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5" w:rsidRDefault="00FA27D5" w:rsidP="00FA27D5">
      <w:pPr>
        <w:keepNext/>
        <w:tabs>
          <w:tab w:val="left" w:pos="1276"/>
        </w:tabs>
        <w:jc w:val="center"/>
        <w:outlineLvl w:val="2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31520" cy="86360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D5" w:rsidRPr="006D0532" w:rsidRDefault="006D0532" w:rsidP="006D0532">
      <w:pPr>
        <w:keepNext/>
        <w:tabs>
          <w:tab w:val="left" w:pos="1276"/>
        </w:tabs>
        <w:jc w:val="center"/>
        <w:outlineLvl w:val="2"/>
        <w:rPr>
          <w:rFonts w:cs="Arial"/>
          <w:b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14.03.2023 №80</w:t>
      </w:r>
    </w:p>
    <w:p w:rsidR="00FA27D5" w:rsidRPr="006D0532" w:rsidRDefault="00FA27D5" w:rsidP="006D0532">
      <w:pPr>
        <w:jc w:val="center"/>
        <w:rPr>
          <w:rFonts w:cs="Arial"/>
          <w:b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РОССИЙСКАЯ ФЕДЕРАЦИЯ</w:t>
      </w:r>
    </w:p>
    <w:p w:rsidR="00FA27D5" w:rsidRPr="006D0532" w:rsidRDefault="00FA27D5" w:rsidP="006D0532">
      <w:pPr>
        <w:jc w:val="center"/>
        <w:rPr>
          <w:rFonts w:cs="Arial"/>
          <w:b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ИРКУТСКАЯ ОБЛАСТЬ</w:t>
      </w:r>
    </w:p>
    <w:p w:rsidR="00FA27D5" w:rsidRPr="006D0532" w:rsidRDefault="00FA27D5" w:rsidP="006D0532">
      <w:pPr>
        <w:jc w:val="center"/>
        <w:rPr>
          <w:rFonts w:cs="Arial"/>
          <w:b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ЧУНСКИЙ РАЙОН</w:t>
      </w:r>
    </w:p>
    <w:p w:rsidR="00FA27D5" w:rsidRPr="006D0532" w:rsidRDefault="00FA27D5" w:rsidP="006D0532">
      <w:pPr>
        <w:jc w:val="center"/>
        <w:rPr>
          <w:rFonts w:cs="Arial"/>
          <w:b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ЛЕСОГОРСКОЕ МУНИЦИПАЛЬНОЕ ОБРАЗОВАНИЕ</w:t>
      </w:r>
    </w:p>
    <w:p w:rsidR="00FA27D5" w:rsidRPr="006D0532" w:rsidRDefault="00FA27D5" w:rsidP="006D0532">
      <w:pPr>
        <w:jc w:val="center"/>
        <w:rPr>
          <w:rFonts w:cs="Arial"/>
          <w:b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АДМИНИСТРАЦИЯ</w:t>
      </w:r>
    </w:p>
    <w:p w:rsidR="006D0532" w:rsidRPr="006D0532" w:rsidRDefault="006D0532" w:rsidP="006D0532">
      <w:pPr>
        <w:jc w:val="center"/>
        <w:rPr>
          <w:rFonts w:cs="Arial"/>
          <w:b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ПОСТАНОВЛЕНИЕ</w:t>
      </w:r>
    </w:p>
    <w:p w:rsidR="006D0532" w:rsidRPr="006D0532" w:rsidRDefault="006D0532" w:rsidP="006D0532">
      <w:pPr>
        <w:ind w:firstLine="0"/>
        <w:jc w:val="center"/>
        <w:outlineLvl w:val="0"/>
        <w:rPr>
          <w:rFonts w:cs="Arial"/>
          <w:b/>
          <w:sz w:val="32"/>
          <w:szCs w:val="32"/>
        </w:rPr>
      </w:pPr>
    </w:p>
    <w:p w:rsidR="00FA27D5" w:rsidRPr="006D0532" w:rsidRDefault="000A1946" w:rsidP="006D0532">
      <w:pPr>
        <w:ind w:firstLine="0"/>
        <w:jc w:val="center"/>
        <w:outlineLvl w:val="0"/>
        <w:rPr>
          <w:rFonts w:cs="Arial"/>
          <w:b/>
          <w:bCs/>
          <w:color w:val="26282F"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О внесении</w:t>
      </w:r>
      <w:r w:rsidR="00FA27D5" w:rsidRPr="006D0532">
        <w:rPr>
          <w:rFonts w:cs="Arial"/>
          <w:b/>
          <w:sz w:val="32"/>
          <w:szCs w:val="32"/>
        </w:rPr>
        <w:t xml:space="preserve"> изменений в муниципальную программу Лесогорского муниципального образования</w:t>
      </w:r>
      <w:r w:rsidR="00F96C26" w:rsidRPr="006D0532">
        <w:rPr>
          <w:rFonts w:cs="Arial"/>
          <w:b/>
          <w:sz w:val="32"/>
          <w:szCs w:val="32"/>
        </w:rPr>
        <w:t xml:space="preserve">  </w:t>
      </w:r>
      <w:r w:rsidR="00FA27D5" w:rsidRPr="006D0532">
        <w:rPr>
          <w:rFonts w:cs="Arial"/>
          <w:b/>
          <w:bCs/>
          <w:color w:val="26282F"/>
          <w:sz w:val="32"/>
          <w:szCs w:val="32"/>
        </w:rPr>
        <w:t>«Формирование современной городской среды на территории Лесогорского муниципа</w:t>
      </w:r>
      <w:r w:rsidR="002E164A" w:rsidRPr="006D0532">
        <w:rPr>
          <w:rFonts w:cs="Arial"/>
          <w:b/>
          <w:bCs/>
          <w:color w:val="26282F"/>
          <w:sz w:val="32"/>
          <w:szCs w:val="32"/>
        </w:rPr>
        <w:t xml:space="preserve">льного образования на </w:t>
      </w:r>
      <w:r w:rsidRPr="006D0532">
        <w:rPr>
          <w:rFonts w:cs="Arial"/>
          <w:b/>
          <w:bCs/>
          <w:color w:val="26282F"/>
          <w:sz w:val="32"/>
          <w:szCs w:val="32"/>
        </w:rPr>
        <w:t>2018-2025</w:t>
      </w:r>
      <w:r w:rsidR="00FA27D5" w:rsidRPr="006D0532">
        <w:rPr>
          <w:rFonts w:cs="Arial"/>
          <w:b/>
          <w:bCs/>
          <w:color w:val="26282F"/>
          <w:sz w:val="32"/>
          <w:szCs w:val="32"/>
        </w:rPr>
        <w:t xml:space="preserve"> годы»</w:t>
      </w:r>
    </w:p>
    <w:p w:rsidR="00E47F34" w:rsidRDefault="00E47F34" w:rsidP="00E47F34">
      <w:pPr>
        <w:ind w:firstLine="0"/>
        <w:outlineLvl w:val="0"/>
        <w:rPr>
          <w:rFonts w:ascii="Times New Roman" w:hAnsi="Times New Roman"/>
          <w:b/>
          <w:bCs/>
          <w:color w:val="26282F"/>
        </w:rPr>
      </w:pPr>
    </w:p>
    <w:p w:rsidR="00FA27D5" w:rsidRPr="006D0532" w:rsidRDefault="000A1946" w:rsidP="002E164A">
      <w:pPr>
        <w:ind w:firstLine="709"/>
        <w:outlineLvl w:val="0"/>
        <w:rPr>
          <w:rFonts w:cs="Arial"/>
        </w:rPr>
      </w:pPr>
      <w:proofErr w:type="gramStart"/>
      <w:r w:rsidRPr="006D0532">
        <w:rPr>
          <w:rFonts w:cs="Arial"/>
        </w:rPr>
        <w:t>В</w:t>
      </w:r>
      <w:r w:rsidRPr="006D0532">
        <w:rPr>
          <w:rFonts w:cs="Arial"/>
          <w:shd w:val="clear" w:color="auto" w:fill="FFFFFF"/>
        </w:rPr>
        <w:t xml:space="preserve"> целях приведения объема финансирования муниципальной программы в соответствие с решением Думы Лесогорского муниципального образования от 28 февраля 2023 года №36 «О внесении изменений в решение Думы Лесогорского муниципального образования </w:t>
      </w:r>
      <w:r w:rsidRPr="006D0532">
        <w:rPr>
          <w:rFonts w:cs="Arial"/>
        </w:rPr>
        <w:t xml:space="preserve">«О местном бюджете Лесогорского муниципального образования на 2023 год и плановый период 2024-2025 годов» </w:t>
      </w:r>
      <w:r w:rsidR="00E47F34" w:rsidRPr="006D0532">
        <w:rPr>
          <w:rFonts w:cs="Arial"/>
          <w:shd w:val="clear" w:color="auto" w:fill="FFFFFF"/>
        </w:rPr>
        <w:t>от 27 декабря 2022 года №30</w:t>
      </w:r>
      <w:r w:rsidRPr="006D0532">
        <w:rPr>
          <w:rFonts w:cs="Arial"/>
          <w:shd w:val="clear" w:color="auto" w:fill="FFFFFF"/>
        </w:rPr>
        <w:t>»</w:t>
      </w:r>
      <w:r w:rsidR="002E164A" w:rsidRPr="006D0532">
        <w:rPr>
          <w:rFonts w:cs="Arial"/>
          <w:shd w:val="clear" w:color="auto" w:fill="FFFFFF"/>
        </w:rPr>
        <w:t>, р</w:t>
      </w:r>
      <w:r w:rsidR="00FA27D5" w:rsidRPr="006D0532">
        <w:rPr>
          <w:rFonts w:cs="Arial"/>
        </w:rPr>
        <w:t>уководствуясь статьей 179 Бюджетного кодекса Российской Федерации, Федеральным законом от</w:t>
      </w:r>
      <w:proofErr w:type="gramEnd"/>
      <w:r w:rsidR="00FA27D5" w:rsidRPr="006D0532">
        <w:rPr>
          <w:rFonts w:cs="Arial"/>
        </w:rPr>
        <w:t xml:space="preserve"> </w:t>
      </w:r>
      <w:proofErr w:type="gramStart"/>
      <w:r w:rsidR="00FA27D5" w:rsidRPr="006D0532">
        <w:rPr>
          <w:rFonts w:cs="Arial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Лесогорского муниципального образования от 13.11.2020 года № 194 «Об утверждении Положения о порядке принятия решений о разработке муниципальных программ Лесогорского муниципального образования и их формирования и реализации, а также осуществления мониторинга и контроля их реализации», ст.ст.</w:t>
      </w:r>
      <w:r w:rsidR="002E164A" w:rsidRPr="006D0532">
        <w:rPr>
          <w:rFonts w:cs="Arial"/>
        </w:rPr>
        <w:t xml:space="preserve"> </w:t>
      </w:r>
      <w:r w:rsidR="00FA27D5" w:rsidRPr="006D0532">
        <w:rPr>
          <w:rFonts w:cs="Arial"/>
        </w:rPr>
        <w:t xml:space="preserve">38, 50 Устава Лесогорского муниципального образования, </w:t>
      </w:r>
      <w:proofErr w:type="gramEnd"/>
    </w:p>
    <w:p w:rsidR="002E164A" w:rsidRPr="006D0532" w:rsidRDefault="002E164A" w:rsidP="002E164A">
      <w:pPr>
        <w:ind w:firstLine="709"/>
        <w:outlineLvl w:val="0"/>
        <w:rPr>
          <w:rFonts w:cs="Arial"/>
        </w:rPr>
      </w:pPr>
    </w:p>
    <w:p w:rsidR="001B2065" w:rsidRPr="006D0532" w:rsidRDefault="000302ED" w:rsidP="002E164A">
      <w:pPr>
        <w:ind w:firstLine="709"/>
        <w:rPr>
          <w:rFonts w:cs="Arial"/>
        </w:rPr>
      </w:pPr>
      <w:r w:rsidRPr="006D0532">
        <w:rPr>
          <w:rFonts w:cs="Arial"/>
        </w:rPr>
        <w:t>1.</w:t>
      </w:r>
      <w:r w:rsidR="00FA27D5" w:rsidRPr="006D0532">
        <w:rPr>
          <w:rFonts w:cs="Arial"/>
        </w:rPr>
        <w:t>Утвердить прилагаемые изменения в муниципальную программу Лесогорск</w:t>
      </w:r>
      <w:r w:rsidR="00F96C26" w:rsidRPr="006D0532">
        <w:rPr>
          <w:rFonts w:cs="Arial"/>
        </w:rPr>
        <w:t xml:space="preserve">ого муниципального образования </w:t>
      </w:r>
      <w:r w:rsidR="00FA27D5" w:rsidRPr="006D0532">
        <w:rPr>
          <w:rFonts w:cs="Arial"/>
          <w:bCs/>
          <w:color w:val="26282F"/>
        </w:rPr>
        <w:t>«Формирование современной городской среды на территории Лесогорского муниципа</w:t>
      </w:r>
      <w:r w:rsidR="002E164A" w:rsidRPr="006D0532">
        <w:rPr>
          <w:rFonts w:cs="Arial"/>
          <w:bCs/>
          <w:color w:val="26282F"/>
        </w:rPr>
        <w:t xml:space="preserve">льного образования на </w:t>
      </w:r>
      <w:r w:rsidR="00E47F34" w:rsidRPr="006D0532">
        <w:rPr>
          <w:rFonts w:cs="Arial"/>
          <w:bCs/>
          <w:color w:val="26282F"/>
        </w:rPr>
        <w:t>2018-2025</w:t>
      </w:r>
      <w:r w:rsidR="00FA27D5" w:rsidRPr="006D0532">
        <w:rPr>
          <w:rFonts w:cs="Arial"/>
          <w:bCs/>
          <w:color w:val="26282F"/>
        </w:rPr>
        <w:t xml:space="preserve"> годы</w:t>
      </w:r>
      <w:r w:rsidR="00F96C26" w:rsidRPr="006D0532">
        <w:rPr>
          <w:rFonts w:cs="Arial"/>
          <w:bCs/>
          <w:color w:val="26282F"/>
        </w:rPr>
        <w:t>»,</w:t>
      </w:r>
      <w:r w:rsidR="00FA27D5" w:rsidRPr="006D0532">
        <w:rPr>
          <w:rFonts w:cs="Arial"/>
        </w:rPr>
        <w:t xml:space="preserve"> утвержденную постановлением администрации Лесогорского </w:t>
      </w:r>
      <w:r w:rsidR="00F96C26" w:rsidRPr="006D0532">
        <w:rPr>
          <w:rFonts w:cs="Arial"/>
        </w:rPr>
        <w:t>муни</w:t>
      </w:r>
      <w:r w:rsidR="00E47F34" w:rsidRPr="006D0532">
        <w:rPr>
          <w:rFonts w:cs="Arial"/>
        </w:rPr>
        <w:t>ципального образования от 15.10</w:t>
      </w:r>
      <w:r w:rsidR="00F96C26" w:rsidRPr="006D0532">
        <w:rPr>
          <w:rFonts w:cs="Arial"/>
        </w:rPr>
        <w:t>.2021 года №25</w:t>
      </w:r>
      <w:r w:rsidR="00FA27D5" w:rsidRPr="006D0532">
        <w:rPr>
          <w:rFonts w:cs="Arial"/>
        </w:rPr>
        <w:t>3</w:t>
      </w:r>
      <w:r w:rsidR="00E47F34" w:rsidRPr="006D0532">
        <w:rPr>
          <w:rFonts w:cs="Arial"/>
        </w:rPr>
        <w:t xml:space="preserve">. </w:t>
      </w:r>
    </w:p>
    <w:p w:rsidR="00075A11" w:rsidRPr="006D0532" w:rsidRDefault="00F96C26" w:rsidP="002E164A">
      <w:pPr>
        <w:rPr>
          <w:rFonts w:cs="Arial"/>
        </w:rPr>
      </w:pPr>
      <w:r w:rsidRPr="006D0532">
        <w:rPr>
          <w:rFonts w:cs="Arial"/>
        </w:rPr>
        <w:t>1.1</w:t>
      </w:r>
      <w:r w:rsidR="00E47F34" w:rsidRPr="006D0532">
        <w:rPr>
          <w:rFonts w:cs="Arial"/>
        </w:rPr>
        <w:t>.Паспорт муниципальной программы</w:t>
      </w:r>
      <w:r w:rsidR="002E164A" w:rsidRPr="006D0532">
        <w:rPr>
          <w:rFonts w:cs="Arial"/>
        </w:rPr>
        <w:t xml:space="preserve"> «Формирование современной городской среды на территории Лесогорского муниципального образования на 2018-2025 годы», таблицу 3</w:t>
      </w:r>
      <w:r w:rsidR="004B418C" w:rsidRPr="006D0532">
        <w:rPr>
          <w:rFonts w:cs="Arial"/>
        </w:rPr>
        <w:t xml:space="preserve"> главы 6, приложение 4 </w:t>
      </w:r>
      <w:r w:rsidR="002E164A" w:rsidRPr="006D0532">
        <w:rPr>
          <w:rFonts w:cs="Arial"/>
        </w:rPr>
        <w:t xml:space="preserve">муниципальной программы </w:t>
      </w:r>
      <w:r w:rsidR="004B418C" w:rsidRPr="006D0532">
        <w:rPr>
          <w:rFonts w:cs="Arial"/>
        </w:rPr>
        <w:t>изложить в новой редакции</w:t>
      </w:r>
      <w:proofErr w:type="gramStart"/>
      <w:r w:rsidR="006E23B9" w:rsidRPr="006D0532">
        <w:rPr>
          <w:rFonts w:cs="Arial"/>
        </w:rPr>
        <w:t>.</w:t>
      </w:r>
      <w:proofErr w:type="gramEnd"/>
      <w:r w:rsidR="004B418C" w:rsidRPr="006D0532">
        <w:rPr>
          <w:rFonts w:cs="Arial"/>
        </w:rPr>
        <w:t xml:space="preserve"> (</w:t>
      </w:r>
      <w:proofErr w:type="gramStart"/>
      <w:r w:rsidR="002E164A" w:rsidRPr="006D0532">
        <w:rPr>
          <w:rFonts w:cs="Arial"/>
        </w:rPr>
        <w:t>п</w:t>
      </w:r>
      <w:proofErr w:type="gramEnd"/>
      <w:r w:rsidR="004B418C" w:rsidRPr="006D0532">
        <w:rPr>
          <w:rFonts w:cs="Arial"/>
        </w:rPr>
        <w:t>рилагаются)</w:t>
      </w:r>
      <w:r w:rsidR="002E164A" w:rsidRPr="006D0532">
        <w:rPr>
          <w:rFonts w:cs="Arial"/>
        </w:rPr>
        <w:t>.</w:t>
      </w:r>
    </w:p>
    <w:p w:rsidR="00FA27D5" w:rsidRPr="006D0532" w:rsidRDefault="00FA27D5" w:rsidP="002E164A">
      <w:pPr>
        <w:pStyle w:val="affff1"/>
        <w:ind w:firstLine="709"/>
        <w:jc w:val="both"/>
        <w:rPr>
          <w:rFonts w:ascii="Arial" w:hAnsi="Arial" w:cs="Arial"/>
        </w:rPr>
      </w:pPr>
      <w:r w:rsidRPr="006D0532">
        <w:rPr>
          <w:rFonts w:ascii="Arial" w:hAnsi="Arial" w:cs="Arial"/>
        </w:rPr>
        <w:t>2. 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сети «Интернет».</w:t>
      </w:r>
    </w:p>
    <w:p w:rsidR="00FA27D5" w:rsidRPr="006D0532" w:rsidRDefault="00463C5E" w:rsidP="002E164A">
      <w:pPr>
        <w:pStyle w:val="affff1"/>
        <w:ind w:firstLine="709"/>
        <w:jc w:val="both"/>
        <w:rPr>
          <w:rFonts w:ascii="Arial" w:hAnsi="Arial" w:cs="Arial"/>
        </w:rPr>
      </w:pPr>
      <w:r w:rsidRPr="006D0532">
        <w:rPr>
          <w:rFonts w:ascii="Arial" w:hAnsi="Arial" w:cs="Arial"/>
        </w:rPr>
        <w:t>3</w:t>
      </w:r>
      <w:r w:rsidR="00FA27D5" w:rsidRPr="006D0532">
        <w:rPr>
          <w:rFonts w:ascii="Arial" w:hAnsi="Arial" w:cs="Arial"/>
        </w:rPr>
        <w:t>. Контроль исполнения настоящего постановлен</w:t>
      </w:r>
      <w:r w:rsidR="000302ED" w:rsidRPr="006D0532">
        <w:rPr>
          <w:rFonts w:ascii="Arial" w:hAnsi="Arial" w:cs="Arial"/>
        </w:rPr>
        <w:t>ия возложить на заместителя главы администрации Лесогорского муниципального образования.</w:t>
      </w:r>
      <w:r w:rsidR="00FA27D5" w:rsidRPr="006D0532">
        <w:rPr>
          <w:rFonts w:ascii="Arial" w:hAnsi="Arial" w:cs="Arial"/>
        </w:rPr>
        <w:t xml:space="preserve"> </w:t>
      </w:r>
    </w:p>
    <w:p w:rsidR="00FA27D5" w:rsidRPr="006D0532" w:rsidRDefault="00FA27D5" w:rsidP="00E47F34">
      <w:pPr>
        <w:pStyle w:val="affff1"/>
        <w:jc w:val="both"/>
        <w:rPr>
          <w:rFonts w:ascii="Arial" w:hAnsi="Arial" w:cs="Arial"/>
        </w:rPr>
      </w:pPr>
    </w:p>
    <w:p w:rsidR="002E164A" w:rsidRPr="006D0532" w:rsidRDefault="002E164A" w:rsidP="00E47F34">
      <w:pPr>
        <w:pStyle w:val="affff1"/>
        <w:jc w:val="both"/>
        <w:rPr>
          <w:rFonts w:ascii="Arial" w:hAnsi="Arial" w:cs="Arial"/>
        </w:rPr>
      </w:pPr>
    </w:p>
    <w:p w:rsidR="00FA27D5" w:rsidRPr="006D0532" w:rsidRDefault="00FA27D5" w:rsidP="00E00965">
      <w:pPr>
        <w:ind w:firstLine="0"/>
        <w:jc w:val="left"/>
        <w:rPr>
          <w:rFonts w:cs="Arial"/>
        </w:rPr>
      </w:pPr>
      <w:r w:rsidRPr="006D0532">
        <w:rPr>
          <w:rFonts w:cs="Arial"/>
        </w:rPr>
        <w:t xml:space="preserve">Глава администрации </w:t>
      </w:r>
    </w:p>
    <w:p w:rsidR="006D0532" w:rsidRDefault="00FA27D5" w:rsidP="00E00965">
      <w:pPr>
        <w:ind w:firstLine="0"/>
        <w:jc w:val="left"/>
        <w:rPr>
          <w:rFonts w:cs="Arial"/>
        </w:rPr>
      </w:pPr>
      <w:r w:rsidRPr="006D0532">
        <w:rPr>
          <w:rFonts w:cs="Arial"/>
        </w:rPr>
        <w:t>Лесогорского муниципального образования</w:t>
      </w:r>
    </w:p>
    <w:p w:rsidR="00FA27D5" w:rsidRPr="006D0532" w:rsidRDefault="00FA27D5" w:rsidP="00E00965">
      <w:pPr>
        <w:ind w:firstLine="0"/>
        <w:jc w:val="left"/>
        <w:rPr>
          <w:rFonts w:cs="Arial"/>
        </w:rPr>
      </w:pPr>
      <w:r w:rsidRPr="006D0532">
        <w:rPr>
          <w:rFonts w:cs="Arial"/>
        </w:rPr>
        <w:t xml:space="preserve">П.А. </w:t>
      </w:r>
      <w:proofErr w:type="spellStart"/>
      <w:r w:rsidRPr="006D0532">
        <w:rPr>
          <w:rFonts w:cs="Arial"/>
        </w:rPr>
        <w:t>Каширцев</w:t>
      </w:r>
      <w:proofErr w:type="spellEnd"/>
    </w:p>
    <w:p w:rsidR="002E164A" w:rsidRPr="006D0532" w:rsidRDefault="002E164A" w:rsidP="002E164A">
      <w:pPr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E164A" w:rsidRPr="006D0532" w:rsidRDefault="002E164A" w:rsidP="002E164A">
      <w:pPr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E164A" w:rsidRPr="006D0532" w:rsidRDefault="002E164A" w:rsidP="002E164A">
      <w:pPr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t xml:space="preserve"> Лесогорского муниципального образования</w:t>
      </w:r>
    </w:p>
    <w:p w:rsidR="00463C5E" w:rsidRPr="006D0532" w:rsidRDefault="002E164A" w:rsidP="002E164A">
      <w:pPr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t xml:space="preserve"> от </w:t>
      </w:r>
      <w:r w:rsidR="006D0532" w:rsidRPr="006D0532">
        <w:rPr>
          <w:rFonts w:ascii="Courier New" w:hAnsi="Courier New" w:cs="Courier New"/>
          <w:sz w:val="22"/>
          <w:szCs w:val="22"/>
        </w:rPr>
        <w:t>14.03.2023 №80</w:t>
      </w:r>
    </w:p>
    <w:p w:rsidR="00463C5E" w:rsidRPr="000302ED" w:rsidRDefault="00463C5E" w:rsidP="00FA27D5">
      <w:pPr>
        <w:rPr>
          <w:rFonts w:ascii="Times New Roman" w:hAnsi="Times New Roman"/>
        </w:rPr>
      </w:pPr>
    </w:p>
    <w:p w:rsidR="000175EE" w:rsidRPr="006D0532" w:rsidRDefault="00463C5E" w:rsidP="005C4DA5">
      <w:pPr>
        <w:jc w:val="center"/>
        <w:rPr>
          <w:rFonts w:cs="Arial"/>
          <w:b/>
          <w:sz w:val="32"/>
          <w:szCs w:val="32"/>
        </w:rPr>
      </w:pPr>
      <w:r w:rsidRPr="006D0532">
        <w:rPr>
          <w:rFonts w:cs="Arial"/>
          <w:b/>
          <w:sz w:val="32"/>
          <w:szCs w:val="32"/>
        </w:rPr>
        <w:t>Паспорт муниципальной программы</w:t>
      </w:r>
    </w:p>
    <w:p w:rsidR="002E164A" w:rsidRPr="006D0532" w:rsidRDefault="002E164A" w:rsidP="005C4DA5">
      <w:pPr>
        <w:jc w:val="center"/>
        <w:rPr>
          <w:rFonts w:cs="Arial"/>
          <w:b/>
          <w:sz w:val="32"/>
          <w:szCs w:val="32"/>
        </w:rPr>
      </w:pPr>
      <w:r w:rsidRPr="006D0532">
        <w:rPr>
          <w:rFonts w:cs="Arial"/>
          <w:b/>
          <w:bCs/>
          <w:color w:val="26282F"/>
          <w:sz w:val="32"/>
          <w:szCs w:val="32"/>
        </w:rPr>
        <w:t>«Формирование современной городской среды на территории Лесогорского муниципального образования на 2018-2025 годы»</w:t>
      </w:r>
    </w:p>
    <w:p w:rsidR="000175EE" w:rsidRPr="005C4DA5" w:rsidRDefault="000175EE" w:rsidP="000175EE">
      <w:pPr>
        <w:ind w:firstLine="0"/>
        <w:jc w:val="left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0175EE" w:rsidRPr="006D0532" w:rsidRDefault="001414C3" w:rsidP="000175EE">
            <w:pPr>
              <w:tabs>
                <w:tab w:val="left" w:pos="34"/>
              </w:tabs>
              <w:ind w:firstLine="317"/>
              <w:jc w:val="left"/>
              <w:outlineLvl w:val="0"/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  <w:t>«Формирование современной городской среды на территории Лесогорского мун</w:t>
            </w:r>
            <w:r w:rsidR="00075A11" w:rsidRPr="006D0532"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  <w:t>иципального образования на  2018</w:t>
            </w:r>
            <w:r w:rsidR="005C4DA5" w:rsidRPr="006D0532"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  <w:t>-2025</w:t>
            </w:r>
            <w:r w:rsidRPr="006D0532"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  <w:t xml:space="preserve"> годы</w:t>
            </w:r>
            <w:r w:rsidR="000175EE" w:rsidRPr="006D0532"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  <w:t>»</w:t>
            </w:r>
          </w:p>
        </w:tc>
      </w:tr>
      <w:tr w:rsidR="000175EE" w:rsidRPr="000175EE" w:rsidTr="000175EE">
        <w:trPr>
          <w:trHeight w:val="433"/>
        </w:trPr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Администрация Лесогорского муниципального образования </w:t>
            </w:r>
          </w:p>
        </w:tc>
      </w:tr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Выделение подпрограмм не предусмотрено</w:t>
            </w:r>
          </w:p>
        </w:tc>
      </w:tr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и комфорта городской среды на  территории Лесогорского муниципального образования </w:t>
            </w:r>
          </w:p>
        </w:tc>
      </w:tr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1. Повышение уровня благоустройства дворовых территорий многоквартирных домов.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2. Повышение уровня благоустройства общественных территорий.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3.Повышение уровня благоустройства индивидуальных жилых домов и земельных участков, предоставленных для их размещения.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4.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(пользований</w:t>
            </w:r>
            <w:r w:rsidR="007C62F8" w:rsidRPr="006D0532">
              <w:rPr>
                <w:rFonts w:ascii="Courier New" w:hAnsi="Courier New" w:cs="Courier New"/>
                <w:sz w:val="22"/>
                <w:szCs w:val="22"/>
              </w:rPr>
              <w:t>) юридических лиц и индивидуальных предпринимателей.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- количество благоустроенных дворовых территорий многоквартирных домов;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- площадь благоустроенных дворовых территорий многоквартирных домов;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- площадь благоустроенных общественных территорий;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- количество жителей многоквартирных домов, принявших участие в реализации мероприятий, направленных на повышение уровня 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благоустройства дворовых территорий.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175EE" w:rsidRPr="006D0532" w:rsidRDefault="00075A11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5C4DA5" w:rsidRPr="006D0532">
              <w:rPr>
                <w:rFonts w:ascii="Courier New" w:hAnsi="Courier New" w:cs="Courier New"/>
                <w:sz w:val="22"/>
                <w:szCs w:val="22"/>
              </w:rPr>
              <w:t>-2025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A40C93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Общий объем расходов на реализацию муниципаль</w:t>
            </w:r>
            <w:r w:rsidR="002E164A" w:rsidRPr="006D0532">
              <w:rPr>
                <w:rFonts w:ascii="Courier New" w:hAnsi="Courier New" w:cs="Courier New"/>
                <w:sz w:val="22"/>
                <w:szCs w:val="22"/>
              </w:rPr>
              <w:t xml:space="preserve">ной программы составляет: </w:t>
            </w:r>
            <w:r w:rsidR="00463C5E" w:rsidRPr="006D0532">
              <w:rPr>
                <w:rFonts w:ascii="Courier New" w:hAnsi="Courier New" w:cs="Courier New"/>
                <w:sz w:val="22"/>
                <w:szCs w:val="22"/>
              </w:rPr>
              <w:t>16250,9</w:t>
            </w:r>
            <w:r w:rsidR="009E602A" w:rsidRPr="006D0532">
              <w:rPr>
                <w:rFonts w:ascii="Courier New" w:hAnsi="Courier New" w:cs="Courier New"/>
                <w:sz w:val="22"/>
                <w:szCs w:val="22"/>
              </w:rPr>
              <w:t>4785</w:t>
            </w:r>
            <w:r w:rsidR="007C62F8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164A" w:rsidRPr="006D0532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2E164A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63C5E" w:rsidRPr="006D0532">
              <w:rPr>
                <w:rFonts w:ascii="Courier New" w:hAnsi="Courier New" w:cs="Courier New"/>
                <w:sz w:val="22"/>
                <w:szCs w:val="22"/>
              </w:rPr>
              <w:t>908,6</w:t>
            </w:r>
            <w:r w:rsidR="009170BD" w:rsidRPr="006D0532">
              <w:rPr>
                <w:rFonts w:ascii="Courier New" w:hAnsi="Courier New" w:cs="Courier New"/>
                <w:sz w:val="22"/>
                <w:szCs w:val="22"/>
              </w:rPr>
              <w:t>3854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175EE" w:rsidRPr="006D0532" w:rsidRDefault="007C62F8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170BD" w:rsidRPr="006D0532">
              <w:rPr>
                <w:rFonts w:ascii="Courier New" w:hAnsi="Courier New" w:cs="Courier New"/>
                <w:sz w:val="22"/>
                <w:szCs w:val="22"/>
              </w:rPr>
              <w:t>3077,01005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170BD" w:rsidRPr="006D0532">
              <w:rPr>
                <w:rFonts w:ascii="Courier New" w:hAnsi="Courier New" w:cs="Courier New"/>
                <w:sz w:val="22"/>
                <w:szCs w:val="22"/>
              </w:rPr>
              <w:t>12265,29926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9E602A" w:rsidRPr="006D0532" w:rsidRDefault="009E602A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на 2018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A40C93" w:rsidRPr="006D0532" w:rsidRDefault="00075A11" w:rsidP="00075A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на 2019 год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3916,38761 тыс. руб.,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205,98395 тыс. руб.;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667,00720 тыс. руб.;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3043,39646 тыс. руб.;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A40C93" w:rsidRPr="006D0532" w:rsidRDefault="00075A11" w:rsidP="00075A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на 2020 год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4344,77695 тыс. руб.,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E602A" w:rsidRPr="006D0532">
              <w:rPr>
                <w:rFonts w:ascii="Courier New" w:hAnsi="Courier New" w:cs="Courier New"/>
                <w:sz w:val="22"/>
                <w:szCs w:val="22"/>
              </w:rPr>
              <w:t>646,62498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E602A" w:rsidRPr="006D0532">
              <w:rPr>
                <w:rFonts w:ascii="Courier New" w:hAnsi="Courier New" w:cs="Courier New"/>
                <w:sz w:val="22"/>
                <w:szCs w:val="22"/>
              </w:rPr>
              <w:t>708,63387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75A11" w:rsidRPr="006D0532" w:rsidRDefault="00075A11" w:rsidP="00075A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2989</w:t>
            </w:r>
            <w:r w:rsidR="009E602A" w:rsidRPr="006D0532">
              <w:rPr>
                <w:rFonts w:ascii="Courier New" w:hAnsi="Courier New" w:cs="Courier New"/>
                <w:sz w:val="22"/>
                <w:szCs w:val="22"/>
              </w:rPr>
              <w:t>,51810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75A11" w:rsidRPr="006D0532" w:rsidRDefault="00075A11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A40C93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на 2021 год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5A11" w:rsidRPr="006D0532">
              <w:rPr>
                <w:rFonts w:ascii="Courier New" w:hAnsi="Courier New" w:cs="Courier New"/>
                <w:sz w:val="22"/>
                <w:szCs w:val="22"/>
              </w:rPr>
              <w:t>3112,68329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руб.,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0175EE" w:rsidRPr="006D0532" w:rsidRDefault="002759A5" w:rsidP="000175EE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5A11" w:rsidRPr="006D0532">
              <w:rPr>
                <w:rFonts w:ascii="Courier New" w:hAnsi="Courier New" w:cs="Courier New"/>
                <w:sz w:val="22"/>
                <w:szCs w:val="22"/>
              </w:rPr>
              <w:t>14,62961</w:t>
            </w:r>
            <w:r w:rsidR="00561C29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областного бюджет</w:t>
            </w:r>
            <w:r w:rsidR="002759A5" w:rsidRPr="006D0532">
              <w:rPr>
                <w:rFonts w:ascii="Courier New" w:hAnsi="Courier New" w:cs="Courier New"/>
                <w:sz w:val="22"/>
                <w:szCs w:val="22"/>
              </w:rPr>
              <w:t xml:space="preserve">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5A11" w:rsidRPr="006D0532">
              <w:rPr>
                <w:rFonts w:ascii="Courier New" w:hAnsi="Courier New" w:cs="Courier New"/>
                <w:sz w:val="22"/>
                <w:szCs w:val="22"/>
              </w:rPr>
              <w:t>714,42444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175EE" w:rsidRPr="006D0532" w:rsidRDefault="00075A11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2383,62924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A40C93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на 2022 год</w:t>
            </w:r>
            <w:r w:rsidR="002759A5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C4DA5" w:rsidRPr="006D0532">
              <w:rPr>
                <w:rFonts w:ascii="Courier New" w:hAnsi="Courier New" w:cs="Courier New"/>
                <w:sz w:val="22"/>
                <w:szCs w:val="22"/>
              </w:rPr>
              <w:t>2507,3</w:t>
            </w:r>
            <w:r w:rsidR="00561C29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руб.,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C4DA5" w:rsidRPr="006D0532">
              <w:rPr>
                <w:rFonts w:ascii="Courier New" w:hAnsi="Courier New" w:cs="Courier New"/>
                <w:sz w:val="22"/>
                <w:szCs w:val="22"/>
              </w:rPr>
              <w:t>10,4</w:t>
            </w:r>
            <w:r w:rsidR="00561C29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0175EE" w:rsidRPr="006D0532" w:rsidRDefault="00561C29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C4DA5" w:rsidRPr="006D0532">
              <w:rPr>
                <w:rFonts w:ascii="Courier New" w:hAnsi="Courier New" w:cs="Courier New"/>
                <w:sz w:val="22"/>
                <w:szCs w:val="22"/>
              </w:rPr>
              <w:t>507,23941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175EE" w:rsidRPr="006D0532" w:rsidRDefault="00A25FA1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1989,66059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A40C93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на 2023 год</w:t>
            </w:r>
            <w:r w:rsidR="000A1946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A1946" w:rsidRPr="006D0532">
              <w:rPr>
                <w:rFonts w:ascii="Courier New" w:hAnsi="Courier New" w:cs="Courier New"/>
                <w:sz w:val="22"/>
                <w:szCs w:val="22"/>
              </w:rPr>
              <w:t>2359,8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руб.,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0175EE" w:rsidRPr="006D0532" w:rsidRDefault="000A1946" w:rsidP="000175EE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21,0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175EE" w:rsidRPr="006D0532" w:rsidRDefault="009170BD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479,70513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0175EE" w:rsidRPr="006D0532" w:rsidRDefault="009170BD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1859,09487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A40C93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на 2024 год</w:t>
            </w:r>
            <w:r w:rsidR="00A25FA1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25FA1" w:rsidRPr="006D0532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руб.,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0175EE" w:rsidRPr="006D0532" w:rsidRDefault="00A25FA1" w:rsidP="000175EE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тыс. руб.;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A40C93" w:rsidRPr="006D0532" w:rsidRDefault="00A25FA1" w:rsidP="00A25FA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на 2025 год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5,0тыс. руб.,</w:t>
            </w:r>
          </w:p>
          <w:p w:rsidR="00A25FA1" w:rsidRPr="006D0532" w:rsidRDefault="00A25FA1" w:rsidP="00A25FA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из них средств:</w:t>
            </w:r>
          </w:p>
          <w:p w:rsidR="00A25FA1" w:rsidRPr="006D0532" w:rsidRDefault="00A25FA1" w:rsidP="00A25FA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A25FA1" w:rsidRPr="006D0532" w:rsidRDefault="00A25FA1" w:rsidP="00A25FA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тыс. руб.;</w:t>
            </w:r>
          </w:p>
          <w:p w:rsidR="00A25FA1" w:rsidRPr="006D0532" w:rsidRDefault="00A25FA1" w:rsidP="00A25FA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тыс. руб.;</w:t>
            </w:r>
          </w:p>
          <w:p w:rsidR="000175EE" w:rsidRPr="006D0532" w:rsidRDefault="00A25FA1" w:rsidP="00A40C93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 тыс</w:t>
            </w:r>
            <w:proofErr w:type="gramStart"/>
            <w:r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0532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</w:tc>
      </w:tr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9E602A" w:rsidRPr="006D0532" w:rsidRDefault="009E602A" w:rsidP="009E602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1. Благоустройство дворовых территорий многоквартирных домов.</w:t>
            </w:r>
          </w:p>
          <w:p w:rsidR="000175EE" w:rsidRPr="006D0532" w:rsidRDefault="009E602A" w:rsidP="009E602A">
            <w:pPr>
              <w:tabs>
                <w:tab w:val="left" w:pos="34"/>
              </w:tabs>
              <w:ind w:left="31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A25FA1" w:rsidRPr="006D0532">
              <w:rPr>
                <w:rFonts w:ascii="Courier New" w:hAnsi="Courier New" w:cs="Courier New"/>
                <w:sz w:val="22"/>
                <w:szCs w:val="22"/>
              </w:rPr>
              <w:t>Благоустройство общественных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5FA1" w:rsidRPr="006D0532">
              <w:rPr>
                <w:rFonts w:ascii="Courier New" w:hAnsi="Courier New" w:cs="Courier New"/>
                <w:sz w:val="22"/>
                <w:szCs w:val="22"/>
              </w:rPr>
              <w:t>территорий за счет местного бюджета</w:t>
            </w:r>
            <w:r w:rsidR="000175EE" w:rsidRPr="006D05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536ED" w:rsidRPr="006D0532" w:rsidRDefault="00F536ED" w:rsidP="009E602A">
            <w:pPr>
              <w:tabs>
                <w:tab w:val="left" w:pos="34"/>
              </w:tabs>
              <w:ind w:left="31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3.Благоустройство общественных территорий</w:t>
            </w:r>
          </w:p>
          <w:p w:rsidR="00F536ED" w:rsidRPr="006D0532" w:rsidRDefault="00F536ED" w:rsidP="00F536ED">
            <w:pPr>
              <w:tabs>
                <w:tab w:val="left" w:pos="34"/>
              </w:tabs>
              <w:ind w:left="317"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9E602A" w:rsidRPr="006D0532">
              <w:rPr>
                <w:rFonts w:ascii="Courier New" w:hAnsi="Courier New" w:cs="Courier New"/>
                <w:bCs/>
                <w:sz w:val="22"/>
                <w:szCs w:val="22"/>
              </w:rPr>
              <w:t xml:space="preserve">.Благоустройство объектов недвижимого имущества (включая объекты незавершенного </w:t>
            </w:r>
            <w:r w:rsidR="009E602A" w:rsidRPr="006D053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строительства)  и земельных участков, находящихся в собственности (пользований) юридических лиц и индивидуальных предпринимателей</w:t>
            </w:r>
          </w:p>
          <w:p w:rsidR="00C74621" w:rsidRPr="006D0532" w:rsidRDefault="00F536ED" w:rsidP="00A40C93">
            <w:pPr>
              <w:tabs>
                <w:tab w:val="left" w:pos="34"/>
              </w:tabs>
              <w:ind w:left="31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Cs/>
                <w:sz w:val="22"/>
                <w:szCs w:val="22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0175EE" w:rsidRPr="000175EE" w:rsidTr="000175EE">
        <w:tc>
          <w:tcPr>
            <w:tcW w:w="3085" w:type="dxa"/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175EE" w:rsidRPr="006D0532" w:rsidRDefault="000175EE" w:rsidP="000175EE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Создание безопасных и комфортных условий для проживания населения</w:t>
            </w:r>
          </w:p>
        </w:tc>
      </w:tr>
    </w:tbl>
    <w:p w:rsidR="000175EE" w:rsidRPr="000175EE" w:rsidRDefault="000175EE" w:rsidP="000175EE">
      <w:pPr>
        <w:jc w:val="center"/>
        <w:rPr>
          <w:rFonts w:ascii="Times New Roman" w:hAnsi="Times New Roman"/>
          <w:b/>
        </w:rPr>
      </w:pPr>
    </w:p>
    <w:p w:rsidR="000175EE" w:rsidRPr="006D0532" w:rsidRDefault="000175EE" w:rsidP="000175E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cs="Arial"/>
        </w:rPr>
      </w:pPr>
      <w:r w:rsidRPr="006D0532">
        <w:rPr>
          <w:rFonts w:cs="Arial"/>
        </w:rPr>
        <w:t>Глава 6. «Ресурсное обеспечение муниципальной программы»</w:t>
      </w:r>
    </w:p>
    <w:p w:rsidR="000175EE" w:rsidRPr="006D0532" w:rsidRDefault="000175EE" w:rsidP="000175EE">
      <w:pPr>
        <w:jc w:val="center"/>
        <w:rPr>
          <w:rFonts w:cs="Arial"/>
          <w:b/>
        </w:rPr>
      </w:pPr>
    </w:p>
    <w:p w:rsidR="000175EE" w:rsidRPr="006D0532" w:rsidRDefault="000175EE" w:rsidP="000175EE">
      <w:pPr>
        <w:rPr>
          <w:rFonts w:cs="Arial"/>
        </w:rPr>
      </w:pPr>
      <w:r w:rsidRPr="006D0532">
        <w:rPr>
          <w:rFonts w:cs="Arial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</w:t>
      </w:r>
      <w:r w:rsidR="00097132" w:rsidRPr="006D0532">
        <w:rPr>
          <w:rFonts w:cs="Arial"/>
        </w:rPr>
        <w:t>ой городской среды на 2018-2025</w:t>
      </w:r>
      <w:r w:rsidRPr="006D0532">
        <w:rPr>
          <w:rFonts w:cs="Arial"/>
        </w:rPr>
        <w:t xml:space="preserve"> годы», утвержденная постановлением Правительства Иркутской области от 31 августа 2017 года № 568-п</w:t>
      </w:r>
      <w:proofErr w:type="gramStart"/>
      <w:r w:rsidRPr="006D0532">
        <w:rPr>
          <w:rFonts w:cs="Arial"/>
        </w:rPr>
        <w:t>п</w:t>
      </w:r>
      <w:r w:rsidR="00097132" w:rsidRPr="006D0532">
        <w:rPr>
          <w:rFonts w:cs="Arial"/>
        </w:rPr>
        <w:t>(</w:t>
      </w:r>
      <w:proofErr w:type="gramEnd"/>
      <w:r w:rsidR="00097132" w:rsidRPr="006D0532">
        <w:rPr>
          <w:rFonts w:cs="Arial"/>
        </w:rPr>
        <w:t>в редакции от 12.12.2022года №977-пп)</w:t>
      </w:r>
      <w:r w:rsidRPr="006D0532">
        <w:rPr>
          <w:rFonts w:cs="Arial"/>
        </w:rPr>
        <w:t xml:space="preserve">. </w:t>
      </w:r>
    </w:p>
    <w:p w:rsidR="000175EE" w:rsidRPr="006D0532" w:rsidRDefault="000175EE" w:rsidP="000175EE">
      <w:pPr>
        <w:rPr>
          <w:rFonts w:cs="Arial"/>
        </w:rPr>
      </w:pPr>
    </w:p>
    <w:p w:rsidR="000175EE" w:rsidRPr="006D0532" w:rsidRDefault="000175EE" w:rsidP="000175EE">
      <w:pPr>
        <w:rPr>
          <w:rFonts w:cs="Arial"/>
        </w:rPr>
      </w:pPr>
      <w:r w:rsidRPr="006D0532">
        <w:rPr>
          <w:rFonts w:cs="Arial"/>
        </w:rPr>
        <w:t>Общий объем финансирования муниципальной програм</w:t>
      </w:r>
      <w:r w:rsidR="00976612" w:rsidRPr="006D0532">
        <w:rPr>
          <w:rFonts w:cs="Arial"/>
        </w:rPr>
        <w:t>мы составляет</w:t>
      </w:r>
      <w:r w:rsidR="00E00965" w:rsidRPr="006D0532">
        <w:rPr>
          <w:rFonts w:cs="Arial"/>
        </w:rPr>
        <w:t xml:space="preserve"> </w:t>
      </w:r>
      <w:r w:rsidR="00976612" w:rsidRPr="006D0532">
        <w:rPr>
          <w:rFonts w:cs="Arial"/>
        </w:rPr>
        <w:t>16250,9</w:t>
      </w:r>
      <w:r w:rsidR="00084E12" w:rsidRPr="006D0532">
        <w:rPr>
          <w:rFonts w:cs="Arial"/>
        </w:rPr>
        <w:t>4785</w:t>
      </w:r>
      <w:r w:rsidRPr="006D0532">
        <w:rPr>
          <w:rFonts w:cs="Arial"/>
        </w:rPr>
        <w:t xml:space="preserve">тыс. руб. </w:t>
      </w:r>
    </w:p>
    <w:p w:rsidR="000175EE" w:rsidRDefault="000175EE" w:rsidP="000175EE">
      <w:pPr>
        <w:jc w:val="right"/>
        <w:rPr>
          <w:rFonts w:cs="Arial"/>
        </w:rPr>
      </w:pPr>
      <w:r w:rsidRPr="006D0532">
        <w:rPr>
          <w:rFonts w:cs="Arial"/>
        </w:rPr>
        <w:t xml:space="preserve"> Табл. 3. </w:t>
      </w:r>
    </w:p>
    <w:p w:rsidR="006D0532" w:rsidRPr="006D0532" w:rsidRDefault="006D0532" w:rsidP="000175EE">
      <w:pPr>
        <w:jc w:val="right"/>
        <w:rPr>
          <w:rFonts w:cs="Arial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42"/>
        <w:gridCol w:w="1985"/>
        <w:gridCol w:w="1417"/>
        <w:gridCol w:w="1560"/>
        <w:gridCol w:w="1134"/>
      </w:tblGrid>
      <w:tr w:rsidR="000175EE" w:rsidRPr="000175EE" w:rsidTr="006D0532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0175EE" w:rsidRPr="000175EE" w:rsidTr="006D0532">
        <w:trPr>
          <w:trHeight w:val="8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t>Финансовые</w:t>
            </w: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0175EE" w:rsidRPr="000175EE" w:rsidTr="006D0532">
        <w:trPr>
          <w:trHeight w:val="8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</w:tr>
      <w:tr w:rsidR="000175EE" w:rsidRPr="000175EE" w:rsidTr="006D0532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12" w:rsidRPr="006D0532" w:rsidRDefault="00976612" w:rsidP="00E00965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16250</w:t>
            </w:r>
            <w:r w:rsidR="00084E12" w:rsidRPr="006D053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51A46" w:rsidRPr="006D0532">
              <w:rPr>
                <w:rFonts w:ascii="Courier New" w:hAnsi="Courier New" w:cs="Courier New"/>
                <w:sz w:val="22"/>
                <w:szCs w:val="22"/>
              </w:rPr>
              <w:t>4785</w:t>
            </w:r>
          </w:p>
          <w:p w:rsidR="000175EE" w:rsidRPr="006D0532" w:rsidRDefault="000175E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тыс. руб.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2" w:rsidRPr="006D0532" w:rsidRDefault="00976612" w:rsidP="000175EE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908</w:t>
            </w:r>
            <w:r w:rsidR="00084E12" w:rsidRPr="006D053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84E12" w:rsidRPr="006D0532">
              <w:rPr>
                <w:rFonts w:ascii="Courier New" w:hAnsi="Courier New" w:cs="Courier New"/>
                <w:sz w:val="22"/>
                <w:szCs w:val="22"/>
              </w:rPr>
              <w:t>3854</w:t>
            </w:r>
          </w:p>
          <w:p w:rsidR="000175EE" w:rsidRPr="006D0532" w:rsidRDefault="000175EE" w:rsidP="000175EE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2" w:rsidRPr="006D0532" w:rsidRDefault="009170BD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3077</w:t>
            </w:r>
            <w:r w:rsidR="00084E12" w:rsidRPr="006D053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01005</w:t>
            </w:r>
          </w:p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5" w:rsidRPr="006D0532" w:rsidRDefault="009170BD" w:rsidP="00E0096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12265</w:t>
            </w:r>
            <w:r w:rsidR="00084E12" w:rsidRPr="006D053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51A46" w:rsidRPr="006D0532">
              <w:rPr>
                <w:rFonts w:ascii="Courier New" w:hAnsi="Courier New" w:cs="Courier New"/>
                <w:sz w:val="22"/>
                <w:szCs w:val="22"/>
              </w:rPr>
              <w:t>299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175EE" w:rsidRPr="006D0532" w:rsidRDefault="000175EE" w:rsidP="00E00965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6D0532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9D3C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635E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6D0532" w:rsidRDefault="0053635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6D0532" w:rsidRDefault="0053635E" w:rsidP="00E00965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3916,38761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205,98395 тыс. руб.;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667,00720 тыс. руб.;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5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3043,39646 </w:t>
            </w:r>
          </w:p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6D0532" w:rsidRDefault="0053635E" w:rsidP="00E00965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4344,77695 тыс. руб.,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646,62498  тыс. руб.;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708,63387 тыс. руб.;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2989,51810 тыс. руб.;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6D0532" w:rsidRDefault="00084E12" w:rsidP="00E00965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3112,68329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руб.,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084E12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14,62961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084E12" w:rsidP="00E009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714,42444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084E12" w:rsidP="00E009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2383,62924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6D0532" w:rsidRDefault="00A95E68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2507,3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руб.,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5" w:rsidRPr="006D0532" w:rsidRDefault="00A95E68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10,4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A95E68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507,23941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A95E68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1989,66059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3" w:rsidRPr="006D0532" w:rsidRDefault="00A95E68" w:rsidP="00976612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76612" w:rsidRPr="006D0532">
              <w:rPr>
                <w:rFonts w:ascii="Courier New" w:hAnsi="Courier New" w:cs="Courier New"/>
                <w:sz w:val="22"/>
                <w:szCs w:val="22"/>
              </w:rPr>
              <w:t>359,8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3635E" w:rsidRPr="006D0532" w:rsidRDefault="0053635E" w:rsidP="00976612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тыс. руб.,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5" w:rsidRPr="006D0532" w:rsidRDefault="00976612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21,0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3635E" w:rsidRPr="006D0532" w:rsidRDefault="0053635E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тыс. </w:t>
            </w:r>
            <w:proofErr w:type="spellStart"/>
            <w:r w:rsidRPr="006D053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6D0532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F51A46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479,70513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F51A46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1859,09487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65" w:rsidRPr="006D0532" w:rsidRDefault="00A95E68" w:rsidP="009D3CD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="00E00965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3635E" w:rsidRPr="006D0532" w:rsidRDefault="0053635E" w:rsidP="009D3CD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тыс. руб.,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5" w:rsidRPr="006D0532" w:rsidRDefault="00A95E68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="0053635E" w:rsidRPr="006D0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3635E" w:rsidRPr="006D0532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6D0532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5E68" w:rsidRPr="000175EE" w:rsidTr="006D053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68" w:rsidRPr="006D0532" w:rsidRDefault="00A95E68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65" w:rsidRPr="006D0532" w:rsidRDefault="00A95E68" w:rsidP="001B2065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A95E68" w:rsidRPr="006D0532" w:rsidRDefault="00A95E68" w:rsidP="001B2065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тыс. руб.,   </w:t>
            </w:r>
          </w:p>
          <w:p w:rsidR="00A95E68" w:rsidRPr="006D0532" w:rsidRDefault="00A95E68" w:rsidP="001B2065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5" w:rsidRPr="006D0532" w:rsidRDefault="00A95E68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5,0 </w:t>
            </w:r>
          </w:p>
          <w:p w:rsidR="00A95E68" w:rsidRPr="006D0532" w:rsidRDefault="00A95E68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68" w:rsidRPr="006D0532" w:rsidRDefault="00A95E68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68" w:rsidRPr="006D0532" w:rsidRDefault="00A95E68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68" w:rsidRPr="006D0532" w:rsidRDefault="00A95E68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3635E" w:rsidRDefault="0053635E" w:rsidP="000175EE">
      <w:pPr>
        <w:jc w:val="center"/>
        <w:rPr>
          <w:rFonts w:ascii="Times New Roman" w:hAnsi="Times New Roman"/>
          <w:bCs/>
        </w:rPr>
      </w:pPr>
    </w:p>
    <w:p w:rsidR="00ED70CD" w:rsidRPr="004B418C" w:rsidRDefault="0053635E" w:rsidP="004B418C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2E164A" w:rsidRDefault="002E164A" w:rsidP="001D302C">
      <w:pPr>
        <w:pStyle w:val="affff1"/>
        <w:ind w:right="-598"/>
        <w:jc w:val="center"/>
        <w:rPr>
          <w:sz w:val="22"/>
          <w:szCs w:val="22"/>
        </w:rPr>
        <w:sectPr w:rsidR="002E164A" w:rsidSect="006D0532">
          <w:footerReference w:type="even" r:id="rId9"/>
          <w:footerReference w:type="default" r:id="rId10"/>
          <w:pgSz w:w="11906" w:h="16838"/>
          <w:pgMar w:top="567" w:right="850" w:bottom="426" w:left="1701" w:header="709" w:footer="153" w:gutter="0"/>
          <w:cols w:space="708"/>
          <w:docGrid w:linePitch="360"/>
        </w:sectPr>
      </w:pPr>
    </w:p>
    <w:p w:rsidR="00F536ED" w:rsidRPr="006D0532" w:rsidRDefault="008636EF" w:rsidP="00A40C93">
      <w:pPr>
        <w:pStyle w:val="affff1"/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1D302C" w:rsidRPr="006D0532" w:rsidRDefault="001D302C" w:rsidP="00A40C93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1D302C" w:rsidRPr="006D0532" w:rsidRDefault="001D302C" w:rsidP="00A40C93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t>«Формирование современной городской среды</w:t>
      </w:r>
    </w:p>
    <w:p w:rsidR="001D302C" w:rsidRPr="006D0532" w:rsidRDefault="001D302C" w:rsidP="00A40C93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t xml:space="preserve"> на территории Лесогорского муниципального</w:t>
      </w:r>
    </w:p>
    <w:p w:rsidR="001D302C" w:rsidRPr="006D0532" w:rsidRDefault="001D302C" w:rsidP="00A40C93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D0532">
        <w:rPr>
          <w:rFonts w:ascii="Courier New" w:hAnsi="Courier New" w:cs="Courier New"/>
          <w:sz w:val="22"/>
          <w:szCs w:val="22"/>
        </w:rPr>
        <w:t xml:space="preserve"> образования на  2018-2025 годы»</w:t>
      </w:r>
    </w:p>
    <w:p w:rsidR="00F536ED" w:rsidRPr="006D0532" w:rsidRDefault="00F536ED" w:rsidP="006D0532">
      <w:pPr>
        <w:jc w:val="center"/>
        <w:rPr>
          <w:rFonts w:cs="Arial"/>
          <w:sz w:val="32"/>
          <w:szCs w:val="32"/>
        </w:rPr>
      </w:pPr>
    </w:p>
    <w:p w:rsidR="00F536ED" w:rsidRPr="006D0532" w:rsidRDefault="006D0532" w:rsidP="006D0532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«Обеспечение реализации м</w:t>
      </w:r>
      <w:r w:rsidR="00F536ED" w:rsidRPr="006D0532">
        <w:rPr>
          <w:rFonts w:cs="Arial"/>
          <w:sz w:val="32"/>
          <w:szCs w:val="32"/>
        </w:rPr>
        <w:t>ероприятий муниципальной программы»</w:t>
      </w:r>
    </w:p>
    <w:p w:rsidR="006D0532" w:rsidRPr="000F043F" w:rsidRDefault="006D0532" w:rsidP="00F536ED">
      <w:pPr>
        <w:rPr>
          <w:rFonts w:ascii="Times New Roman" w:hAnsi="Times New Roman"/>
          <w:sz w:val="20"/>
          <w:szCs w:val="20"/>
        </w:rPr>
      </w:pPr>
    </w:p>
    <w:tbl>
      <w:tblPr>
        <w:tblW w:w="5237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8"/>
        <w:gridCol w:w="2890"/>
        <w:gridCol w:w="19"/>
        <w:gridCol w:w="1576"/>
        <w:gridCol w:w="26"/>
        <w:gridCol w:w="1249"/>
        <w:gridCol w:w="1329"/>
        <w:gridCol w:w="1108"/>
        <w:gridCol w:w="112"/>
        <w:gridCol w:w="999"/>
        <w:gridCol w:w="138"/>
        <w:gridCol w:w="1128"/>
        <w:gridCol w:w="147"/>
        <w:gridCol w:w="1089"/>
        <w:gridCol w:w="186"/>
        <w:gridCol w:w="926"/>
        <w:gridCol w:w="205"/>
        <w:gridCol w:w="714"/>
        <w:gridCol w:w="698"/>
      </w:tblGrid>
      <w:tr w:rsidR="00F536ED" w:rsidRPr="000F043F" w:rsidTr="006D0532">
        <w:trPr>
          <w:trHeight w:val="207"/>
          <w:tblHeader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A40C9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A40C9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тысяч рублей</w:t>
            </w:r>
          </w:p>
        </w:tc>
        <w:tc>
          <w:tcPr>
            <w:tcW w:w="232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ED" w:rsidRPr="006D0532" w:rsidRDefault="00F536ED" w:rsidP="001B206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1D302C" w:rsidRPr="000F043F" w:rsidTr="006D0532">
        <w:trPr>
          <w:tblHeader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F" w:rsidRPr="006D0532" w:rsidRDefault="00F536ED" w:rsidP="008636EF">
            <w:pPr>
              <w:ind w:left="93" w:hanging="779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F536ED" w:rsidRPr="006D0532" w:rsidRDefault="008636EF" w:rsidP="008636EF">
            <w:pPr>
              <w:ind w:firstLine="59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8636EF" w:rsidP="008636EF">
            <w:pPr>
              <w:pStyle w:val="affff1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8636EF" w:rsidP="00ED70CD">
            <w:pPr>
              <w:ind w:left="-94" w:firstLine="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8636EF" w:rsidP="001B20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8636EF" w:rsidP="008636EF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8636EF" w:rsidP="008636EF">
            <w:pPr>
              <w:ind w:hanging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8636EF" w:rsidP="008636EF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536ED" w:rsidRPr="000F043F" w:rsidTr="006D053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8636EF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54" w:firstLine="7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Цель программы: Повышение уровня благоустройства территории Лесогорского муниципального образования</w:t>
            </w:r>
          </w:p>
        </w:tc>
      </w:tr>
      <w:tr w:rsidR="00F536ED" w:rsidRPr="000F043F" w:rsidTr="006D053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8636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636EF" w:rsidRPr="006D053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5" w:rsidRPr="006D0532" w:rsidRDefault="00F536ED" w:rsidP="001B2065">
            <w:pPr>
              <w:ind w:left="-54" w:firstLine="7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программы: повышение уровня благоустройство дворовых территорий, повышение уровня благоустройства общественных территорий, </w:t>
            </w:r>
          </w:p>
          <w:p w:rsidR="00F536ED" w:rsidRPr="006D0532" w:rsidRDefault="00F536ED" w:rsidP="001B2065">
            <w:pPr>
              <w:ind w:left="-54" w:firstLine="7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Лесогорского муниципального образования</w:t>
            </w:r>
          </w:p>
        </w:tc>
      </w:tr>
      <w:tr w:rsidR="00E00965" w:rsidRPr="000F043F" w:rsidTr="006D0532">
        <w:trPr>
          <w:trHeight w:val="131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8636EF" w:rsidP="008636EF">
            <w:pPr>
              <w:ind w:left="-7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536ED" w:rsidRPr="006D0532">
              <w:rPr>
                <w:rFonts w:ascii="Courier New" w:hAnsi="Courier New" w:cs="Courier New"/>
                <w:sz w:val="22"/>
                <w:szCs w:val="22"/>
              </w:rPr>
              <w:t>1.1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A40C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A40C93" w:rsidRPr="006D0532">
              <w:rPr>
                <w:rFonts w:ascii="Courier New" w:hAnsi="Courier New" w:cs="Courier New"/>
                <w:color w:val="000000"/>
                <w:sz w:val="22"/>
                <w:szCs w:val="22"/>
              </w:rPr>
              <w:t>сновное мероприятие программы: «</w:t>
            </w:r>
            <w:r w:rsidRPr="006D0532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общественных территорий з</w:t>
            </w:r>
            <w:r w:rsidR="00A40C93" w:rsidRPr="006D0532">
              <w:rPr>
                <w:rFonts w:ascii="Courier New" w:hAnsi="Courier New" w:cs="Courier New"/>
                <w:color w:val="000000"/>
                <w:sz w:val="22"/>
                <w:szCs w:val="22"/>
              </w:rPr>
              <w:t>а счет средств местного бюджета»</w:t>
            </w:r>
          </w:p>
          <w:p w:rsidR="00F536ED" w:rsidRPr="006D0532" w:rsidRDefault="00F536ED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right="-32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right="-76"/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976612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2A115C">
            <w:pPr>
              <w:ind w:hanging="6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7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7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2A115C">
            <w:pPr>
              <w:ind w:left="-10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976612" w:rsidP="008636E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8636EF">
            <w:pPr>
              <w:ind w:left="-5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856" w:firstLine="7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00965" w:rsidRPr="000F043F" w:rsidTr="006D053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8636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636EF" w:rsidRPr="006D0532">
              <w:rPr>
                <w:rFonts w:ascii="Courier New" w:hAnsi="Courier New" w:cs="Courier New"/>
                <w:sz w:val="22"/>
                <w:szCs w:val="22"/>
              </w:rPr>
              <w:t>.1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.2.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A40C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программы: </w:t>
            </w:r>
            <w:r w:rsidR="00A40C93" w:rsidRPr="006D0532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6D0532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</w:t>
            </w:r>
            <w:r w:rsidR="00A40C93" w:rsidRPr="006D0532">
              <w:rPr>
                <w:rFonts w:ascii="Courier New" w:hAnsi="Courier New" w:cs="Courier New"/>
                <w:color w:val="000000"/>
                <w:sz w:val="22"/>
                <w:szCs w:val="22"/>
              </w:rPr>
              <w:t>ройство общественных территорий»</w:t>
            </w:r>
          </w:p>
          <w:p w:rsidR="00F51A46" w:rsidRPr="006D0532" w:rsidRDefault="00F51A46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51A46" w:rsidRPr="006D0532" w:rsidRDefault="00F51A46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1A46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2023год</w:t>
            </w:r>
            <w:r w:rsidR="00490C0A" w:rsidRPr="006D0532">
              <w:rPr>
                <w:rFonts w:ascii="Courier New" w:hAnsi="Courier New" w:cs="Courier New"/>
                <w:sz w:val="22"/>
                <w:szCs w:val="22"/>
              </w:rPr>
              <w:t>-кап</w:t>
            </w:r>
            <w:proofErr w:type="gramStart"/>
            <w:r w:rsidR="00490C0A" w:rsidRPr="006D053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490C0A" w:rsidRPr="006D0532">
              <w:rPr>
                <w:rFonts w:ascii="Courier New" w:hAnsi="Courier New" w:cs="Courier New"/>
                <w:sz w:val="22"/>
                <w:szCs w:val="22"/>
              </w:rPr>
              <w:t xml:space="preserve">емонт нижней площади ДК </w:t>
            </w:r>
            <w:r w:rsidR="00490C0A"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Родник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6D0532" w:rsidRDefault="00F536ED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D0532">
              <w:rPr>
                <w:rFonts w:ascii="Courier New" w:hAnsi="Courier New" w:cs="Courier New"/>
                <w:sz w:val="22"/>
                <w:szCs w:val="22"/>
              </w:rPr>
              <w:t>Федераль</w:t>
            </w:r>
            <w:proofErr w:type="spellEnd"/>
            <w:r w:rsidR="00A40C93" w:rsidRPr="006D05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F536ED" w:rsidRPr="006D0532" w:rsidRDefault="00F536ED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D0532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6D0532">
              <w:rPr>
                <w:rFonts w:ascii="Courier New" w:hAnsi="Courier New" w:cs="Courier New"/>
                <w:sz w:val="22"/>
                <w:szCs w:val="22"/>
              </w:rPr>
              <w:t xml:space="preserve"> бюджет.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D302C" w:rsidRPr="006D0532" w:rsidRDefault="001D302C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B206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1A46" w:rsidP="001B2065">
            <w:pPr>
              <w:ind w:left="-1144" w:right="-399" w:firstLine="802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12265</w:t>
            </w:r>
            <w:r w:rsidR="00F536ED" w:rsidRPr="006D053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D302C" w:rsidRPr="006D053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29926</w:t>
            </w:r>
          </w:p>
          <w:p w:rsidR="00F536ED" w:rsidRPr="006D0532" w:rsidRDefault="00F536ED" w:rsidP="001B2065">
            <w:pPr>
              <w:ind w:left="-1144" w:right="-399" w:firstLine="802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F536ED" w:rsidRPr="006D0532" w:rsidRDefault="00F536ED" w:rsidP="001B2065">
            <w:pPr>
              <w:ind w:left="-932" w:right="-77" w:firstLine="802"/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1A46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307</w:t>
            </w:r>
            <w:r w:rsidR="00F536ED" w:rsidRPr="006D0532"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Pr="006D0532">
              <w:rPr>
                <w:rFonts w:ascii="Courier New" w:hAnsi="Courier New" w:cs="Courier New"/>
                <w:sz w:val="22"/>
                <w:szCs w:val="22"/>
              </w:rPr>
              <w:t>01005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2A115C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2A115C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4B418C" w:rsidP="00A40C9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892</w:t>
            </w:r>
            <w:r w:rsidR="002A115C" w:rsidRPr="006D053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51A46" w:rsidRPr="006D053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A115C" w:rsidRPr="006D0532">
              <w:rPr>
                <w:rFonts w:ascii="Courier New" w:hAnsi="Courier New" w:cs="Courier New"/>
                <w:sz w:val="22"/>
                <w:szCs w:val="22"/>
              </w:rPr>
              <w:t>3854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7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3043,39646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965" w:rsidRPr="006D0532" w:rsidRDefault="00E00965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F536ED" w:rsidP="001B2065">
            <w:pPr>
              <w:ind w:left="-773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667,00720</w:t>
            </w:r>
          </w:p>
          <w:p w:rsidR="002A115C" w:rsidRPr="006D0532" w:rsidRDefault="002A115C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2A115C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2A115C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2A115C" w:rsidP="002A115C">
            <w:pPr>
              <w:ind w:hanging="66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205,98395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7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2989,51810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965" w:rsidRPr="006D0532" w:rsidRDefault="00E00965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2A115C" w:rsidP="00A40C93">
            <w:pPr>
              <w:ind w:left="-56" w:hanging="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F536ED" w:rsidRPr="006D0532">
              <w:rPr>
                <w:rFonts w:ascii="Courier New" w:hAnsi="Courier New" w:cs="Courier New"/>
                <w:sz w:val="22"/>
                <w:szCs w:val="22"/>
              </w:rPr>
              <w:t>8,63387</w:t>
            </w:r>
          </w:p>
          <w:p w:rsidR="002A115C" w:rsidRPr="006D0532" w:rsidRDefault="002A115C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2A115C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965" w:rsidRPr="006D0532" w:rsidRDefault="00E00965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2A115C" w:rsidP="002A115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646,62498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768" w:right="-2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2383,62924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F536ED" w:rsidP="001B2065">
            <w:pPr>
              <w:pStyle w:val="affff1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714,42444</w:t>
            </w:r>
          </w:p>
          <w:p w:rsidR="002A115C" w:rsidRPr="006D0532" w:rsidRDefault="002A115C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A115C" w:rsidRPr="006D0532" w:rsidRDefault="002A115C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965" w:rsidRPr="006D0532" w:rsidRDefault="00E00965" w:rsidP="002A11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2A115C" w:rsidP="002A115C">
            <w:pPr>
              <w:ind w:left="-786" w:right="-171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14,62961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7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1989,66059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F536ED" w:rsidP="001B2065">
            <w:pPr>
              <w:pStyle w:val="affff1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507,23941</w:t>
            </w:r>
          </w:p>
          <w:p w:rsidR="001D302C" w:rsidRPr="006D0532" w:rsidRDefault="001D302C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965" w:rsidRPr="006D0532" w:rsidRDefault="00E00965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1A46" w:rsidP="001B2065">
            <w:pPr>
              <w:ind w:left="-7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1859,09487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1A46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479,70513</w:t>
            </w: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0965" w:rsidRPr="006D0532" w:rsidRDefault="00E00965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51A46" w:rsidRPr="006D0532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D" w:rsidRPr="006D0532" w:rsidRDefault="00F536ED" w:rsidP="001B2065">
            <w:pPr>
              <w:ind w:left="-75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F536ED" w:rsidP="001B206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1D302C" w:rsidRPr="006D0532" w:rsidRDefault="00F536ED" w:rsidP="001B2065">
            <w:pPr>
              <w:ind w:left="-1181" w:right="-94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1D302C" w:rsidRPr="006D0532" w:rsidRDefault="001D302C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1D302C" w:rsidP="001D302C">
            <w:pPr>
              <w:ind w:hanging="39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C" w:rsidRPr="006D0532" w:rsidRDefault="001D302C" w:rsidP="001B2065">
            <w:pPr>
              <w:ind w:left="-75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1D302C" w:rsidRPr="006D0532" w:rsidRDefault="001D302C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536ED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D053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D302C" w:rsidRPr="006D0532" w:rsidRDefault="001D302C" w:rsidP="001D302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0965" w:rsidRPr="000F043F" w:rsidTr="006D053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2A115C" w:rsidP="00863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2A115C" w:rsidP="001B20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2A115C" w:rsidP="001B20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2A115C" w:rsidP="001B20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976612" w:rsidP="00ED70CD">
            <w:pPr>
              <w:ind w:left="-1144" w:right="-399" w:firstLine="8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16250,9</w:t>
            </w:r>
            <w:r w:rsidR="00ED70CD">
              <w:rPr>
                <w:rFonts w:ascii="Times New Roman" w:hAnsi="Times New Roman"/>
                <w:sz w:val="20"/>
                <w:szCs w:val="20"/>
              </w:rPr>
              <w:t>4785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1B2065" w:rsidP="002A115C">
            <w:pPr>
              <w:ind w:left="-1342" w:firstLine="12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3916,38761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1B2065" w:rsidP="001B2065">
            <w:pPr>
              <w:ind w:left="-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4344,77695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1B2065" w:rsidP="00A40C93">
            <w:pPr>
              <w:ind w:left="-768" w:right="-3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3112,</w:t>
            </w:r>
            <w:r w:rsidR="00ED70CD">
              <w:rPr>
                <w:rFonts w:ascii="Times New Roman" w:hAnsi="Times New Roman"/>
                <w:sz w:val="20"/>
                <w:szCs w:val="20"/>
              </w:rPr>
              <w:t>68329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ED70CD" w:rsidP="001B2065">
            <w:pPr>
              <w:ind w:left="-7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2507,3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490C0A" w:rsidRDefault="00F51A46" w:rsidP="001B2065">
            <w:pPr>
              <w:ind w:left="-7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C0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976612">
              <w:rPr>
                <w:rFonts w:ascii="Times New Roman" w:hAnsi="Times New Roman"/>
                <w:b/>
                <w:sz w:val="20"/>
                <w:szCs w:val="20"/>
              </w:rPr>
              <w:t>59,8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Pr="000F043F" w:rsidRDefault="00ED70CD" w:rsidP="001B2065">
            <w:pPr>
              <w:ind w:left="-7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5C" w:rsidRDefault="00ED70CD" w:rsidP="001B2065">
            <w:pPr>
              <w:ind w:left="-7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:rsidR="00EA2D45" w:rsidRDefault="00EA2D45" w:rsidP="00E00965">
      <w:pPr>
        <w:pStyle w:val="affff1"/>
        <w:jc w:val="right"/>
        <w:rPr>
          <w:sz w:val="20"/>
          <w:szCs w:val="20"/>
        </w:rPr>
      </w:pPr>
    </w:p>
    <w:sectPr w:rsidR="00EA2D45" w:rsidSect="00A40C93">
      <w:pgSz w:w="16838" w:h="11906" w:orient="landscape"/>
      <w:pgMar w:top="851" w:right="536" w:bottom="284" w:left="1134" w:header="709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3E" w:rsidRDefault="0055773E">
      <w:r>
        <w:separator/>
      </w:r>
    </w:p>
  </w:endnote>
  <w:endnote w:type="continuationSeparator" w:id="0">
    <w:p w:rsidR="0055773E" w:rsidRDefault="0055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46" w:rsidRDefault="00785371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0A1946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0A1946" w:rsidRDefault="000A1946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46" w:rsidRDefault="000A1946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3E" w:rsidRDefault="0055773E">
      <w:r>
        <w:separator/>
      </w:r>
    </w:p>
  </w:footnote>
  <w:footnote w:type="continuationSeparator" w:id="0">
    <w:p w:rsidR="0055773E" w:rsidRDefault="0055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C594407"/>
    <w:multiLevelType w:val="hybridMultilevel"/>
    <w:tmpl w:val="62D4DF22"/>
    <w:lvl w:ilvl="0" w:tplc="32B00DCA">
      <w:start w:val="1"/>
      <w:numFmt w:val="decimal"/>
      <w:lvlText w:val="%1."/>
      <w:lvlJc w:val="left"/>
      <w:pPr>
        <w:ind w:left="1260" w:hanging="54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2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6">
    <w:nsid w:val="72DB1D3A"/>
    <w:multiLevelType w:val="hybridMultilevel"/>
    <w:tmpl w:val="1AA0E3C0"/>
    <w:lvl w:ilvl="0" w:tplc="74E4B750">
      <w:start w:val="1"/>
      <w:numFmt w:val="decimal"/>
      <w:lvlText w:val="%1.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2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2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8"/>
  </w:num>
  <w:num w:numId="9">
    <w:abstractNumId w:val="17"/>
  </w:num>
  <w:num w:numId="10">
    <w:abstractNumId w:val="7"/>
  </w:num>
  <w:num w:numId="11">
    <w:abstractNumId w:val="30"/>
  </w:num>
  <w:num w:numId="12">
    <w:abstractNumId w:val="24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2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3"/>
  </w:num>
  <w:num w:numId="24">
    <w:abstractNumId w:val="3"/>
  </w:num>
  <w:num w:numId="25">
    <w:abstractNumId w:val="0"/>
  </w:num>
  <w:num w:numId="26">
    <w:abstractNumId w:val="31"/>
  </w:num>
  <w:num w:numId="27">
    <w:abstractNumId w:val="5"/>
  </w:num>
  <w:num w:numId="28">
    <w:abstractNumId w:val="27"/>
  </w:num>
  <w:num w:numId="29">
    <w:abstractNumId w:val="14"/>
  </w:num>
  <w:num w:numId="30">
    <w:abstractNumId w:val="18"/>
  </w:num>
  <w:num w:numId="31">
    <w:abstractNumId w:val="25"/>
  </w:num>
  <w:num w:numId="32">
    <w:abstractNumId w:val="1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175EE"/>
    <w:rsid w:val="000302ED"/>
    <w:rsid w:val="00075A11"/>
    <w:rsid w:val="00084E12"/>
    <w:rsid w:val="00097132"/>
    <w:rsid w:val="000A1946"/>
    <w:rsid w:val="000F3819"/>
    <w:rsid w:val="000F4376"/>
    <w:rsid w:val="0010743D"/>
    <w:rsid w:val="00131ADC"/>
    <w:rsid w:val="001414C3"/>
    <w:rsid w:val="00171374"/>
    <w:rsid w:val="001B2065"/>
    <w:rsid w:val="001B6620"/>
    <w:rsid w:val="001D05B3"/>
    <w:rsid w:val="001D302C"/>
    <w:rsid w:val="001D3124"/>
    <w:rsid w:val="001E7E9C"/>
    <w:rsid w:val="00214B7F"/>
    <w:rsid w:val="0024083A"/>
    <w:rsid w:val="002566EC"/>
    <w:rsid w:val="002759A5"/>
    <w:rsid w:val="002A115C"/>
    <w:rsid w:val="002E164A"/>
    <w:rsid w:val="002E7E51"/>
    <w:rsid w:val="00317C77"/>
    <w:rsid w:val="00325A49"/>
    <w:rsid w:val="003452EB"/>
    <w:rsid w:val="003A2677"/>
    <w:rsid w:val="003B0E7E"/>
    <w:rsid w:val="003B184F"/>
    <w:rsid w:val="003D1237"/>
    <w:rsid w:val="003E3404"/>
    <w:rsid w:val="00443176"/>
    <w:rsid w:val="00453DB2"/>
    <w:rsid w:val="00463C5E"/>
    <w:rsid w:val="00490C0A"/>
    <w:rsid w:val="004B418C"/>
    <w:rsid w:val="004E5EF2"/>
    <w:rsid w:val="004E6067"/>
    <w:rsid w:val="0050473A"/>
    <w:rsid w:val="00535102"/>
    <w:rsid w:val="0053635E"/>
    <w:rsid w:val="00541B59"/>
    <w:rsid w:val="0055773E"/>
    <w:rsid w:val="00561C29"/>
    <w:rsid w:val="00564DB4"/>
    <w:rsid w:val="005738B4"/>
    <w:rsid w:val="00584C0E"/>
    <w:rsid w:val="00587886"/>
    <w:rsid w:val="005A6474"/>
    <w:rsid w:val="005C1404"/>
    <w:rsid w:val="005C4DA5"/>
    <w:rsid w:val="005C4E77"/>
    <w:rsid w:val="005D39DB"/>
    <w:rsid w:val="005E721E"/>
    <w:rsid w:val="005F73D8"/>
    <w:rsid w:val="0061653D"/>
    <w:rsid w:val="00650673"/>
    <w:rsid w:val="00660B1F"/>
    <w:rsid w:val="006D0532"/>
    <w:rsid w:val="006E1BE7"/>
    <w:rsid w:val="006E23B9"/>
    <w:rsid w:val="007410DC"/>
    <w:rsid w:val="00761F0F"/>
    <w:rsid w:val="00763A5B"/>
    <w:rsid w:val="0078114E"/>
    <w:rsid w:val="00785371"/>
    <w:rsid w:val="007B55DC"/>
    <w:rsid w:val="007C62F8"/>
    <w:rsid w:val="007F1D94"/>
    <w:rsid w:val="00852B8F"/>
    <w:rsid w:val="0085544C"/>
    <w:rsid w:val="008636EF"/>
    <w:rsid w:val="008913BE"/>
    <w:rsid w:val="00892539"/>
    <w:rsid w:val="008A00FE"/>
    <w:rsid w:val="008C01F0"/>
    <w:rsid w:val="008E1124"/>
    <w:rsid w:val="0090530B"/>
    <w:rsid w:val="0091620E"/>
    <w:rsid w:val="009170BD"/>
    <w:rsid w:val="00961E34"/>
    <w:rsid w:val="00976612"/>
    <w:rsid w:val="009B3384"/>
    <w:rsid w:val="009D3CD1"/>
    <w:rsid w:val="009E27E6"/>
    <w:rsid w:val="009E602A"/>
    <w:rsid w:val="00A25FA1"/>
    <w:rsid w:val="00A40C93"/>
    <w:rsid w:val="00A64D11"/>
    <w:rsid w:val="00A95E68"/>
    <w:rsid w:val="00AD52FB"/>
    <w:rsid w:val="00AE1FE2"/>
    <w:rsid w:val="00AE573B"/>
    <w:rsid w:val="00B2264A"/>
    <w:rsid w:val="00B50CF4"/>
    <w:rsid w:val="00B83F1F"/>
    <w:rsid w:val="00B85090"/>
    <w:rsid w:val="00BC3D63"/>
    <w:rsid w:val="00BD0A23"/>
    <w:rsid w:val="00BF05CC"/>
    <w:rsid w:val="00C007AF"/>
    <w:rsid w:val="00C16054"/>
    <w:rsid w:val="00C24A58"/>
    <w:rsid w:val="00C72642"/>
    <w:rsid w:val="00C74621"/>
    <w:rsid w:val="00C860F1"/>
    <w:rsid w:val="00CD540F"/>
    <w:rsid w:val="00CE674F"/>
    <w:rsid w:val="00D34221"/>
    <w:rsid w:val="00D36C12"/>
    <w:rsid w:val="00D74AA3"/>
    <w:rsid w:val="00DB10DD"/>
    <w:rsid w:val="00DB465D"/>
    <w:rsid w:val="00E00965"/>
    <w:rsid w:val="00E04A53"/>
    <w:rsid w:val="00E161E2"/>
    <w:rsid w:val="00E47F34"/>
    <w:rsid w:val="00E513D6"/>
    <w:rsid w:val="00E51B10"/>
    <w:rsid w:val="00EA2D45"/>
    <w:rsid w:val="00ED70CD"/>
    <w:rsid w:val="00F11BF1"/>
    <w:rsid w:val="00F307E6"/>
    <w:rsid w:val="00F30C26"/>
    <w:rsid w:val="00F43FD7"/>
    <w:rsid w:val="00F51A46"/>
    <w:rsid w:val="00F536ED"/>
    <w:rsid w:val="00F75ECD"/>
    <w:rsid w:val="00F814D5"/>
    <w:rsid w:val="00F85036"/>
    <w:rsid w:val="00F96C26"/>
    <w:rsid w:val="00FA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fffff8">
    <w:name w:val="Содержимое таблицы"/>
    <w:basedOn w:val="a0"/>
    <w:rsid w:val="00C16054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fff9">
    <w:name w:val="Subtitle"/>
    <w:basedOn w:val="a0"/>
    <w:next w:val="a0"/>
    <w:link w:val="afffffa"/>
    <w:uiPriority w:val="11"/>
    <w:qFormat/>
    <w:rsid w:val="002E164A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ffa">
    <w:name w:val="Подзаголовок Знак"/>
    <w:basedOn w:val="a1"/>
    <w:link w:val="afffff9"/>
    <w:uiPriority w:val="11"/>
    <w:rsid w:val="002E1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E863-E486-491E-B6D6-8A7BA256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cp:lastPrinted>2023-03-14T07:48:00Z</cp:lastPrinted>
  <dcterms:created xsi:type="dcterms:W3CDTF">2023-04-04T01:59:00Z</dcterms:created>
  <dcterms:modified xsi:type="dcterms:W3CDTF">2023-04-04T01:59:00Z</dcterms:modified>
</cp:coreProperties>
</file>