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41" w:rsidRPr="00D13D41" w:rsidRDefault="00D13D41" w:rsidP="00E51822">
      <w:pPr>
        <w:pStyle w:val="a3"/>
        <w:jc w:val="center"/>
        <w:rPr>
          <w:rFonts w:ascii="Arial" w:hAnsi="Arial" w:cs="Arial"/>
          <w:sz w:val="32"/>
          <w:szCs w:val="32"/>
        </w:rPr>
      </w:pPr>
      <w:r w:rsidRPr="00D13D41">
        <w:rPr>
          <w:rFonts w:ascii="Arial" w:hAnsi="Arial" w:cs="Arial"/>
          <w:sz w:val="32"/>
          <w:szCs w:val="32"/>
        </w:rPr>
        <w:t>21.02.2022 №242</w:t>
      </w:r>
    </w:p>
    <w:p w:rsidR="00E51822" w:rsidRPr="00D13D41" w:rsidRDefault="00E51822" w:rsidP="00E51822">
      <w:pPr>
        <w:pStyle w:val="a3"/>
        <w:jc w:val="center"/>
        <w:rPr>
          <w:rFonts w:ascii="Arial" w:hAnsi="Arial" w:cs="Arial"/>
          <w:sz w:val="32"/>
          <w:szCs w:val="32"/>
        </w:rPr>
      </w:pPr>
      <w:r w:rsidRPr="00D13D41">
        <w:rPr>
          <w:rFonts w:ascii="Arial" w:hAnsi="Arial" w:cs="Arial"/>
          <w:sz w:val="32"/>
          <w:szCs w:val="32"/>
        </w:rPr>
        <w:t>РОССИЙСКАЯ ФЕДЕРАЦИЯ</w:t>
      </w:r>
    </w:p>
    <w:p w:rsidR="00E51822" w:rsidRPr="00D13D41" w:rsidRDefault="00E51822" w:rsidP="00E51822">
      <w:pPr>
        <w:pStyle w:val="a3"/>
        <w:jc w:val="center"/>
        <w:rPr>
          <w:rFonts w:ascii="Arial" w:hAnsi="Arial" w:cs="Arial"/>
          <w:sz w:val="32"/>
          <w:szCs w:val="32"/>
        </w:rPr>
      </w:pPr>
      <w:r w:rsidRPr="00D13D41">
        <w:rPr>
          <w:rFonts w:ascii="Arial" w:hAnsi="Arial" w:cs="Arial"/>
          <w:sz w:val="32"/>
          <w:szCs w:val="32"/>
        </w:rPr>
        <w:t>ИРКУТСКАЯ ОБЛАСТЬ</w:t>
      </w:r>
    </w:p>
    <w:p w:rsidR="00E51822" w:rsidRPr="00D13D41" w:rsidRDefault="00E51822" w:rsidP="00E51822">
      <w:pPr>
        <w:pStyle w:val="a3"/>
        <w:jc w:val="center"/>
        <w:rPr>
          <w:rFonts w:ascii="Arial" w:hAnsi="Arial" w:cs="Arial"/>
          <w:sz w:val="32"/>
          <w:szCs w:val="32"/>
        </w:rPr>
      </w:pPr>
      <w:r w:rsidRPr="00D13D41">
        <w:rPr>
          <w:rFonts w:ascii="Arial" w:hAnsi="Arial" w:cs="Arial"/>
          <w:sz w:val="32"/>
          <w:szCs w:val="32"/>
        </w:rPr>
        <w:t>ЧУНСКИЙ РАЙОН</w:t>
      </w:r>
    </w:p>
    <w:p w:rsidR="00E51822" w:rsidRPr="00D13D41" w:rsidRDefault="00E51822" w:rsidP="00E51822">
      <w:pPr>
        <w:pStyle w:val="a3"/>
        <w:jc w:val="center"/>
        <w:rPr>
          <w:rFonts w:ascii="Arial" w:hAnsi="Arial" w:cs="Arial"/>
          <w:sz w:val="32"/>
          <w:szCs w:val="32"/>
        </w:rPr>
      </w:pPr>
      <w:r w:rsidRPr="00D13D41">
        <w:rPr>
          <w:rFonts w:ascii="Arial" w:hAnsi="Arial" w:cs="Arial"/>
          <w:sz w:val="32"/>
          <w:szCs w:val="32"/>
        </w:rPr>
        <w:t>ЛЕСОГОРСКОЕ МУНИЦИПАЛЬНОЕ ОБРАЗОВАНИЕ</w:t>
      </w:r>
    </w:p>
    <w:p w:rsidR="00D13D41" w:rsidRPr="00D13D41" w:rsidRDefault="00D13D41" w:rsidP="00E51822">
      <w:pPr>
        <w:pStyle w:val="a3"/>
        <w:jc w:val="center"/>
        <w:rPr>
          <w:rFonts w:ascii="Arial" w:hAnsi="Arial" w:cs="Arial"/>
          <w:sz w:val="32"/>
          <w:szCs w:val="32"/>
        </w:rPr>
      </w:pPr>
      <w:r w:rsidRPr="00D13D41">
        <w:rPr>
          <w:rFonts w:ascii="Arial" w:hAnsi="Arial" w:cs="Arial"/>
          <w:sz w:val="32"/>
          <w:szCs w:val="32"/>
        </w:rPr>
        <w:t>ДУМА</w:t>
      </w:r>
    </w:p>
    <w:p w:rsidR="00D13D41" w:rsidRPr="00D13D41" w:rsidRDefault="00D13D41" w:rsidP="00E51822">
      <w:pPr>
        <w:pStyle w:val="a3"/>
        <w:jc w:val="center"/>
        <w:rPr>
          <w:rFonts w:ascii="Arial" w:hAnsi="Arial" w:cs="Arial"/>
          <w:sz w:val="32"/>
          <w:szCs w:val="32"/>
        </w:rPr>
      </w:pPr>
      <w:r w:rsidRPr="00D13D41">
        <w:rPr>
          <w:rFonts w:ascii="Arial" w:hAnsi="Arial" w:cs="Arial"/>
          <w:sz w:val="32"/>
          <w:szCs w:val="32"/>
        </w:rPr>
        <w:t>РЕШЕНИЕ</w:t>
      </w:r>
    </w:p>
    <w:p w:rsidR="00E51822" w:rsidRPr="00D13D41" w:rsidRDefault="00E51822" w:rsidP="00E51822">
      <w:pPr>
        <w:pStyle w:val="a3"/>
        <w:jc w:val="center"/>
        <w:rPr>
          <w:rFonts w:ascii="Arial" w:hAnsi="Arial" w:cs="Arial"/>
          <w:sz w:val="32"/>
          <w:szCs w:val="32"/>
        </w:rPr>
      </w:pPr>
    </w:p>
    <w:p w:rsidR="00E51822" w:rsidRPr="00D13D41" w:rsidRDefault="00E51822" w:rsidP="00E51822">
      <w:pPr>
        <w:suppressAutoHyphens/>
        <w:autoSpaceDE w:val="0"/>
        <w:autoSpaceDN w:val="0"/>
        <w:adjustRightInd w:val="0"/>
        <w:contextualSpacing/>
        <w:jc w:val="center"/>
        <w:rPr>
          <w:rFonts w:ascii="Arial" w:hAnsi="Arial" w:cs="Arial"/>
          <w:b/>
          <w:bCs/>
          <w:kern w:val="2"/>
          <w:sz w:val="32"/>
          <w:szCs w:val="32"/>
        </w:rPr>
      </w:pPr>
      <w:r w:rsidRPr="00D13D41">
        <w:rPr>
          <w:rFonts w:ascii="Arial" w:hAnsi="Arial" w:cs="Arial"/>
          <w:b/>
          <w:bCs/>
          <w:kern w:val="2"/>
          <w:sz w:val="32"/>
          <w:szCs w:val="32"/>
        </w:rPr>
        <w:t>О ВНЕСЕНИИ ИЗМЕНЕНИЙ В ПОЛОЖЕНИЕ О МУНИЦИПАЛЬНОМ ЗЕМЕЛЬНОМ КОНТРОЛЕ В ЛЕСОГОРСКОМ МУНИЦИПАЛЬНОМ ОБРАЗОВАНИИ, УТВЕРЖДЕННОЕ РЕШЕНИЕМ ДУМЫ ЛЕСОГОРСКОГО МУНИЦИПАЛЬНОГО ОБРАЗОВАНИЯ ОТ 30 НОЯБРЯ 2021 ГОДА №228</w:t>
      </w:r>
    </w:p>
    <w:p w:rsidR="00E51822" w:rsidRPr="002B4B37" w:rsidRDefault="00E51822" w:rsidP="00E51822">
      <w:pPr>
        <w:pStyle w:val="a5"/>
        <w:suppressAutoHyphens/>
        <w:spacing w:before="0" w:beforeAutospacing="0" w:after="0" w:afterAutospacing="0"/>
        <w:contextualSpacing/>
        <w:jc w:val="center"/>
        <w:rPr>
          <w:rFonts w:cs="Times New Roman"/>
          <w:kern w:val="2"/>
        </w:rPr>
      </w:pPr>
      <w:r w:rsidRPr="002B4B37">
        <w:rPr>
          <w:rFonts w:cs="Times New Roman"/>
          <w:b/>
          <w:bCs/>
          <w:kern w:val="2"/>
        </w:rPr>
        <w:t xml:space="preserve"> </w:t>
      </w:r>
    </w:p>
    <w:p w:rsidR="00E51822" w:rsidRPr="00D13D41" w:rsidRDefault="00E51822" w:rsidP="00E51822">
      <w:pPr>
        <w:suppressAutoHyphens/>
        <w:autoSpaceDE w:val="0"/>
        <w:autoSpaceDN w:val="0"/>
        <w:adjustRightInd w:val="0"/>
        <w:ind w:firstLine="709"/>
        <w:contextualSpacing/>
        <w:jc w:val="both"/>
        <w:rPr>
          <w:rFonts w:ascii="Arial" w:hAnsi="Arial" w:cs="Arial"/>
          <w:bCs/>
          <w:kern w:val="2"/>
        </w:rPr>
      </w:pPr>
      <w:proofErr w:type="gramStart"/>
      <w:r w:rsidRPr="00D13D41">
        <w:rPr>
          <w:rFonts w:ascii="Arial" w:hAnsi="Arial" w:cs="Arial"/>
          <w:kern w:val="2"/>
        </w:rPr>
        <w:t xml:space="preserve">В соответствии с </w:t>
      </w:r>
      <w:r w:rsidRPr="00D13D41">
        <w:rPr>
          <w:rFonts w:ascii="Arial" w:hAnsi="Arial" w:cs="Arial"/>
          <w:bCs/>
          <w:kern w:val="2"/>
        </w:rPr>
        <w:t xml:space="preserve">Земельным кодексом Российской Федерации, </w:t>
      </w:r>
      <w:r w:rsidRPr="00D13D4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D13D41">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D13D41">
        <w:rPr>
          <w:rFonts w:ascii="Arial" w:hAnsi="Arial" w:cs="Arial"/>
          <w:bCs/>
          <w:kern w:val="2"/>
        </w:rPr>
        <w:t xml:space="preserve">руководствуясь статьями 31,47,69 Устава </w:t>
      </w:r>
      <w:r w:rsidRPr="00D13D41">
        <w:rPr>
          <w:rFonts w:ascii="Arial" w:hAnsi="Arial" w:cs="Arial"/>
          <w:kern w:val="2"/>
        </w:rPr>
        <w:t>Лесогорского</w:t>
      </w:r>
      <w:r w:rsidRPr="00D13D41">
        <w:rPr>
          <w:rFonts w:ascii="Arial" w:hAnsi="Arial" w:cs="Arial"/>
          <w:bCs/>
          <w:kern w:val="2"/>
        </w:rPr>
        <w:t xml:space="preserve"> муниципального образования, в целях приведения правового акта в соответствие с правилами юридической техники</w:t>
      </w:r>
      <w:proofErr w:type="gramEnd"/>
      <w:r w:rsidRPr="00D13D41">
        <w:rPr>
          <w:rFonts w:ascii="Arial" w:hAnsi="Arial" w:cs="Arial"/>
          <w:bCs/>
          <w:kern w:val="2"/>
        </w:rPr>
        <w:t>, Дума Лесогорского муниципального образования,</w:t>
      </w:r>
    </w:p>
    <w:p w:rsidR="00E51822" w:rsidRPr="00D13D41" w:rsidRDefault="00E51822" w:rsidP="00E51822">
      <w:pPr>
        <w:suppressAutoHyphens/>
        <w:autoSpaceDE w:val="0"/>
        <w:autoSpaceDN w:val="0"/>
        <w:adjustRightInd w:val="0"/>
        <w:ind w:firstLine="709"/>
        <w:contextualSpacing/>
        <w:jc w:val="both"/>
        <w:rPr>
          <w:rFonts w:ascii="Arial" w:hAnsi="Arial" w:cs="Arial"/>
          <w:bCs/>
          <w:kern w:val="2"/>
        </w:rPr>
      </w:pPr>
    </w:p>
    <w:p w:rsidR="00E51822" w:rsidRPr="00D13D41" w:rsidRDefault="00E51822" w:rsidP="00E51822">
      <w:pPr>
        <w:suppressAutoHyphens/>
        <w:autoSpaceDE w:val="0"/>
        <w:autoSpaceDN w:val="0"/>
        <w:adjustRightInd w:val="0"/>
        <w:ind w:firstLine="709"/>
        <w:contextualSpacing/>
        <w:jc w:val="center"/>
        <w:rPr>
          <w:rFonts w:ascii="Arial" w:hAnsi="Arial" w:cs="Arial"/>
          <w:bCs/>
          <w:kern w:val="2"/>
        </w:rPr>
      </w:pPr>
      <w:r w:rsidRPr="00D13D41">
        <w:rPr>
          <w:rFonts w:ascii="Arial" w:hAnsi="Arial" w:cs="Arial"/>
          <w:bCs/>
          <w:kern w:val="2"/>
        </w:rPr>
        <w:t>РЕШИЛА:</w:t>
      </w:r>
    </w:p>
    <w:p w:rsidR="00E51822" w:rsidRPr="00D13D41" w:rsidRDefault="00E51822" w:rsidP="00E51822">
      <w:pPr>
        <w:suppressAutoHyphens/>
        <w:autoSpaceDE w:val="0"/>
        <w:autoSpaceDN w:val="0"/>
        <w:adjustRightInd w:val="0"/>
        <w:ind w:firstLine="709"/>
        <w:contextualSpacing/>
        <w:jc w:val="center"/>
        <w:rPr>
          <w:rFonts w:ascii="Arial" w:hAnsi="Arial" w:cs="Arial"/>
          <w:bCs/>
          <w:kern w:val="2"/>
        </w:rPr>
      </w:pPr>
    </w:p>
    <w:p w:rsidR="00E51822" w:rsidRPr="00D13D41" w:rsidRDefault="00E51822" w:rsidP="00E51822">
      <w:pPr>
        <w:suppressAutoHyphens/>
        <w:autoSpaceDE w:val="0"/>
        <w:autoSpaceDN w:val="0"/>
        <w:adjustRightInd w:val="0"/>
        <w:ind w:firstLine="709"/>
        <w:contextualSpacing/>
        <w:jc w:val="both"/>
        <w:rPr>
          <w:rFonts w:ascii="Arial" w:hAnsi="Arial" w:cs="Arial"/>
          <w:kern w:val="2"/>
        </w:rPr>
      </w:pPr>
      <w:r w:rsidRPr="00D13D41">
        <w:rPr>
          <w:rFonts w:ascii="Arial" w:hAnsi="Arial" w:cs="Arial"/>
          <w:bCs/>
          <w:kern w:val="2"/>
        </w:rPr>
        <w:t>1. Внести следующие изменения в Положение о муниципальном земельном контроле в Лесогорском муниципальном образовании</w:t>
      </w:r>
      <w:r w:rsidRPr="00D13D41">
        <w:rPr>
          <w:rFonts w:ascii="Arial" w:hAnsi="Arial" w:cs="Arial"/>
          <w:kern w:val="2"/>
        </w:rPr>
        <w:t>:</w:t>
      </w:r>
    </w:p>
    <w:p w:rsidR="00E51822" w:rsidRPr="00D13D41" w:rsidRDefault="00E51822" w:rsidP="00E51822">
      <w:pPr>
        <w:pStyle w:val="a6"/>
        <w:widowControl/>
        <w:ind w:left="0" w:firstLine="709"/>
        <w:rPr>
          <w:rFonts w:ascii="Arial" w:hAnsi="Arial" w:cs="Arial"/>
          <w:sz w:val="24"/>
          <w:szCs w:val="24"/>
        </w:rPr>
      </w:pPr>
      <w:r w:rsidRPr="00D13D41">
        <w:rPr>
          <w:rFonts w:ascii="Arial" w:hAnsi="Arial" w:cs="Arial"/>
          <w:bCs/>
          <w:kern w:val="2"/>
          <w:sz w:val="24"/>
          <w:szCs w:val="24"/>
        </w:rPr>
        <w:t>1.1. Абзац первый пункта 1.4. Положения изложить в следующей редакции: «</w:t>
      </w:r>
      <w:r w:rsidRPr="00D13D41">
        <w:rPr>
          <w:rFonts w:ascii="Arial" w:hAnsi="Arial" w:cs="Arial"/>
          <w:sz w:val="24"/>
          <w:szCs w:val="24"/>
        </w:rPr>
        <w:t>1.4. Должностными лицами администрации, уполномоченными на осуществление муниципального земельного контроля, являются специалисты администрации,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roofErr w:type="gramStart"/>
      <w:r w:rsidRPr="00D13D41">
        <w:rPr>
          <w:rFonts w:ascii="Arial" w:hAnsi="Arial" w:cs="Arial"/>
          <w:sz w:val="24"/>
          <w:szCs w:val="24"/>
        </w:rPr>
        <w:t>.».</w:t>
      </w:r>
      <w:proofErr w:type="gramEnd"/>
    </w:p>
    <w:p w:rsidR="00E51822" w:rsidRPr="00D13D41" w:rsidRDefault="00E51822" w:rsidP="00E51822">
      <w:pPr>
        <w:pStyle w:val="ConsPlusNormal"/>
        <w:ind w:firstLine="709"/>
        <w:jc w:val="both"/>
        <w:rPr>
          <w:sz w:val="24"/>
          <w:szCs w:val="24"/>
        </w:rPr>
      </w:pPr>
      <w:r w:rsidRPr="00D13D41">
        <w:rPr>
          <w:sz w:val="24"/>
          <w:szCs w:val="24"/>
        </w:rPr>
        <w:t>1.2. Абзац второй пункта 3.4. Положения изложить в следующей редакции: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Лесогорского муниципального образования (далее – Глава администрации) для принятия решения о проведении контрольных мероприятий</w:t>
      </w:r>
      <w:proofErr w:type="gramStart"/>
      <w:r w:rsidRPr="00D13D41">
        <w:rPr>
          <w:sz w:val="24"/>
          <w:szCs w:val="24"/>
        </w:rPr>
        <w:t>.».</w:t>
      </w:r>
      <w:proofErr w:type="gramEnd"/>
    </w:p>
    <w:p w:rsidR="00E51822" w:rsidRPr="00D13D41" w:rsidRDefault="00E51822" w:rsidP="00E51822">
      <w:pPr>
        <w:pStyle w:val="ConsPlusNormal"/>
        <w:ind w:firstLine="709"/>
        <w:jc w:val="both"/>
        <w:rPr>
          <w:sz w:val="24"/>
          <w:szCs w:val="24"/>
        </w:rPr>
      </w:pPr>
      <w:r w:rsidRPr="00D13D41">
        <w:rPr>
          <w:sz w:val="24"/>
          <w:szCs w:val="24"/>
        </w:rPr>
        <w:t xml:space="preserve">1.3. В абзаце четвертом пункта 3.10 Положения слова «сектором ЖКХ» изменить на слова «сектором </w:t>
      </w:r>
      <w:proofErr w:type="spellStart"/>
      <w:r w:rsidRPr="00D13D41">
        <w:rPr>
          <w:sz w:val="24"/>
          <w:szCs w:val="24"/>
        </w:rPr>
        <w:t>жилищн</w:t>
      </w:r>
      <w:proofErr w:type="gramStart"/>
      <w:r w:rsidRPr="00D13D41">
        <w:rPr>
          <w:sz w:val="24"/>
          <w:szCs w:val="24"/>
        </w:rPr>
        <w:t>о</w:t>
      </w:r>
      <w:proofErr w:type="spellEnd"/>
      <w:r w:rsidRPr="00D13D41">
        <w:rPr>
          <w:sz w:val="24"/>
          <w:szCs w:val="24"/>
        </w:rPr>
        <w:t>-</w:t>
      </w:r>
      <w:proofErr w:type="gramEnd"/>
      <w:r w:rsidRPr="00D13D41">
        <w:rPr>
          <w:sz w:val="24"/>
          <w:szCs w:val="24"/>
        </w:rPr>
        <w:t xml:space="preserve"> коммунального хозяйства администрации Лесогорского муниципального образования».</w:t>
      </w:r>
    </w:p>
    <w:p w:rsidR="00E51822" w:rsidRPr="00D13D41" w:rsidRDefault="00E51822" w:rsidP="00E51822">
      <w:pPr>
        <w:pStyle w:val="ConsPlusNormal"/>
        <w:ind w:firstLine="709"/>
        <w:jc w:val="both"/>
        <w:rPr>
          <w:sz w:val="24"/>
          <w:szCs w:val="24"/>
        </w:rPr>
      </w:pPr>
      <w:r w:rsidRPr="00D13D41">
        <w:rPr>
          <w:sz w:val="24"/>
          <w:szCs w:val="24"/>
        </w:rPr>
        <w:lastRenderedPageBreak/>
        <w:t>1.4. В абзаце третьем пункта 3.10 Положения после слов «По</w:t>
      </w:r>
      <w:r w:rsidRPr="00D13D41">
        <w:rPr>
          <w:spacing w:val="1"/>
          <w:sz w:val="24"/>
          <w:szCs w:val="24"/>
        </w:rPr>
        <w:t xml:space="preserve"> </w:t>
      </w:r>
      <w:r w:rsidRPr="00D13D41">
        <w:rPr>
          <w:sz w:val="24"/>
          <w:szCs w:val="24"/>
        </w:rPr>
        <w:t>итогам</w:t>
      </w:r>
      <w:r w:rsidRPr="00D13D41">
        <w:rPr>
          <w:spacing w:val="1"/>
          <w:sz w:val="24"/>
          <w:szCs w:val="24"/>
        </w:rPr>
        <w:t xml:space="preserve"> </w:t>
      </w:r>
      <w:r w:rsidRPr="00D13D41">
        <w:rPr>
          <w:sz w:val="24"/>
          <w:szCs w:val="24"/>
        </w:rPr>
        <w:t>обобщения</w:t>
      </w:r>
      <w:r w:rsidRPr="00D13D41">
        <w:rPr>
          <w:spacing w:val="1"/>
          <w:sz w:val="24"/>
          <w:szCs w:val="24"/>
        </w:rPr>
        <w:t xml:space="preserve"> </w:t>
      </w:r>
      <w:r w:rsidRPr="00D13D41">
        <w:rPr>
          <w:sz w:val="24"/>
          <w:szCs w:val="24"/>
        </w:rPr>
        <w:t>правоприменительной</w:t>
      </w:r>
      <w:r w:rsidRPr="00D13D41">
        <w:rPr>
          <w:spacing w:val="1"/>
          <w:sz w:val="24"/>
          <w:szCs w:val="24"/>
        </w:rPr>
        <w:t xml:space="preserve"> </w:t>
      </w:r>
      <w:r w:rsidRPr="00D13D41">
        <w:rPr>
          <w:sz w:val="24"/>
          <w:szCs w:val="24"/>
        </w:rPr>
        <w:t>практики</w:t>
      </w:r>
      <w:r w:rsidRPr="00D13D41">
        <w:rPr>
          <w:spacing w:val="1"/>
          <w:sz w:val="24"/>
          <w:szCs w:val="24"/>
        </w:rPr>
        <w:t xml:space="preserve"> </w:t>
      </w:r>
      <w:r w:rsidRPr="00D13D41">
        <w:rPr>
          <w:sz w:val="24"/>
          <w:szCs w:val="24"/>
        </w:rPr>
        <w:t>обеспечивается</w:t>
      </w:r>
      <w:r w:rsidRPr="00D13D41">
        <w:rPr>
          <w:spacing w:val="1"/>
          <w:sz w:val="24"/>
          <w:szCs w:val="24"/>
        </w:rPr>
        <w:t xml:space="preserve"> </w:t>
      </w:r>
      <w:r w:rsidRPr="00D13D41">
        <w:rPr>
          <w:sz w:val="24"/>
          <w:szCs w:val="24"/>
        </w:rPr>
        <w:t>подготовка» добавить слово «ежегодного».</w:t>
      </w:r>
    </w:p>
    <w:p w:rsidR="00E51822" w:rsidRPr="00D13D41" w:rsidRDefault="00E51822" w:rsidP="00E51822">
      <w:pPr>
        <w:ind w:firstLine="709"/>
        <w:contextualSpacing/>
        <w:jc w:val="both"/>
        <w:rPr>
          <w:rFonts w:ascii="Arial" w:hAnsi="Arial" w:cs="Arial"/>
        </w:rPr>
      </w:pPr>
      <w:r w:rsidRPr="00D13D41">
        <w:rPr>
          <w:rFonts w:ascii="Arial" w:hAnsi="Arial" w:cs="Arial"/>
        </w:rPr>
        <w:t>1.5. Пункт 4.2. Положения исключить.</w:t>
      </w:r>
    </w:p>
    <w:p w:rsidR="00E51822" w:rsidRPr="00D13D41" w:rsidRDefault="00E51822" w:rsidP="00E51822">
      <w:pPr>
        <w:ind w:firstLine="709"/>
        <w:contextualSpacing/>
        <w:jc w:val="both"/>
        <w:rPr>
          <w:rFonts w:ascii="Arial" w:hAnsi="Arial" w:cs="Arial"/>
        </w:rPr>
      </w:pPr>
      <w:r w:rsidRPr="00D13D41">
        <w:rPr>
          <w:rFonts w:ascii="Arial" w:hAnsi="Arial" w:cs="Arial"/>
        </w:rPr>
        <w:t>1.6. Пункты 4.2 - 4.5 Раздела 4 Положения изложить в следующей редакции:</w:t>
      </w:r>
    </w:p>
    <w:p w:rsidR="00E51822" w:rsidRPr="00D13D41" w:rsidRDefault="00E51822" w:rsidP="00E51822">
      <w:pPr>
        <w:pStyle w:val="ConsPlusNormal"/>
        <w:ind w:firstLine="709"/>
        <w:jc w:val="both"/>
        <w:rPr>
          <w:sz w:val="24"/>
          <w:szCs w:val="24"/>
        </w:rPr>
      </w:pPr>
      <w:r w:rsidRPr="00D13D41">
        <w:t>«</w:t>
      </w:r>
      <w:r w:rsidRPr="00D13D41">
        <w:rPr>
          <w:sz w:val="24"/>
          <w:szCs w:val="24"/>
        </w:rPr>
        <w:t>4.2. В рамках осуществления муниципального земельного контроля могут проводиться следующие плановые контрольные мероприятия:</w:t>
      </w:r>
    </w:p>
    <w:p w:rsidR="00E51822" w:rsidRPr="00D13D41" w:rsidRDefault="00E51822" w:rsidP="00E51822">
      <w:pPr>
        <w:pStyle w:val="ConsPlusNormal"/>
        <w:ind w:firstLine="709"/>
        <w:jc w:val="both"/>
        <w:rPr>
          <w:sz w:val="24"/>
          <w:szCs w:val="24"/>
        </w:rPr>
      </w:pPr>
      <w:r w:rsidRPr="00D13D41">
        <w:rPr>
          <w:sz w:val="24"/>
          <w:szCs w:val="24"/>
        </w:rPr>
        <w:t>1) инспекционный визит;</w:t>
      </w:r>
    </w:p>
    <w:p w:rsidR="00E51822" w:rsidRPr="00D13D41" w:rsidRDefault="00E51822" w:rsidP="00E51822">
      <w:pPr>
        <w:pStyle w:val="ConsPlusNormal"/>
        <w:ind w:firstLine="709"/>
        <w:jc w:val="both"/>
        <w:rPr>
          <w:sz w:val="24"/>
          <w:szCs w:val="24"/>
        </w:rPr>
      </w:pPr>
      <w:r w:rsidRPr="00D13D41">
        <w:rPr>
          <w:sz w:val="24"/>
          <w:szCs w:val="24"/>
        </w:rPr>
        <w:t>2) рейдовый осмотр;</w:t>
      </w:r>
    </w:p>
    <w:p w:rsidR="00E51822" w:rsidRPr="00D13D41" w:rsidRDefault="00E51822" w:rsidP="00E51822">
      <w:pPr>
        <w:pStyle w:val="ConsPlusNormal"/>
        <w:ind w:firstLine="709"/>
        <w:jc w:val="both"/>
        <w:rPr>
          <w:sz w:val="24"/>
          <w:szCs w:val="24"/>
        </w:rPr>
      </w:pPr>
      <w:r w:rsidRPr="00D13D41">
        <w:rPr>
          <w:sz w:val="24"/>
          <w:szCs w:val="24"/>
        </w:rPr>
        <w:t>3) документарная проверка;</w:t>
      </w:r>
    </w:p>
    <w:p w:rsidR="00E51822" w:rsidRPr="00D13D41" w:rsidRDefault="00E51822" w:rsidP="00E51822">
      <w:pPr>
        <w:pStyle w:val="ConsPlusNormal"/>
        <w:ind w:firstLine="709"/>
        <w:jc w:val="both"/>
        <w:rPr>
          <w:sz w:val="24"/>
          <w:szCs w:val="24"/>
        </w:rPr>
      </w:pPr>
      <w:r w:rsidRPr="00D13D41">
        <w:rPr>
          <w:sz w:val="24"/>
          <w:szCs w:val="24"/>
        </w:rPr>
        <w:t>4) выездная проверка;</w:t>
      </w:r>
    </w:p>
    <w:p w:rsidR="00E51822" w:rsidRPr="00D13D41" w:rsidRDefault="00E51822" w:rsidP="00E51822">
      <w:pPr>
        <w:pStyle w:val="ConsPlusNormal"/>
        <w:ind w:firstLine="709"/>
        <w:jc w:val="both"/>
        <w:rPr>
          <w:sz w:val="24"/>
          <w:szCs w:val="24"/>
        </w:rPr>
      </w:pPr>
      <w:r w:rsidRPr="00D13D41">
        <w:rPr>
          <w:sz w:val="24"/>
          <w:szCs w:val="24"/>
        </w:rPr>
        <w:t>4.3. В рамках осуществления муниципального земельного контроля могут проводиться следующие внеплановые контрольные мероприятия:</w:t>
      </w:r>
    </w:p>
    <w:p w:rsidR="00E51822" w:rsidRPr="00D13D41" w:rsidRDefault="00E51822" w:rsidP="00E51822">
      <w:pPr>
        <w:pStyle w:val="ConsPlusNormal"/>
        <w:ind w:firstLine="709"/>
        <w:jc w:val="both"/>
        <w:rPr>
          <w:sz w:val="24"/>
          <w:szCs w:val="24"/>
        </w:rPr>
      </w:pPr>
      <w:r w:rsidRPr="00D13D41">
        <w:rPr>
          <w:sz w:val="24"/>
          <w:szCs w:val="24"/>
        </w:rPr>
        <w:t>1) инспекционный визит;</w:t>
      </w:r>
    </w:p>
    <w:p w:rsidR="00E51822" w:rsidRPr="00D13D41" w:rsidRDefault="00E51822" w:rsidP="00E51822">
      <w:pPr>
        <w:pStyle w:val="ConsPlusNormal"/>
        <w:ind w:firstLine="709"/>
        <w:jc w:val="both"/>
        <w:rPr>
          <w:sz w:val="24"/>
          <w:szCs w:val="24"/>
        </w:rPr>
      </w:pPr>
      <w:r w:rsidRPr="00D13D41">
        <w:rPr>
          <w:sz w:val="24"/>
          <w:szCs w:val="24"/>
        </w:rPr>
        <w:t>2) рейдовый осмотр;</w:t>
      </w:r>
    </w:p>
    <w:p w:rsidR="00E51822" w:rsidRPr="00D13D41" w:rsidRDefault="00E51822" w:rsidP="00E51822">
      <w:pPr>
        <w:pStyle w:val="ConsPlusNormal"/>
        <w:ind w:firstLine="709"/>
        <w:jc w:val="both"/>
        <w:rPr>
          <w:sz w:val="24"/>
          <w:szCs w:val="24"/>
        </w:rPr>
      </w:pPr>
      <w:r w:rsidRPr="00D13D41">
        <w:rPr>
          <w:sz w:val="24"/>
          <w:szCs w:val="24"/>
        </w:rPr>
        <w:t>3) документарная проверка;</w:t>
      </w:r>
    </w:p>
    <w:p w:rsidR="00E51822" w:rsidRPr="00D13D41" w:rsidRDefault="00E51822" w:rsidP="00E51822">
      <w:pPr>
        <w:pStyle w:val="ConsPlusNormal"/>
        <w:ind w:firstLine="709"/>
        <w:jc w:val="both"/>
        <w:rPr>
          <w:sz w:val="24"/>
          <w:szCs w:val="24"/>
        </w:rPr>
      </w:pPr>
      <w:r w:rsidRPr="00D13D41">
        <w:rPr>
          <w:sz w:val="24"/>
          <w:szCs w:val="24"/>
        </w:rPr>
        <w:t>4) выездная проверка;</w:t>
      </w:r>
    </w:p>
    <w:p w:rsidR="00E51822" w:rsidRPr="00D13D41" w:rsidRDefault="00E51822" w:rsidP="00E51822">
      <w:pPr>
        <w:pStyle w:val="ConsPlusNormal"/>
        <w:ind w:firstLine="709"/>
        <w:jc w:val="both"/>
        <w:rPr>
          <w:sz w:val="24"/>
          <w:szCs w:val="24"/>
        </w:rPr>
      </w:pPr>
      <w:r w:rsidRPr="00D13D41">
        <w:rPr>
          <w:sz w:val="24"/>
          <w:szCs w:val="24"/>
        </w:rPr>
        <w:t>5) наблюдение за соблюдением обязательных требований;</w:t>
      </w:r>
    </w:p>
    <w:p w:rsidR="00E51822" w:rsidRPr="00D13D41" w:rsidRDefault="00E51822" w:rsidP="00E51822">
      <w:pPr>
        <w:pStyle w:val="ConsPlusNormal"/>
        <w:ind w:firstLine="709"/>
        <w:jc w:val="both"/>
        <w:rPr>
          <w:sz w:val="24"/>
          <w:szCs w:val="24"/>
        </w:rPr>
      </w:pPr>
      <w:r w:rsidRPr="00D13D41">
        <w:rPr>
          <w:sz w:val="24"/>
          <w:szCs w:val="24"/>
        </w:rPr>
        <w:t>6) выездное обследование.</w:t>
      </w:r>
    </w:p>
    <w:p w:rsidR="00E51822" w:rsidRPr="00D13D41" w:rsidRDefault="00E51822" w:rsidP="00E51822">
      <w:pPr>
        <w:pStyle w:val="ConsPlusNormal"/>
        <w:ind w:firstLine="709"/>
        <w:jc w:val="both"/>
        <w:rPr>
          <w:sz w:val="24"/>
          <w:szCs w:val="24"/>
        </w:rPr>
      </w:pPr>
      <w:r w:rsidRPr="00D13D41">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51822" w:rsidRPr="00D13D41" w:rsidRDefault="00E51822" w:rsidP="00E51822">
      <w:pPr>
        <w:pStyle w:val="ConsPlusNormal"/>
        <w:ind w:firstLine="709"/>
        <w:jc w:val="both"/>
        <w:rPr>
          <w:sz w:val="24"/>
          <w:szCs w:val="24"/>
        </w:rPr>
      </w:pPr>
      <w:r w:rsidRPr="00D13D41">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E51822" w:rsidRPr="00D13D41" w:rsidRDefault="00E51822" w:rsidP="00E51822">
      <w:pPr>
        <w:pStyle w:val="ConsPlusNormal"/>
        <w:ind w:firstLine="709"/>
        <w:jc w:val="both"/>
        <w:rPr>
          <w:sz w:val="24"/>
          <w:szCs w:val="24"/>
        </w:rPr>
      </w:pPr>
      <w:r w:rsidRPr="00D13D41">
        <w:rPr>
          <w:sz w:val="24"/>
          <w:szCs w:val="24"/>
        </w:rPr>
        <w:t>1.7.В абзаце первом пункта 4.23 Положения текст «предусмотренном подпунктом 1 пункта 4.23 настоящего Положения» изменить на текст «предусмотренном подпунктом 1 пункта 4.22 настоящего Положения».</w:t>
      </w:r>
    </w:p>
    <w:p w:rsidR="00E51822" w:rsidRPr="00D13D41" w:rsidRDefault="00E51822" w:rsidP="00E51822">
      <w:pPr>
        <w:suppressAutoHyphens/>
        <w:autoSpaceDE w:val="0"/>
        <w:autoSpaceDN w:val="0"/>
        <w:adjustRightInd w:val="0"/>
        <w:ind w:firstLine="709"/>
        <w:contextualSpacing/>
        <w:jc w:val="both"/>
        <w:rPr>
          <w:rFonts w:ascii="Arial" w:hAnsi="Arial" w:cs="Arial"/>
        </w:rPr>
      </w:pPr>
      <w:r w:rsidRPr="00D13D41">
        <w:rPr>
          <w:rFonts w:ascii="Arial" w:hAnsi="Arial" w:cs="Arial"/>
          <w:bCs/>
          <w:kern w:val="2"/>
        </w:rPr>
        <w:t xml:space="preserve">3. Настоящее решение </w:t>
      </w:r>
      <w:r w:rsidRPr="00D13D41">
        <w:rPr>
          <w:rFonts w:ascii="Arial" w:hAnsi="Arial" w:cs="Arial"/>
          <w:kern w:val="2"/>
        </w:rPr>
        <w:t>вступает в силу после дня его опубликования,</w:t>
      </w:r>
      <w:r w:rsidRPr="00D13D41">
        <w:rPr>
          <w:rFonts w:ascii="Arial" w:hAnsi="Arial" w:cs="Arial"/>
        </w:rPr>
        <w:t xml:space="preserve"> за исключением раздела 6 </w:t>
      </w:r>
      <w:r w:rsidRPr="00D13D41">
        <w:rPr>
          <w:rFonts w:ascii="Arial" w:hAnsi="Arial" w:cs="Arial"/>
          <w:bCs/>
          <w:kern w:val="2"/>
        </w:rPr>
        <w:t>Положения о муниципальном земельном контроле в Лесогорском муниципальном образовании</w:t>
      </w:r>
      <w:r w:rsidRPr="00D13D41">
        <w:rPr>
          <w:rFonts w:ascii="Arial" w:hAnsi="Arial" w:cs="Arial"/>
        </w:rPr>
        <w:t>, который вступает в силу с 1 марта 2022 года.</w:t>
      </w:r>
    </w:p>
    <w:p w:rsidR="00E51822" w:rsidRPr="00D13D41" w:rsidRDefault="00E51822" w:rsidP="00E51822">
      <w:pPr>
        <w:suppressAutoHyphens/>
        <w:autoSpaceDE w:val="0"/>
        <w:autoSpaceDN w:val="0"/>
        <w:adjustRightInd w:val="0"/>
        <w:ind w:firstLine="709"/>
        <w:contextualSpacing/>
        <w:jc w:val="both"/>
        <w:rPr>
          <w:rFonts w:ascii="Arial" w:hAnsi="Arial" w:cs="Arial"/>
        </w:rPr>
      </w:pPr>
    </w:p>
    <w:p w:rsidR="00E51822" w:rsidRPr="00D13D41" w:rsidRDefault="00E51822" w:rsidP="00E51822">
      <w:pPr>
        <w:suppressAutoHyphens/>
        <w:autoSpaceDE w:val="0"/>
        <w:autoSpaceDN w:val="0"/>
        <w:adjustRightInd w:val="0"/>
        <w:ind w:firstLine="709"/>
        <w:contextualSpacing/>
        <w:jc w:val="both"/>
        <w:rPr>
          <w:rFonts w:ascii="Arial" w:hAnsi="Arial" w:cs="Arial"/>
        </w:rPr>
      </w:pPr>
    </w:p>
    <w:p w:rsidR="00D13D41" w:rsidRDefault="00E51822" w:rsidP="00E51822">
      <w:pPr>
        <w:suppressAutoHyphens/>
        <w:autoSpaceDE w:val="0"/>
        <w:autoSpaceDN w:val="0"/>
        <w:adjustRightInd w:val="0"/>
        <w:contextualSpacing/>
        <w:rPr>
          <w:rFonts w:ascii="Arial" w:hAnsi="Arial" w:cs="Arial"/>
        </w:rPr>
      </w:pPr>
      <w:r w:rsidRPr="00D13D41">
        <w:rPr>
          <w:rFonts w:ascii="Arial" w:hAnsi="Arial" w:cs="Arial"/>
        </w:rPr>
        <w:t>Глава Лесогорского муниципального образования</w:t>
      </w:r>
    </w:p>
    <w:p w:rsidR="00E51822" w:rsidRPr="00D13D41" w:rsidRDefault="00E51822" w:rsidP="00E51822">
      <w:pPr>
        <w:suppressAutoHyphens/>
        <w:autoSpaceDE w:val="0"/>
        <w:autoSpaceDN w:val="0"/>
        <w:adjustRightInd w:val="0"/>
        <w:contextualSpacing/>
        <w:rPr>
          <w:rFonts w:ascii="Arial" w:hAnsi="Arial" w:cs="Arial"/>
        </w:rPr>
      </w:pPr>
      <w:r w:rsidRPr="00D13D41">
        <w:rPr>
          <w:rFonts w:ascii="Arial" w:hAnsi="Arial" w:cs="Arial"/>
        </w:rPr>
        <w:t xml:space="preserve">П.А. </w:t>
      </w:r>
      <w:proofErr w:type="spellStart"/>
      <w:r w:rsidRPr="00D13D41">
        <w:rPr>
          <w:rFonts w:ascii="Arial" w:hAnsi="Arial" w:cs="Arial"/>
        </w:rPr>
        <w:t>Каширцев</w:t>
      </w:r>
      <w:proofErr w:type="spellEnd"/>
    </w:p>
    <w:p w:rsidR="00E51822" w:rsidRPr="00D13D41" w:rsidRDefault="00E51822" w:rsidP="00E51822">
      <w:pPr>
        <w:suppressAutoHyphens/>
        <w:autoSpaceDE w:val="0"/>
        <w:autoSpaceDN w:val="0"/>
        <w:adjustRightInd w:val="0"/>
        <w:contextualSpacing/>
        <w:rPr>
          <w:rFonts w:ascii="Arial" w:hAnsi="Arial" w:cs="Arial"/>
        </w:rPr>
      </w:pPr>
    </w:p>
    <w:p w:rsidR="00E51822" w:rsidRPr="00D13D41" w:rsidRDefault="00E51822" w:rsidP="00E51822">
      <w:pPr>
        <w:suppressAutoHyphens/>
        <w:autoSpaceDE w:val="0"/>
        <w:autoSpaceDN w:val="0"/>
        <w:adjustRightInd w:val="0"/>
        <w:contextualSpacing/>
        <w:rPr>
          <w:rFonts w:ascii="Arial" w:hAnsi="Arial" w:cs="Arial"/>
        </w:rPr>
      </w:pPr>
    </w:p>
    <w:p w:rsidR="00D13D41" w:rsidRDefault="00E51822" w:rsidP="00D13D41">
      <w:pPr>
        <w:suppressAutoHyphens/>
        <w:autoSpaceDE w:val="0"/>
        <w:autoSpaceDN w:val="0"/>
        <w:adjustRightInd w:val="0"/>
        <w:contextualSpacing/>
        <w:rPr>
          <w:rFonts w:ascii="Arial" w:hAnsi="Arial" w:cs="Arial"/>
        </w:rPr>
      </w:pPr>
      <w:r w:rsidRPr="00D13D41">
        <w:rPr>
          <w:rFonts w:ascii="Arial" w:hAnsi="Arial" w:cs="Arial"/>
        </w:rPr>
        <w:t>Председатель Думы</w:t>
      </w:r>
    </w:p>
    <w:p w:rsidR="00E51822" w:rsidRPr="00D13D41" w:rsidRDefault="00E51822" w:rsidP="00D13D41">
      <w:pPr>
        <w:suppressAutoHyphens/>
        <w:autoSpaceDE w:val="0"/>
        <w:autoSpaceDN w:val="0"/>
        <w:adjustRightInd w:val="0"/>
        <w:contextualSpacing/>
        <w:rPr>
          <w:rFonts w:ascii="Arial" w:hAnsi="Arial" w:cs="Arial"/>
        </w:rPr>
      </w:pPr>
      <w:proofErr w:type="spellStart"/>
      <w:r w:rsidRPr="00D13D41">
        <w:rPr>
          <w:rFonts w:ascii="Arial" w:hAnsi="Arial" w:cs="Arial"/>
        </w:rPr>
        <w:t>Л.Б.Яськова</w:t>
      </w:r>
      <w:proofErr w:type="spellEnd"/>
    </w:p>
    <w:p w:rsidR="001E744D" w:rsidRPr="00D13D41" w:rsidRDefault="001E744D">
      <w:pPr>
        <w:rPr>
          <w:rFonts w:ascii="Arial" w:hAnsi="Arial" w:cs="Arial"/>
        </w:rPr>
      </w:pPr>
    </w:p>
    <w:sectPr w:rsidR="001E744D" w:rsidRPr="00D13D41" w:rsidSect="001E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E51822"/>
    <w:rsid w:val="000E4368"/>
    <w:rsid w:val="001124A2"/>
    <w:rsid w:val="001E744D"/>
    <w:rsid w:val="006C48AD"/>
    <w:rsid w:val="00887F89"/>
    <w:rsid w:val="00AB027D"/>
    <w:rsid w:val="00D13D41"/>
    <w:rsid w:val="00D75080"/>
    <w:rsid w:val="00DA5846"/>
    <w:rsid w:val="00E51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1822"/>
    <w:pPr>
      <w:ind w:right="-483"/>
      <w:jc w:val="both"/>
    </w:pPr>
    <w:rPr>
      <w:b/>
      <w:bCs/>
    </w:rPr>
  </w:style>
  <w:style w:type="character" w:customStyle="1" w:styleId="a4">
    <w:name w:val="Основной текст Знак"/>
    <w:basedOn w:val="a0"/>
    <w:link w:val="a3"/>
    <w:rsid w:val="00E51822"/>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E51822"/>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Normal (Web)"/>
    <w:basedOn w:val="a"/>
    <w:uiPriority w:val="99"/>
    <w:unhideWhenUsed/>
    <w:rsid w:val="00E51822"/>
    <w:pPr>
      <w:spacing w:before="100" w:beforeAutospacing="1" w:after="100" w:afterAutospacing="1"/>
    </w:pPr>
    <w:rPr>
      <w:rFonts w:cs="Calibri"/>
    </w:rPr>
  </w:style>
  <w:style w:type="paragraph" w:customStyle="1" w:styleId="Standard">
    <w:name w:val="Standard"/>
    <w:rsid w:val="00E5182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3">
    <w:name w:val="Основной текст (3)_"/>
    <w:link w:val="30"/>
    <w:uiPriority w:val="99"/>
    <w:locked/>
    <w:rsid w:val="00E51822"/>
    <w:rPr>
      <w:rFonts w:ascii="Times New Roman" w:hAnsi="Times New Roman"/>
      <w:b/>
      <w:bCs/>
      <w:spacing w:val="10"/>
      <w:shd w:val="clear" w:color="auto" w:fill="FFFFFF"/>
    </w:rPr>
  </w:style>
  <w:style w:type="paragraph" w:customStyle="1" w:styleId="30">
    <w:name w:val="Основной текст (3)"/>
    <w:basedOn w:val="a"/>
    <w:link w:val="3"/>
    <w:uiPriority w:val="99"/>
    <w:rsid w:val="00E51822"/>
    <w:pPr>
      <w:widowControl w:val="0"/>
      <w:shd w:val="clear" w:color="auto" w:fill="FFFFFF"/>
      <w:spacing w:before="660" w:after="660" w:line="240" w:lineRule="atLeast"/>
      <w:jc w:val="center"/>
    </w:pPr>
    <w:rPr>
      <w:rFonts w:eastAsiaTheme="minorHAnsi" w:cstheme="minorBidi"/>
      <w:b/>
      <w:bCs/>
      <w:spacing w:val="10"/>
      <w:sz w:val="22"/>
      <w:szCs w:val="22"/>
      <w:lang w:eastAsia="en-US"/>
    </w:rPr>
  </w:style>
  <w:style w:type="paragraph" w:styleId="a6">
    <w:name w:val="List Paragraph"/>
    <w:basedOn w:val="a"/>
    <w:link w:val="a7"/>
    <w:qFormat/>
    <w:rsid w:val="00E51822"/>
    <w:pPr>
      <w:widowControl w:val="0"/>
      <w:autoSpaceDE w:val="0"/>
      <w:autoSpaceDN w:val="0"/>
      <w:ind w:left="119" w:firstLine="688"/>
      <w:jc w:val="both"/>
    </w:pPr>
    <w:rPr>
      <w:sz w:val="22"/>
      <w:szCs w:val="22"/>
      <w:lang w:eastAsia="en-US"/>
    </w:rPr>
  </w:style>
  <w:style w:type="character" w:customStyle="1" w:styleId="a7">
    <w:name w:val="Абзац списка Знак"/>
    <w:link w:val="a6"/>
    <w:locked/>
    <w:rsid w:val="00E5182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Company>RePack by SPecialiST</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2022-02-22T01:05:00Z</cp:lastPrinted>
  <dcterms:created xsi:type="dcterms:W3CDTF">2022-03-03T05:30:00Z</dcterms:created>
  <dcterms:modified xsi:type="dcterms:W3CDTF">2022-03-03T05:30:00Z</dcterms:modified>
</cp:coreProperties>
</file>