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C3" w:rsidRPr="007614C3" w:rsidRDefault="007614C3" w:rsidP="00744FA6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7614C3">
        <w:rPr>
          <w:rFonts w:ascii="Arial" w:hAnsi="Arial" w:cs="Arial"/>
          <w:sz w:val="32"/>
          <w:szCs w:val="32"/>
        </w:rPr>
        <w:t>06.05.2020 №85</w:t>
      </w:r>
    </w:p>
    <w:p w:rsidR="00744FA6" w:rsidRPr="007614C3" w:rsidRDefault="00744FA6" w:rsidP="00744FA6">
      <w:pPr>
        <w:pStyle w:val="3"/>
        <w:tabs>
          <w:tab w:val="left" w:pos="9781"/>
        </w:tabs>
        <w:spacing w:line="240" w:lineRule="atLeast"/>
        <w:ind w:right="-567"/>
        <w:rPr>
          <w:rFonts w:ascii="Arial" w:hAnsi="Arial" w:cs="Arial"/>
          <w:sz w:val="32"/>
          <w:szCs w:val="32"/>
        </w:rPr>
      </w:pPr>
      <w:r w:rsidRPr="007614C3">
        <w:rPr>
          <w:rFonts w:ascii="Arial" w:hAnsi="Arial" w:cs="Arial"/>
          <w:sz w:val="32"/>
          <w:szCs w:val="32"/>
        </w:rPr>
        <w:t>РОССИЙСКАЯ ФЕДЕРАЦИЯ</w:t>
      </w:r>
    </w:p>
    <w:p w:rsidR="00744FA6" w:rsidRPr="007614C3" w:rsidRDefault="00744FA6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7614C3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FA6" w:rsidRPr="007614C3" w:rsidRDefault="00744FA6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7614C3">
        <w:rPr>
          <w:rFonts w:ascii="Arial" w:hAnsi="Arial" w:cs="Arial"/>
          <w:b/>
          <w:sz w:val="32"/>
          <w:szCs w:val="32"/>
        </w:rPr>
        <w:t xml:space="preserve">ЧУНСКИЙ </w:t>
      </w:r>
      <w:r w:rsidR="007614C3" w:rsidRPr="007614C3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614C3">
        <w:rPr>
          <w:rFonts w:ascii="Arial" w:hAnsi="Arial" w:cs="Arial"/>
          <w:b/>
          <w:sz w:val="32"/>
          <w:szCs w:val="32"/>
        </w:rPr>
        <w:t>РАЙОН</w:t>
      </w:r>
    </w:p>
    <w:p w:rsidR="00744FA6" w:rsidRPr="007614C3" w:rsidRDefault="007614C3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7614C3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7614C3" w:rsidRPr="007614C3" w:rsidRDefault="007614C3" w:rsidP="007614C3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7614C3">
        <w:rPr>
          <w:rFonts w:ascii="Arial" w:hAnsi="Arial" w:cs="Arial"/>
          <w:b/>
          <w:sz w:val="32"/>
          <w:szCs w:val="32"/>
        </w:rPr>
        <w:t>АДМИНИСТРАЦИЯ</w:t>
      </w:r>
    </w:p>
    <w:p w:rsidR="007614C3" w:rsidRPr="007614C3" w:rsidRDefault="007614C3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7614C3">
        <w:rPr>
          <w:rFonts w:ascii="Arial" w:hAnsi="Arial" w:cs="Arial"/>
          <w:b/>
          <w:sz w:val="32"/>
          <w:szCs w:val="32"/>
        </w:rPr>
        <w:t>РАСПОРЯЖЕНИЕ</w:t>
      </w:r>
    </w:p>
    <w:p w:rsidR="007614C3" w:rsidRPr="007614C3" w:rsidRDefault="007614C3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7614C3" w:rsidRPr="007614C3" w:rsidRDefault="007614C3" w:rsidP="00744FA6">
      <w:pPr>
        <w:tabs>
          <w:tab w:val="left" w:pos="9781"/>
        </w:tabs>
        <w:spacing w:line="24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7614C3">
        <w:rPr>
          <w:rFonts w:ascii="Arial" w:hAnsi="Arial" w:cs="Arial"/>
          <w:b/>
          <w:sz w:val="32"/>
          <w:szCs w:val="32"/>
        </w:rPr>
        <w:t>О ПРИЗНАНИИ ИНДИВИДУАЛЬНЫХ ЖИЛЫХ ДОМОВ, РАСПОЛОЖЕННЫХ НА ТЕРРИТОРИИ ЛЕСОГОРСКОГО МУНИЦИПАЛЬНОГО ОБРАЗОВАНИЯ, ПОДЛЕЖАЩИМИ КАПИТАЛЬНОМУ РЕМОНТУ</w:t>
      </w:r>
    </w:p>
    <w:p w:rsidR="008824E9" w:rsidRDefault="008824E9" w:rsidP="00744FA6">
      <w:pPr>
        <w:jc w:val="both"/>
        <w:rPr>
          <w:sz w:val="24"/>
          <w:szCs w:val="24"/>
        </w:rPr>
      </w:pPr>
    </w:p>
    <w:p w:rsidR="00744FA6" w:rsidRPr="007614C3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14C3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№47 </w:t>
      </w:r>
      <w:r w:rsidR="00431FF0" w:rsidRPr="007614C3">
        <w:rPr>
          <w:rFonts w:ascii="Arial" w:hAnsi="Arial" w:cs="Arial"/>
          <w:sz w:val="24"/>
          <w:szCs w:val="24"/>
        </w:rPr>
        <w:t>(в редакции от 24.04.2020г.)</w:t>
      </w:r>
      <w:r w:rsidRPr="007614C3">
        <w:rPr>
          <w:rFonts w:ascii="Arial" w:hAnsi="Arial" w:cs="Arial"/>
          <w:sz w:val="24"/>
          <w:szCs w:val="24"/>
        </w:rPr>
        <w:t xml:space="preserve">, </w:t>
      </w:r>
      <w:r w:rsidR="00431FF0" w:rsidRPr="007614C3">
        <w:rPr>
          <w:rFonts w:ascii="Arial" w:hAnsi="Arial" w:cs="Arial"/>
          <w:sz w:val="24"/>
          <w:szCs w:val="24"/>
        </w:rPr>
        <w:t>на основании заключений межведомственной комиссии от 06.05.2020 года об оценке соответствия помещения (многоквартирного дома) требованиям, установленным в Положении о признании помещения жилым помещением</w:t>
      </w:r>
      <w:proofErr w:type="gramEnd"/>
      <w:r w:rsidR="00431FF0" w:rsidRPr="007614C3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 w:rsidR="00851DCB" w:rsidRPr="007614C3">
        <w:rPr>
          <w:rFonts w:ascii="Arial" w:hAnsi="Arial" w:cs="Arial"/>
          <w:sz w:val="24"/>
          <w:szCs w:val="24"/>
        </w:rPr>
        <w:t xml:space="preserve">учитывая отсутствие жилых объектов в зоне подтопления согласно </w:t>
      </w:r>
      <w:r w:rsidR="00431FF0" w:rsidRPr="007614C3">
        <w:rPr>
          <w:rFonts w:ascii="Arial" w:hAnsi="Arial" w:cs="Arial"/>
          <w:sz w:val="24"/>
          <w:szCs w:val="24"/>
        </w:rPr>
        <w:t>постановлени</w:t>
      </w:r>
      <w:r w:rsidR="00F16390" w:rsidRPr="007614C3">
        <w:rPr>
          <w:rFonts w:ascii="Arial" w:hAnsi="Arial" w:cs="Arial"/>
          <w:sz w:val="24"/>
          <w:szCs w:val="24"/>
        </w:rPr>
        <w:t>ю</w:t>
      </w:r>
      <w:r w:rsidR="00431FF0" w:rsidRPr="007614C3">
        <w:rPr>
          <w:rFonts w:ascii="Arial" w:hAnsi="Arial" w:cs="Arial"/>
          <w:sz w:val="24"/>
          <w:szCs w:val="24"/>
        </w:rPr>
        <w:t xml:space="preserve"> администрации Лесогорского муниципального образования от 25.11.2019 года №41 «Об утверждении зоны чрезвычайной ситуации на территории Лесогорского муниципального образования (в новой редакции)»</w:t>
      </w:r>
      <w:r w:rsidRPr="007614C3">
        <w:rPr>
          <w:rFonts w:ascii="Arial" w:hAnsi="Arial" w:cs="Arial"/>
          <w:sz w:val="24"/>
          <w:szCs w:val="24"/>
        </w:rPr>
        <w:t>, руководствуясь статьями 6, 46 Устава Лесогорского муниципального образования:</w:t>
      </w:r>
    </w:p>
    <w:p w:rsidR="00744FA6" w:rsidRPr="007614C3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4FA6" w:rsidRPr="007614C3" w:rsidRDefault="00744FA6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1.</w:t>
      </w:r>
      <w:r w:rsidR="004747E5" w:rsidRPr="007614C3">
        <w:rPr>
          <w:rFonts w:ascii="Arial" w:hAnsi="Arial" w:cs="Arial"/>
          <w:sz w:val="24"/>
          <w:szCs w:val="24"/>
        </w:rPr>
        <w:t xml:space="preserve"> </w:t>
      </w:r>
      <w:r w:rsidRPr="007614C3">
        <w:rPr>
          <w:rFonts w:ascii="Arial" w:hAnsi="Arial" w:cs="Arial"/>
          <w:sz w:val="24"/>
          <w:szCs w:val="24"/>
        </w:rPr>
        <w:t xml:space="preserve">Признать подлежащими капитальному ремонту </w:t>
      </w:r>
      <w:r w:rsidR="00932897" w:rsidRPr="007614C3">
        <w:rPr>
          <w:rFonts w:ascii="Arial" w:hAnsi="Arial" w:cs="Arial"/>
          <w:sz w:val="24"/>
          <w:szCs w:val="24"/>
        </w:rPr>
        <w:t>жилые помещения</w:t>
      </w:r>
      <w:r w:rsidRPr="007614C3">
        <w:rPr>
          <w:rFonts w:ascii="Arial" w:hAnsi="Arial" w:cs="Arial"/>
          <w:sz w:val="24"/>
          <w:szCs w:val="24"/>
        </w:rPr>
        <w:t xml:space="preserve">, </w:t>
      </w:r>
      <w:r w:rsidR="00F16390" w:rsidRPr="007614C3">
        <w:rPr>
          <w:rFonts w:ascii="Arial" w:hAnsi="Arial" w:cs="Arial"/>
          <w:sz w:val="24"/>
          <w:szCs w:val="24"/>
        </w:rPr>
        <w:t xml:space="preserve">ограниченно-работоспособное техническое состояние которых является следствием физического износа в результате воздействия природно-климатических факторов и жизнедеятельности человека в период всей эксплуатации здания, </w:t>
      </w:r>
      <w:r w:rsidRPr="007614C3">
        <w:rPr>
          <w:rFonts w:ascii="Arial" w:hAnsi="Arial" w:cs="Arial"/>
          <w:sz w:val="24"/>
          <w:szCs w:val="24"/>
        </w:rPr>
        <w:t xml:space="preserve">расположенные по </w:t>
      </w:r>
      <w:r w:rsidR="00F16390" w:rsidRPr="007614C3">
        <w:rPr>
          <w:rFonts w:ascii="Arial" w:hAnsi="Arial" w:cs="Arial"/>
          <w:sz w:val="24"/>
          <w:szCs w:val="24"/>
        </w:rPr>
        <w:t xml:space="preserve">следующим </w:t>
      </w:r>
      <w:r w:rsidRPr="007614C3">
        <w:rPr>
          <w:rFonts w:ascii="Arial" w:hAnsi="Arial" w:cs="Arial"/>
          <w:sz w:val="24"/>
          <w:szCs w:val="24"/>
        </w:rPr>
        <w:t>адресам:</w:t>
      </w:r>
    </w:p>
    <w:p w:rsidR="00851DCB" w:rsidRPr="007614C3" w:rsidRDefault="00744FA6" w:rsidP="00851D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1)</w:t>
      </w:r>
      <w:r w:rsidR="004747E5" w:rsidRPr="007614C3">
        <w:rPr>
          <w:rFonts w:ascii="Arial" w:hAnsi="Arial" w:cs="Arial"/>
          <w:sz w:val="24"/>
          <w:szCs w:val="24"/>
        </w:rPr>
        <w:t xml:space="preserve"> </w:t>
      </w:r>
      <w:r w:rsidR="00851DCB" w:rsidRPr="007614C3">
        <w:rPr>
          <w:rFonts w:ascii="Arial" w:hAnsi="Arial" w:cs="Arial"/>
          <w:sz w:val="24"/>
          <w:szCs w:val="24"/>
        </w:rPr>
        <w:t xml:space="preserve">Иркутская область, Чунский район, р.п.Лесогорск, ул.Береговая, дом </w:t>
      </w:r>
      <w:r w:rsidR="00932897" w:rsidRPr="007614C3">
        <w:rPr>
          <w:rFonts w:ascii="Arial" w:hAnsi="Arial" w:cs="Arial"/>
          <w:sz w:val="24"/>
          <w:szCs w:val="24"/>
        </w:rPr>
        <w:t>19</w:t>
      </w:r>
      <w:r w:rsidR="00851DCB" w:rsidRPr="007614C3">
        <w:rPr>
          <w:rFonts w:ascii="Arial" w:hAnsi="Arial" w:cs="Arial"/>
          <w:sz w:val="24"/>
          <w:szCs w:val="24"/>
        </w:rPr>
        <w:t>;</w:t>
      </w:r>
    </w:p>
    <w:p w:rsidR="000062D1" w:rsidRPr="007614C3" w:rsidRDefault="00851DCB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 xml:space="preserve">2) </w:t>
      </w:r>
      <w:r w:rsidR="000062D1" w:rsidRPr="007614C3">
        <w:rPr>
          <w:rFonts w:ascii="Arial" w:hAnsi="Arial" w:cs="Arial"/>
          <w:sz w:val="24"/>
          <w:szCs w:val="24"/>
        </w:rPr>
        <w:t xml:space="preserve">Иркутская область, Чунский район, р.п.Лесогорск, ул.Лермонтова, дом </w:t>
      </w:r>
      <w:r w:rsidR="00932897" w:rsidRPr="007614C3">
        <w:rPr>
          <w:rFonts w:ascii="Arial" w:hAnsi="Arial" w:cs="Arial"/>
          <w:sz w:val="24"/>
          <w:szCs w:val="24"/>
        </w:rPr>
        <w:t>42</w:t>
      </w:r>
      <w:r w:rsidR="000062D1" w:rsidRPr="007614C3">
        <w:rPr>
          <w:rFonts w:ascii="Arial" w:hAnsi="Arial" w:cs="Arial"/>
          <w:sz w:val="24"/>
          <w:szCs w:val="24"/>
        </w:rPr>
        <w:t>;</w:t>
      </w:r>
    </w:p>
    <w:p w:rsidR="000062D1" w:rsidRPr="007614C3" w:rsidRDefault="00932897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3</w:t>
      </w:r>
      <w:r w:rsidR="000062D1" w:rsidRPr="007614C3">
        <w:rPr>
          <w:rFonts w:ascii="Arial" w:hAnsi="Arial" w:cs="Arial"/>
          <w:sz w:val="24"/>
          <w:szCs w:val="24"/>
        </w:rPr>
        <w:t xml:space="preserve">) Иркутская область, Чунский район, р.п.Лесогорск, ул.Калинина, дом </w:t>
      </w:r>
      <w:r w:rsidRPr="007614C3">
        <w:rPr>
          <w:rFonts w:ascii="Arial" w:hAnsi="Arial" w:cs="Arial"/>
          <w:sz w:val="24"/>
          <w:szCs w:val="24"/>
        </w:rPr>
        <w:t>87</w:t>
      </w:r>
      <w:r w:rsidR="000062D1" w:rsidRPr="007614C3">
        <w:rPr>
          <w:rFonts w:ascii="Arial" w:hAnsi="Arial" w:cs="Arial"/>
          <w:sz w:val="24"/>
          <w:szCs w:val="24"/>
        </w:rPr>
        <w:t>;</w:t>
      </w:r>
    </w:p>
    <w:p w:rsidR="000062D1" w:rsidRPr="007614C3" w:rsidRDefault="00932897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4</w:t>
      </w:r>
      <w:r w:rsidR="000062D1" w:rsidRPr="007614C3">
        <w:rPr>
          <w:rFonts w:ascii="Arial" w:hAnsi="Arial" w:cs="Arial"/>
          <w:sz w:val="24"/>
          <w:szCs w:val="24"/>
        </w:rPr>
        <w:t xml:space="preserve">) Иркутская область, Чунский район, р.п.Лесогорск, ул.Калинина, дом </w:t>
      </w:r>
      <w:r w:rsidRPr="007614C3">
        <w:rPr>
          <w:rFonts w:ascii="Arial" w:hAnsi="Arial" w:cs="Arial"/>
          <w:sz w:val="24"/>
          <w:szCs w:val="24"/>
        </w:rPr>
        <w:t>95</w:t>
      </w:r>
      <w:r w:rsidR="000062D1" w:rsidRPr="007614C3">
        <w:rPr>
          <w:rFonts w:ascii="Arial" w:hAnsi="Arial" w:cs="Arial"/>
          <w:sz w:val="24"/>
          <w:szCs w:val="24"/>
        </w:rPr>
        <w:t>;</w:t>
      </w:r>
    </w:p>
    <w:p w:rsidR="00744FA6" w:rsidRPr="007614C3" w:rsidRDefault="00932897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5</w:t>
      </w:r>
      <w:r w:rsidR="000062D1" w:rsidRPr="007614C3">
        <w:rPr>
          <w:rFonts w:ascii="Arial" w:hAnsi="Arial" w:cs="Arial"/>
          <w:sz w:val="24"/>
          <w:szCs w:val="24"/>
        </w:rPr>
        <w:t xml:space="preserve">) </w:t>
      </w:r>
      <w:r w:rsidR="00744FA6" w:rsidRPr="007614C3">
        <w:rPr>
          <w:rFonts w:ascii="Arial" w:hAnsi="Arial" w:cs="Arial"/>
          <w:sz w:val="24"/>
          <w:szCs w:val="24"/>
        </w:rPr>
        <w:t xml:space="preserve">Иркутская область, Чунский район, </w:t>
      </w:r>
      <w:proofErr w:type="spellStart"/>
      <w:r w:rsidR="00744FA6" w:rsidRPr="007614C3">
        <w:rPr>
          <w:rFonts w:ascii="Arial" w:hAnsi="Arial" w:cs="Arial"/>
          <w:sz w:val="24"/>
          <w:szCs w:val="24"/>
        </w:rPr>
        <w:t>п.Бидога</w:t>
      </w:r>
      <w:proofErr w:type="spellEnd"/>
      <w:r w:rsidR="00744FA6" w:rsidRPr="007614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44FA6" w:rsidRPr="007614C3">
        <w:rPr>
          <w:rFonts w:ascii="Arial" w:hAnsi="Arial" w:cs="Arial"/>
          <w:sz w:val="24"/>
          <w:szCs w:val="24"/>
        </w:rPr>
        <w:t>ул.</w:t>
      </w:r>
      <w:r w:rsidR="000062D1" w:rsidRPr="007614C3">
        <w:rPr>
          <w:rFonts w:ascii="Arial" w:hAnsi="Arial" w:cs="Arial"/>
          <w:sz w:val="24"/>
          <w:szCs w:val="24"/>
        </w:rPr>
        <w:t>Баяндаевская</w:t>
      </w:r>
      <w:proofErr w:type="spellEnd"/>
      <w:r w:rsidR="00744FA6" w:rsidRPr="007614C3">
        <w:rPr>
          <w:rFonts w:ascii="Arial" w:hAnsi="Arial" w:cs="Arial"/>
          <w:sz w:val="24"/>
          <w:szCs w:val="24"/>
        </w:rPr>
        <w:t xml:space="preserve">, дом </w:t>
      </w:r>
      <w:r w:rsidRPr="007614C3">
        <w:rPr>
          <w:rFonts w:ascii="Arial" w:hAnsi="Arial" w:cs="Arial"/>
          <w:sz w:val="24"/>
          <w:szCs w:val="24"/>
        </w:rPr>
        <w:t>12</w:t>
      </w:r>
      <w:r w:rsidR="000062D1" w:rsidRPr="007614C3">
        <w:rPr>
          <w:rFonts w:ascii="Arial" w:hAnsi="Arial" w:cs="Arial"/>
          <w:sz w:val="24"/>
          <w:szCs w:val="24"/>
        </w:rPr>
        <w:t>;</w:t>
      </w:r>
    </w:p>
    <w:p w:rsidR="000062D1" w:rsidRPr="007614C3" w:rsidRDefault="00932897" w:rsidP="009328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6</w:t>
      </w:r>
      <w:r w:rsidR="000062D1" w:rsidRPr="007614C3">
        <w:rPr>
          <w:rFonts w:ascii="Arial" w:hAnsi="Arial" w:cs="Arial"/>
          <w:sz w:val="24"/>
          <w:szCs w:val="24"/>
        </w:rPr>
        <w:t xml:space="preserve">) Иркутская область, Чунский район, </w:t>
      </w:r>
      <w:proofErr w:type="spellStart"/>
      <w:r w:rsidR="000062D1" w:rsidRPr="007614C3">
        <w:rPr>
          <w:rFonts w:ascii="Arial" w:hAnsi="Arial" w:cs="Arial"/>
          <w:sz w:val="24"/>
          <w:szCs w:val="24"/>
        </w:rPr>
        <w:t>п.Бидога</w:t>
      </w:r>
      <w:proofErr w:type="spellEnd"/>
      <w:r w:rsidR="000062D1" w:rsidRPr="007614C3">
        <w:rPr>
          <w:rFonts w:ascii="Arial" w:hAnsi="Arial" w:cs="Arial"/>
          <w:sz w:val="24"/>
          <w:szCs w:val="24"/>
        </w:rPr>
        <w:t xml:space="preserve">, ул.Южная, дом </w:t>
      </w:r>
      <w:r w:rsidRPr="007614C3">
        <w:rPr>
          <w:rFonts w:ascii="Arial" w:hAnsi="Arial" w:cs="Arial"/>
          <w:sz w:val="24"/>
          <w:szCs w:val="24"/>
        </w:rPr>
        <w:t>3</w:t>
      </w:r>
      <w:r w:rsidR="000062D1" w:rsidRPr="007614C3">
        <w:rPr>
          <w:rFonts w:ascii="Arial" w:hAnsi="Arial" w:cs="Arial"/>
          <w:sz w:val="24"/>
          <w:szCs w:val="24"/>
        </w:rPr>
        <w:t>.</w:t>
      </w:r>
    </w:p>
    <w:p w:rsidR="00932897" w:rsidRPr="007614C3" w:rsidRDefault="00932897" w:rsidP="009328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2. Рекомендовать собственникам жилых помещений, указанных в пункте 1 настоящего распоряжения, проводить мониторинг технического состояния жилого дома и выполнять рекомендации по устранению дефектов и нарушений жилого дома, приведенных в заключении по инструментальному обследованию и оценке технического состояния индивидуального жилого дома (приложение к заключению межведомственной комиссии).</w:t>
      </w:r>
    </w:p>
    <w:p w:rsidR="00744FA6" w:rsidRPr="007614C3" w:rsidRDefault="00932897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3</w:t>
      </w:r>
      <w:r w:rsidR="00744FA6" w:rsidRPr="007614C3">
        <w:rPr>
          <w:rFonts w:ascii="Arial" w:hAnsi="Arial" w:cs="Arial"/>
          <w:sz w:val="24"/>
          <w:szCs w:val="24"/>
        </w:rPr>
        <w:t>.</w:t>
      </w:r>
      <w:r w:rsidR="004747E5" w:rsidRPr="007614C3">
        <w:rPr>
          <w:rFonts w:ascii="Arial" w:hAnsi="Arial" w:cs="Arial"/>
          <w:sz w:val="24"/>
          <w:szCs w:val="24"/>
        </w:rPr>
        <w:t xml:space="preserve"> </w:t>
      </w:r>
      <w:r w:rsidR="00744FA6" w:rsidRPr="007614C3">
        <w:rPr>
          <w:rFonts w:ascii="Arial" w:hAnsi="Arial" w:cs="Arial"/>
          <w:sz w:val="24"/>
          <w:szCs w:val="24"/>
        </w:rPr>
        <w:t>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744FA6" w:rsidRPr="007614C3" w:rsidRDefault="00932897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lastRenderedPageBreak/>
        <w:t>4</w:t>
      </w:r>
      <w:r w:rsidR="00744FA6" w:rsidRPr="007614C3">
        <w:rPr>
          <w:rFonts w:ascii="Arial" w:hAnsi="Arial" w:cs="Arial"/>
          <w:sz w:val="24"/>
          <w:szCs w:val="24"/>
        </w:rPr>
        <w:t>.</w:t>
      </w:r>
      <w:r w:rsidR="004747E5" w:rsidRPr="007614C3">
        <w:rPr>
          <w:rFonts w:ascii="Arial" w:hAnsi="Arial" w:cs="Arial"/>
          <w:sz w:val="24"/>
          <w:szCs w:val="24"/>
        </w:rPr>
        <w:t xml:space="preserve"> </w:t>
      </w:r>
      <w:r w:rsidR="00744FA6" w:rsidRPr="007614C3">
        <w:rPr>
          <w:rFonts w:ascii="Arial" w:hAnsi="Arial" w:cs="Arial"/>
          <w:sz w:val="24"/>
          <w:szCs w:val="24"/>
        </w:rPr>
        <w:t xml:space="preserve">Контроль исполнения настоящего распоряжения </w:t>
      </w:r>
      <w:r w:rsidR="0025733E" w:rsidRPr="007614C3">
        <w:rPr>
          <w:rFonts w:ascii="Arial" w:hAnsi="Arial" w:cs="Arial"/>
          <w:sz w:val="24"/>
          <w:szCs w:val="24"/>
        </w:rPr>
        <w:t>оставляю за собой</w:t>
      </w:r>
      <w:r w:rsidR="00744FA6" w:rsidRPr="007614C3">
        <w:rPr>
          <w:rFonts w:ascii="Arial" w:hAnsi="Arial" w:cs="Arial"/>
          <w:sz w:val="24"/>
          <w:szCs w:val="24"/>
        </w:rPr>
        <w:t>.</w:t>
      </w:r>
    </w:p>
    <w:p w:rsidR="0025733E" w:rsidRPr="007614C3" w:rsidRDefault="0025733E" w:rsidP="00744FA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4FA6" w:rsidRPr="007614C3" w:rsidRDefault="00744FA6" w:rsidP="00744FA6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44FA6" w:rsidRPr="007614C3" w:rsidRDefault="00744FA6" w:rsidP="00744FA6">
      <w:pPr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>Глава администрации</w:t>
      </w:r>
    </w:p>
    <w:p w:rsidR="00744FA6" w:rsidRPr="007614C3" w:rsidRDefault="00744FA6" w:rsidP="00744FA6">
      <w:pPr>
        <w:rPr>
          <w:rFonts w:ascii="Arial" w:hAnsi="Arial" w:cs="Arial"/>
          <w:sz w:val="24"/>
          <w:szCs w:val="24"/>
        </w:rPr>
      </w:pPr>
      <w:r w:rsidRPr="007614C3">
        <w:rPr>
          <w:rFonts w:ascii="Arial" w:hAnsi="Arial" w:cs="Arial"/>
          <w:sz w:val="24"/>
          <w:szCs w:val="24"/>
        </w:rPr>
        <w:t xml:space="preserve">Лесогорского муниципального образования                                                    </w:t>
      </w:r>
      <w:proofErr w:type="spellStart"/>
      <w:r w:rsidRPr="007614C3">
        <w:rPr>
          <w:rFonts w:ascii="Arial" w:hAnsi="Arial" w:cs="Arial"/>
          <w:sz w:val="24"/>
          <w:szCs w:val="24"/>
        </w:rPr>
        <w:t>П.А.Каширцев</w:t>
      </w:r>
      <w:proofErr w:type="spellEnd"/>
    </w:p>
    <w:sectPr w:rsidR="00744FA6" w:rsidRPr="007614C3" w:rsidSect="009328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FA6"/>
    <w:rsid w:val="000062D1"/>
    <w:rsid w:val="00195680"/>
    <w:rsid w:val="0025733E"/>
    <w:rsid w:val="003B5FB1"/>
    <w:rsid w:val="003E6843"/>
    <w:rsid w:val="00431FF0"/>
    <w:rsid w:val="004747E5"/>
    <w:rsid w:val="007219BD"/>
    <w:rsid w:val="007308C2"/>
    <w:rsid w:val="00744FA6"/>
    <w:rsid w:val="007614C3"/>
    <w:rsid w:val="00851DCB"/>
    <w:rsid w:val="008824E9"/>
    <w:rsid w:val="008B171A"/>
    <w:rsid w:val="00932897"/>
    <w:rsid w:val="00F16390"/>
    <w:rsid w:val="00F4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A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44FA6"/>
    <w:pPr>
      <w:keepNext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4F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5D86-9B16-4BE3-BC81-EB80864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2020-05-12T03:20:00Z</cp:lastPrinted>
  <dcterms:created xsi:type="dcterms:W3CDTF">2020-06-01T06:22:00Z</dcterms:created>
  <dcterms:modified xsi:type="dcterms:W3CDTF">2020-06-01T06:22:00Z</dcterms:modified>
</cp:coreProperties>
</file>