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76" w:rsidRPr="008B1976" w:rsidRDefault="008B1976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bookmarkStart w:id="0" w:name="_GoBack"/>
      <w:bookmarkEnd w:id="0"/>
      <w:r w:rsidRPr="008B1976">
        <w:rPr>
          <w:rFonts w:cs="Arial"/>
          <w:b/>
          <w:sz w:val="32"/>
          <w:szCs w:val="32"/>
          <w:lang w:eastAsia="ar-SA"/>
        </w:rPr>
        <w:t>22.11.2021 №293</w:t>
      </w:r>
    </w:p>
    <w:p w:rsidR="00214B7F" w:rsidRPr="008B1976" w:rsidRDefault="00214B7F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8B1976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14B7F" w:rsidRPr="008B1976" w:rsidRDefault="00214B7F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8B1976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14B7F" w:rsidRPr="008B1976" w:rsidRDefault="00214B7F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8B1976">
        <w:rPr>
          <w:rFonts w:cs="Arial"/>
          <w:b/>
          <w:sz w:val="32"/>
          <w:szCs w:val="32"/>
          <w:lang w:eastAsia="ar-SA"/>
        </w:rPr>
        <w:t xml:space="preserve">ЧУНСКИЙ </w:t>
      </w:r>
      <w:r w:rsidR="008B1976" w:rsidRPr="008B1976">
        <w:rPr>
          <w:rFonts w:cs="Arial"/>
          <w:b/>
          <w:sz w:val="32"/>
          <w:szCs w:val="32"/>
          <w:lang w:eastAsia="ar-SA"/>
        </w:rPr>
        <w:t xml:space="preserve">МУНИЦИПАЛЬНЫЙ </w:t>
      </w:r>
      <w:r w:rsidRPr="008B1976">
        <w:rPr>
          <w:rFonts w:cs="Arial"/>
          <w:b/>
          <w:sz w:val="32"/>
          <w:szCs w:val="32"/>
          <w:lang w:eastAsia="ar-SA"/>
        </w:rPr>
        <w:t>РАЙОН</w:t>
      </w:r>
    </w:p>
    <w:p w:rsidR="00214B7F" w:rsidRPr="008B1976" w:rsidRDefault="008B1976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8B1976">
        <w:rPr>
          <w:rFonts w:cs="Arial"/>
          <w:b/>
          <w:sz w:val="32"/>
          <w:szCs w:val="32"/>
          <w:lang w:eastAsia="ar-SA"/>
        </w:rPr>
        <w:t>ЛЕСОГОРСКОЕ МУНИЦИПАЛЬНОЕ ОБРАЗОВАНИЕ</w:t>
      </w:r>
    </w:p>
    <w:p w:rsidR="008B1976" w:rsidRPr="008B1976" w:rsidRDefault="008B1976" w:rsidP="008B1976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8B1976">
        <w:rPr>
          <w:rFonts w:cs="Arial"/>
          <w:b/>
          <w:sz w:val="32"/>
          <w:szCs w:val="32"/>
          <w:lang w:eastAsia="ar-SA"/>
        </w:rPr>
        <w:t>АДМИНИСТРАЦИЯ</w:t>
      </w:r>
    </w:p>
    <w:p w:rsidR="008B1976" w:rsidRPr="008B1976" w:rsidRDefault="008B1976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</w:p>
    <w:p w:rsidR="008B1976" w:rsidRPr="008B1976" w:rsidRDefault="008B1976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8B1976">
        <w:rPr>
          <w:rFonts w:cs="Arial"/>
          <w:b/>
          <w:sz w:val="32"/>
          <w:szCs w:val="32"/>
          <w:lang w:eastAsia="ar-SA"/>
        </w:rPr>
        <w:t>ПОСТАНОВЛЕНИЕ</w:t>
      </w:r>
    </w:p>
    <w:p w:rsidR="008B1976" w:rsidRPr="008B1976" w:rsidRDefault="008B1976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</w:p>
    <w:p w:rsidR="008B1976" w:rsidRPr="008B1976" w:rsidRDefault="008B1976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8B1976">
        <w:rPr>
          <w:rFonts w:cs="Arial"/>
          <w:b/>
          <w:sz w:val="32"/>
          <w:szCs w:val="32"/>
          <w:lang w:eastAsia="ar-SA"/>
        </w:rPr>
        <w:t>О ВНЕСЕНИИ ИЗМЕНЕНИЙ В МУНИЦИПАЛЬНУЮ ПРОГРАММУ «ФОРМИРОВАНИЕ СОВРЕМЕННОЙ ГОРОДСКОЙ СРЕДЫ НА ТЕРРИТОРИИ ЛЕСОГОРСКОГО МУНИЦИПАЛЬНОГО ОБРАЗОВАНИЯ НА 2018-2024 ГОДЫ»</w:t>
      </w:r>
    </w:p>
    <w:p w:rsidR="00214B7F" w:rsidRPr="00214B7F" w:rsidRDefault="00214B7F" w:rsidP="00214B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lang w:eastAsia="ar-SA"/>
        </w:rPr>
      </w:pPr>
    </w:p>
    <w:p w:rsidR="00214B7F" w:rsidRPr="008B1976" w:rsidRDefault="00214B7F" w:rsidP="00214B7F">
      <w:pPr>
        <w:widowControl/>
        <w:rPr>
          <w:rFonts w:cs="Arial"/>
        </w:rPr>
      </w:pPr>
      <w:r w:rsidRPr="008B1976">
        <w:rPr>
          <w:rFonts w:cs="Arial"/>
        </w:rPr>
        <w:t xml:space="preserve">Руководствуясь Положением о </w:t>
      </w:r>
      <w:r w:rsidR="00B32026" w:rsidRPr="008B1976">
        <w:rPr>
          <w:rFonts w:cs="Arial"/>
        </w:rPr>
        <w:t>порядке разработки, утверждения</w:t>
      </w:r>
      <w:r w:rsidRPr="008B1976">
        <w:rPr>
          <w:rFonts w:cs="Arial"/>
        </w:rPr>
        <w:t xml:space="preserve"> и реализации муниципальных программ Лесогорского муниципального образования, утвержденным постанов</w:t>
      </w:r>
      <w:r w:rsidR="00B32026" w:rsidRPr="008B1976">
        <w:rPr>
          <w:rFonts w:cs="Arial"/>
        </w:rPr>
        <w:t>лением</w:t>
      </w:r>
      <w:r w:rsidR="0024083A" w:rsidRPr="008B1976">
        <w:rPr>
          <w:rFonts w:cs="Arial"/>
        </w:rPr>
        <w:t xml:space="preserve"> администрации </w:t>
      </w:r>
      <w:r w:rsidR="00B32026" w:rsidRPr="008B1976">
        <w:rPr>
          <w:rFonts w:cs="Arial"/>
        </w:rPr>
        <w:t xml:space="preserve">Лесогорского муниципального образования </w:t>
      </w:r>
      <w:r w:rsidR="0024083A" w:rsidRPr="008B1976">
        <w:rPr>
          <w:rFonts w:cs="Arial"/>
        </w:rPr>
        <w:t xml:space="preserve">№ 194 от </w:t>
      </w:r>
      <w:r w:rsidRPr="008B1976">
        <w:rPr>
          <w:rFonts w:cs="Arial"/>
        </w:rPr>
        <w:t>1</w:t>
      </w:r>
      <w:r w:rsidR="0024083A" w:rsidRPr="008B1976">
        <w:rPr>
          <w:rFonts w:cs="Arial"/>
        </w:rPr>
        <w:t>3.11.2020</w:t>
      </w:r>
      <w:r w:rsidRPr="008B1976">
        <w:rPr>
          <w:rFonts w:cs="Arial"/>
        </w:rPr>
        <w:t xml:space="preserve"> года, </w:t>
      </w:r>
      <w:r w:rsidR="00E200E1" w:rsidRPr="008B1976">
        <w:rPr>
          <w:rFonts w:cs="Arial"/>
        </w:rPr>
        <w:t>в целях приведения муници</w:t>
      </w:r>
      <w:r w:rsidR="00B32026" w:rsidRPr="008B1976">
        <w:rPr>
          <w:rFonts w:cs="Arial"/>
        </w:rPr>
        <w:t>пальной программы в соответствие</w:t>
      </w:r>
      <w:r w:rsidR="00807ED2" w:rsidRPr="008B1976">
        <w:rPr>
          <w:rFonts w:cs="Arial"/>
        </w:rPr>
        <w:t xml:space="preserve"> уточненного </w:t>
      </w:r>
      <w:r w:rsidR="00E200E1" w:rsidRPr="008B1976">
        <w:rPr>
          <w:rFonts w:cs="Arial"/>
        </w:rPr>
        <w:t xml:space="preserve">бюджета </w:t>
      </w:r>
      <w:r w:rsidR="00B32026" w:rsidRPr="008B1976">
        <w:rPr>
          <w:rFonts w:cs="Arial"/>
        </w:rPr>
        <w:t xml:space="preserve">на </w:t>
      </w:r>
      <w:r w:rsidR="00E200E1" w:rsidRPr="008B1976">
        <w:rPr>
          <w:rFonts w:cs="Arial"/>
        </w:rPr>
        <w:t>2021</w:t>
      </w:r>
      <w:r w:rsidR="00B32026" w:rsidRPr="008B1976">
        <w:rPr>
          <w:rFonts w:cs="Arial"/>
        </w:rPr>
        <w:t xml:space="preserve"> год</w:t>
      </w:r>
      <w:r w:rsidR="002F422A" w:rsidRPr="008B1976">
        <w:rPr>
          <w:rFonts w:cs="Arial"/>
        </w:rPr>
        <w:t xml:space="preserve"> (октябрь) и п</w:t>
      </w:r>
      <w:r w:rsidR="00807ED2" w:rsidRPr="008B1976">
        <w:rPr>
          <w:rFonts w:cs="Arial"/>
        </w:rPr>
        <w:t>роекта бюджета на 2022</w:t>
      </w:r>
      <w:r w:rsidR="002F422A" w:rsidRPr="008B1976">
        <w:rPr>
          <w:rFonts w:cs="Arial"/>
        </w:rPr>
        <w:t xml:space="preserve"> </w:t>
      </w:r>
      <w:r w:rsidR="00807ED2" w:rsidRPr="008B1976">
        <w:rPr>
          <w:rFonts w:cs="Arial"/>
        </w:rPr>
        <w:t>год и на плановый период</w:t>
      </w:r>
      <w:r w:rsidR="002F422A" w:rsidRPr="008B1976">
        <w:rPr>
          <w:rFonts w:cs="Arial"/>
        </w:rPr>
        <w:t xml:space="preserve"> </w:t>
      </w:r>
      <w:r w:rsidR="00807ED2" w:rsidRPr="008B1976">
        <w:rPr>
          <w:rFonts w:cs="Arial"/>
        </w:rPr>
        <w:t>2023-2024</w:t>
      </w:r>
      <w:r w:rsidR="002F422A" w:rsidRPr="008B1976">
        <w:rPr>
          <w:rFonts w:cs="Arial"/>
        </w:rPr>
        <w:t xml:space="preserve"> </w:t>
      </w:r>
      <w:r w:rsidR="00807ED2" w:rsidRPr="008B1976">
        <w:rPr>
          <w:rFonts w:cs="Arial"/>
        </w:rPr>
        <w:t>годов</w:t>
      </w:r>
      <w:r w:rsidR="00B32026" w:rsidRPr="008B1976">
        <w:rPr>
          <w:rFonts w:cs="Arial"/>
        </w:rPr>
        <w:t>,</w:t>
      </w:r>
    </w:p>
    <w:p w:rsidR="00214B7F" w:rsidRPr="008B1976" w:rsidRDefault="00214B7F" w:rsidP="00214B7F">
      <w:pPr>
        <w:keepLines/>
        <w:widowControl/>
        <w:ind w:firstLine="0"/>
        <w:jc w:val="left"/>
        <w:rPr>
          <w:rFonts w:cs="Arial"/>
        </w:rPr>
      </w:pPr>
    </w:p>
    <w:p w:rsidR="00214B7F" w:rsidRPr="008B1976" w:rsidRDefault="00214B7F" w:rsidP="00214B7F">
      <w:pPr>
        <w:widowControl/>
        <w:rPr>
          <w:rFonts w:cs="Arial"/>
        </w:rPr>
      </w:pPr>
      <w:r w:rsidRPr="008B1976">
        <w:rPr>
          <w:rFonts w:cs="Arial"/>
        </w:rPr>
        <w:t xml:space="preserve">1. </w:t>
      </w:r>
      <w:r w:rsidR="00B32026" w:rsidRPr="008B1976">
        <w:rPr>
          <w:rFonts w:cs="Arial"/>
        </w:rPr>
        <w:t xml:space="preserve">Внести изменения в </w:t>
      </w:r>
      <w:r w:rsidR="00E161E2" w:rsidRPr="008B1976">
        <w:rPr>
          <w:rFonts w:cs="Arial"/>
        </w:rPr>
        <w:t>муниципальную программу «</w:t>
      </w:r>
      <w:r w:rsidRPr="008B1976">
        <w:rPr>
          <w:rFonts w:cs="Arial"/>
          <w:lang w:eastAsia="ar-SA"/>
        </w:rPr>
        <w:t>Формирование современной городской среды</w:t>
      </w:r>
      <w:r w:rsidR="00807ED2" w:rsidRPr="008B1976">
        <w:rPr>
          <w:rFonts w:cs="Arial"/>
          <w:lang w:eastAsia="ar-SA"/>
        </w:rPr>
        <w:t>»</w:t>
      </w:r>
      <w:r w:rsidRPr="008B1976">
        <w:rPr>
          <w:rFonts w:cs="Arial"/>
          <w:lang w:eastAsia="ar-SA"/>
        </w:rPr>
        <w:t xml:space="preserve"> на территории Лесогорского муниципа</w:t>
      </w:r>
      <w:r w:rsidR="00B32026" w:rsidRPr="008B1976">
        <w:rPr>
          <w:rFonts w:cs="Arial"/>
          <w:lang w:eastAsia="ar-SA"/>
        </w:rPr>
        <w:t xml:space="preserve">льного образования на </w:t>
      </w:r>
      <w:r w:rsidR="0024083A" w:rsidRPr="008B1976">
        <w:rPr>
          <w:rFonts w:cs="Arial"/>
          <w:lang w:eastAsia="ar-SA"/>
        </w:rPr>
        <w:t>2018-2024</w:t>
      </w:r>
      <w:r w:rsidR="00807ED2" w:rsidRPr="008B1976">
        <w:rPr>
          <w:rFonts w:cs="Arial"/>
          <w:lang w:eastAsia="ar-SA"/>
        </w:rPr>
        <w:t xml:space="preserve"> годы»</w:t>
      </w:r>
      <w:proofErr w:type="gramStart"/>
      <w:r w:rsidR="00807ED2" w:rsidRPr="008B1976">
        <w:rPr>
          <w:rFonts w:cs="Arial"/>
          <w:lang w:eastAsia="ar-SA"/>
        </w:rPr>
        <w:t>,у</w:t>
      </w:r>
      <w:proofErr w:type="gramEnd"/>
      <w:r w:rsidR="00807ED2" w:rsidRPr="008B1976">
        <w:rPr>
          <w:rFonts w:cs="Arial"/>
          <w:lang w:eastAsia="ar-SA"/>
        </w:rPr>
        <w:t>твержденную постановлением администрации от 15.10.2021</w:t>
      </w:r>
      <w:r w:rsidR="002F422A" w:rsidRPr="008B1976">
        <w:rPr>
          <w:rFonts w:cs="Arial"/>
          <w:lang w:eastAsia="ar-SA"/>
        </w:rPr>
        <w:t xml:space="preserve"> </w:t>
      </w:r>
      <w:r w:rsidR="00807ED2" w:rsidRPr="008B1976">
        <w:rPr>
          <w:rFonts w:cs="Arial"/>
          <w:lang w:eastAsia="ar-SA"/>
        </w:rPr>
        <w:t>года №253</w:t>
      </w:r>
      <w:r w:rsidR="00B32026" w:rsidRPr="008B1976">
        <w:rPr>
          <w:rFonts w:cs="Arial"/>
          <w:lang w:eastAsia="ar-SA"/>
        </w:rPr>
        <w:t>.</w:t>
      </w:r>
    </w:p>
    <w:p w:rsidR="001D0E12" w:rsidRPr="008B1976" w:rsidRDefault="00EF0E79" w:rsidP="00214B7F">
      <w:pPr>
        <w:widowControl/>
        <w:rPr>
          <w:rFonts w:cs="Arial"/>
        </w:rPr>
      </w:pPr>
      <w:r w:rsidRPr="008B1976">
        <w:rPr>
          <w:rFonts w:cs="Arial"/>
        </w:rPr>
        <w:t>1.1</w:t>
      </w:r>
      <w:r w:rsidR="00B32026" w:rsidRPr="008B1976">
        <w:rPr>
          <w:rFonts w:cs="Arial"/>
        </w:rPr>
        <w:t xml:space="preserve">. </w:t>
      </w:r>
      <w:r w:rsidR="00E200E1" w:rsidRPr="008B1976">
        <w:rPr>
          <w:rFonts w:cs="Arial"/>
        </w:rPr>
        <w:t>В абзац</w:t>
      </w:r>
      <w:r w:rsidR="00B32026" w:rsidRPr="008B1976">
        <w:rPr>
          <w:rFonts w:cs="Arial"/>
        </w:rPr>
        <w:t>е «</w:t>
      </w:r>
      <w:r w:rsidR="00E21825" w:rsidRPr="008B1976">
        <w:rPr>
          <w:rFonts w:cs="Arial"/>
        </w:rPr>
        <w:t>Объёмы бюджетных ассигнований</w:t>
      </w:r>
      <w:r w:rsidR="00E200E1" w:rsidRPr="008B1976">
        <w:rPr>
          <w:rFonts w:cs="Arial"/>
        </w:rPr>
        <w:t>»</w:t>
      </w:r>
      <w:r w:rsidR="001D0E12" w:rsidRPr="008B1976">
        <w:rPr>
          <w:rFonts w:cs="Arial"/>
        </w:rPr>
        <w:t xml:space="preserve"> </w:t>
      </w:r>
      <w:r w:rsidR="00B32026" w:rsidRPr="008B1976">
        <w:rPr>
          <w:rFonts w:cs="Arial"/>
        </w:rPr>
        <w:t>паспорта муниципальной программы</w:t>
      </w:r>
      <w:r w:rsidR="002F422A" w:rsidRPr="008B1976">
        <w:rPr>
          <w:rFonts w:cs="Arial"/>
        </w:rPr>
        <w:t>, строку</w:t>
      </w:r>
      <w:r w:rsidR="00B32026" w:rsidRPr="008B1976">
        <w:rPr>
          <w:rFonts w:cs="Arial"/>
        </w:rPr>
        <w:t xml:space="preserve"> «</w:t>
      </w:r>
      <w:r w:rsidR="00E200E1" w:rsidRPr="008B1976">
        <w:rPr>
          <w:rFonts w:cs="Arial"/>
        </w:rPr>
        <w:t>Общий объем расходов</w:t>
      </w:r>
      <w:r w:rsidR="00E21825" w:rsidRPr="008B1976">
        <w:rPr>
          <w:rFonts w:cs="Arial"/>
        </w:rPr>
        <w:t xml:space="preserve"> на реализацию муниципальной программы</w:t>
      </w:r>
      <w:r w:rsidR="00B32026" w:rsidRPr="008B1976">
        <w:rPr>
          <w:rFonts w:cs="Arial"/>
        </w:rPr>
        <w:t>»</w:t>
      </w:r>
      <w:r w:rsidR="002F422A" w:rsidRPr="008B1976">
        <w:rPr>
          <w:rFonts w:cs="Arial"/>
        </w:rPr>
        <w:t xml:space="preserve"> изложить в новой редакции</w:t>
      </w:r>
      <w:r w:rsidR="00E21825" w:rsidRPr="008B1976">
        <w:rPr>
          <w:rFonts w:cs="Arial"/>
        </w:rPr>
        <w:t>:</w:t>
      </w:r>
      <w:r w:rsidR="002F422A" w:rsidRPr="008B1976">
        <w:rPr>
          <w:rFonts w:cs="Arial"/>
        </w:rPr>
        <w:t xml:space="preserve"> «В</w:t>
      </w:r>
      <w:r w:rsidR="00E21825" w:rsidRPr="008B1976">
        <w:rPr>
          <w:rFonts w:cs="Arial"/>
        </w:rPr>
        <w:t xml:space="preserve">сего: </w:t>
      </w:r>
      <w:r w:rsidRPr="008B1976">
        <w:rPr>
          <w:rFonts w:cs="Arial"/>
        </w:rPr>
        <w:t>13985,9</w:t>
      </w:r>
      <w:r w:rsidR="00061110" w:rsidRPr="008B1976">
        <w:rPr>
          <w:rFonts w:cs="Arial"/>
        </w:rPr>
        <w:t>6456</w:t>
      </w:r>
      <w:r w:rsidR="002F422A" w:rsidRPr="008B1976">
        <w:rPr>
          <w:rFonts w:cs="Arial"/>
        </w:rPr>
        <w:t xml:space="preserve"> </w:t>
      </w:r>
      <w:r w:rsidR="00E21825" w:rsidRPr="008B1976">
        <w:rPr>
          <w:rFonts w:cs="Arial"/>
        </w:rPr>
        <w:t>тыс</w:t>
      </w:r>
      <w:proofErr w:type="gramStart"/>
      <w:r w:rsidR="00E21825" w:rsidRPr="008B1976">
        <w:rPr>
          <w:rFonts w:cs="Arial"/>
        </w:rPr>
        <w:t>.р</w:t>
      </w:r>
      <w:proofErr w:type="gramEnd"/>
      <w:r w:rsidR="00E21825" w:rsidRPr="008B1976">
        <w:rPr>
          <w:rFonts w:cs="Arial"/>
        </w:rPr>
        <w:t>уб.</w:t>
      </w:r>
      <w:r w:rsidR="00B32026" w:rsidRPr="008B1976">
        <w:rPr>
          <w:rFonts w:cs="Arial"/>
        </w:rPr>
        <w:t xml:space="preserve">, из </w:t>
      </w:r>
      <w:r w:rsidR="001D0E12" w:rsidRPr="008B1976">
        <w:rPr>
          <w:rFonts w:cs="Arial"/>
        </w:rPr>
        <w:t>них</w:t>
      </w:r>
      <w:r w:rsidR="00E21825" w:rsidRPr="008B1976">
        <w:rPr>
          <w:rFonts w:cs="Arial"/>
        </w:rPr>
        <w:t xml:space="preserve"> средства местного бюджета </w:t>
      </w:r>
      <w:r w:rsidR="00061110" w:rsidRPr="008B1976">
        <w:rPr>
          <w:rFonts w:cs="Arial"/>
        </w:rPr>
        <w:t>982,326</w:t>
      </w:r>
      <w:r w:rsidR="007E252F" w:rsidRPr="008B1976">
        <w:rPr>
          <w:rFonts w:cs="Arial"/>
        </w:rPr>
        <w:t>76</w:t>
      </w:r>
      <w:r w:rsidR="002F422A" w:rsidRPr="008B1976">
        <w:rPr>
          <w:rFonts w:cs="Arial"/>
        </w:rPr>
        <w:t xml:space="preserve"> </w:t>
      </w:r>
      <w:r w:rsidR="00E21825" w:rsidRPr="008B1976">
        <w:rPr>
          <w:rFonts w:cs="Arial"/>
        </w:rPr>
        <w:t>тыс.руб</w:t>
      </w:r>
      <w:r w:rsidR="002F422A" w:rsidRPr="008B1976">
        <w:rPr>
          <w:rFonts w:cs="Arial"/>
        </w:rPr>
        <w:t>.</w:t>
      </w:r>
      <w:r w:rsidR="00E21825" w:rsidRPr="008B1976">
        <w:rPr>
          <w:rFonts w:cs="Arial"/>
        </w:rPr>
        <w:t>,</w:t>
      </w:r>
      <w:r w:rsidR="002F422A" w:rsidRPr="008B1976">
        <w:rPr>
          <w:rFonts w:cs="Arial"/>
        </w:rPr>
        <w:t xml:space="preserve"> </w:t>
      </w:r>
      <w:r w:rsidR="00E21825" w:rsidRPr="008B1976">
        <w:rPr>
          <w:rFonts w:cs="Arial"/>
        </w:rPr>
        <w:t>средства областного бюджета</w:t>
      </w:r>
      <w:r w:rsidR="00061110" w:rsidRPr="008B1976">
        <w:rPr>
          <w:rFonts w:cs="Arial"/>
        </w:rPr>
        <w:t>-2597,33445</w:t>
      </w:r>
      <w:r w:rsidR="002F422A" w:rsidRPr="008B1976">
        <w:rPr>
          <w:rFonts w:cs="Arial"/>
        </w:rPr>
        <w:t xml:space="preserve"> </w:t>
      </w:r>
      <w:r w:rsidR="007E252F" w:rsidRPr="008B1976">
        <w:rPr>
          <w:rFonts w:cs="Arial"/>
        </w:rPr>
        <w:t>тыс.руб</w:t>
      </w:r>
      <w:r w:rsidR="002F422A" w:rsidRPr="008B1976">
        <w:rPr>
          <w:rFonts w:cs="Arial"/>
        </w:rPr>
        <w:t>.</w:t>
      </w:r>
      <w:r w:rsidR="007E252F" w:rsidRPr="008B1976">
        <w:rPr>
          <w:rFonts w:cs="Arial"/>
        </w:rPr>
        <w:t>,</w:t>
      </w:r>
      <w:r w:rsidR="00E21825" w:rsidRPr="008B1976">
        <w:rPr>
          <w:rFonts w:cs="Arial"/>
        </w:rPr>
        <w:t xml:space="preserve"> ,средства федерального бюджета</w:t>
      </w:r>
      <w:r w:rsidR="007E252F" w:rsidRPr="008B1976">
        <w:rPr>
          <w:rFonts w:cs="Arial"/>
        </w:rPr>
        <w:t>-</w:t>
      </w:r>
      <w:r w:rsidRPr="008B1976">
        <w:rPr>
          <w:rFonts w:cs="Arial"/>
        </w:rPr>
        <w:t>10406,303</w:t>
      </w:r>
      <w:r w:rsidR="00061110" w:rsidRPr="008B1976">
        <w:rPr>
          <w:rFonts w:cs="Arial"/>
        </w:rPr>
        <w:t>25</w:t>
      </w:r>
      <w:r w:rsidR="002F422A" w:rsidRPr="008B1976">
        <w:rPr>
          <w:rFonts w:cs="Arial"/>
        </w:rPr>
        <w:t xml:space="preserve"> тыс. руб.</w:t>
      </w:r>
    </w:p>
    <w:p w:rsidR="00E21825" w:rsidRPr="008B1976" w:rsidRDefault="002F422A" w:rsidP="00214B7F">
      <w:pPr>
        <w:widowControl/>
        <w:rPr>
          <w:rFonts w:cs="Arial"/>
        </w:rPr>
      </w:pPr>
      <w:r w:rsidRPr="008B1976">
        <w:rPr>
          <w:rFonts w:cs="Arial"/>
        </w:rPr>
        <w:t>Н</w:t>
      </w:r>
      <w:r w:rsidR="001D0E12" w:rsidRPr="008B1976">
        <w:rPr>
          <w:rFonts w:cs="Arial"/>
        </w:rPr>
        <w:t>а</w:t>
      </w:r>
      <w:r w:rsidR="00D138EA" w:rsidRPr="008B1976">
        <w:rPr>
          <w:rFonts w:cs="Arial"/>
        </w:rPr>
        <w:t xml:space="preserve"> </w:t>
      </w:r>
      <w:r w:rsidR="00E21825" w:rsidRPr="008B1976">
        <w:rPr>
          <w:rFonts w:cs="Arial"/>
        </w:rPr>
        <w:t>2019</w:t>
      </w:r>
      <w:r w:rsidRPr="008B1976">
        <w:rPr>
          <w:rFonts w:cs="Arial"/>
        </w:rPr>
        <w:t xml:space="preserve"> </w:t>
      </w:r>
      <w:r w:rsidR="00E21825" w:rsidRPr="008B1976">
        <w:rPr>
          <w:rFonts w:cs="Arial"/>
        </w:rPr>
        <w:t xml:space="preserve">год </w:t>
      </w:r>
      <w:r w:rsidRPr="008B1976">
        <w:rPr>
          <w:rFonts w:cs="Arial"/>
        </w:rPr>
        <w:t>-</w:t>
      </w:r>
      <w:r w:rsidR="00E21825" w:rsidRPr="008B1976">
        <w:rPr>
          <w:rFonts w:cs="Arial"/>
        </w:rPr>
        <w:t>3916,38761</w:t>
      </w:r>
      <w:r w:rsidRPr="008B1976">
        <w:rPr>
          <w:rFonts w:cs="Arial"/>
        </w:rPr>
        <w:t xml:space="preserve"> </w:t>
      </w:r>
      <w:r w:rsidR="00E21825" w:rsidRPr="008B1976">
        <w:rPr>
          <w:rFonts w:cs="Arial"/>
        </w:rPr>
        <w:t>тыс</w:t>
      </w:r>
      <w:proofErr w:type="gramStart"/>
      <w:r w:rsidR="00E21825" w:rsidRPr="008B1976">
        <w:rPr>
          <w:rFonts w:cs="Arial"/>
        </w:rPr>
        <w:t>.р</w:t>
      </w:r>
      <w:proofErr w:type="gramEnd"/>
      <w:r w:rsidR="00E21825" w:rsidRPr="008B1976">
        <w:rPr>
          <w:rFonts w:cs="Arial"/>
        </w:rPr>
        <w:t>уб</w:t>
      </w:r>
      <w:r w:rsidRPr="008B1976">
        <w:rPr>
          <w:rFonts w:cs="Arial"/>
        </w:rPr>
        <w:t>.</w:t>
      </w:r>
      <w:r w:rsidR="00E21825" w:rsidRPr="008B1976">
        <w:rPr>
          <w:rFonts w:cs="Arial"/>
        </w:rPr>
        <w:t>,. их них средств:</w:t>
      </w:r>
    </w:p>
    <w:p w:rsidR="001D0E12" w:rsidRPr="008B1976" w:rsidRDefault="00E21825" w:rsidP="00214B7F">
      <w:pPr>
        <w:widowControl/>
        <w:rPr>
          <w:rFonts w:cs="Arial"/>
        </w:rPr>
      </w:pPr>
      <w:r w:rsidRPr="008B1976">
        <w:rPr>
          <w:rFonts w:cs="Arial"/>
        </w:rPr>
        <w:t xml:space="preserve">местного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205,98395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</w:t>
      </w:r>
      <w:r w:rsidR="002F422A" w:rsidRPr="008B1976">
        <w:rPr>
          <w:rFonts w:cs="Arial"/>
        </w:rPr>
        <w:t>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</w:t>
      </w:r>
      <w:r w:rsidR="002F422A" w:rsidRPr="008B1976">
        <w:rPr>
          <w:rFonts w:cs="Arial"/>
        </w:rPr>
        <w:t>.;</w:t>
      </w:r>
    </w:p>
    <w:p w:rsidR="00E21825" w:rsidRPr="008B1976" w:rsidRDefault="00E21825" w:rsidP="00214B7F">
      <w:pPr>
        <w:widowControl/>
        <w:rPr>
          <w:rFonts w:cs="Arial"/>
        </w:rPr>
      </w:pPr>
      <w:r w:rsidRPr="008B1976">
        <w:rPr>
          <w:rFonts w:cs="Arial"/>
        </w:rPr>
        <w:t xml:space="preserve">областного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667,00720</w:t>
      </w:r>
      <w:r w:rsidR="002F422A" w:rsidRPr="008B1976">
        <w:rPr>
          <w:rFonts w:cs="Arial"/>
        </w:rPr>
        <w:t xml:space="preserve"> тыс</w:t>
      </w:r>
      <w:proofErr w:type="gramStart"/>
      <w:r w:rsidR="002F422A" w:rsidRPr="008B1976">
        <w:rPr>
          <w:rFonts w:cs="Arial"/>
        </w:rPr>
        <w:t>.р</w:t>
      </w:r>
      <w:proofErr w:type="gramEnd"/>
      <w:r w:rsidR="002F422A" w:rsidRPr="008B1976">
        <w:rPr>
          <w:rFonts w:cs="Arial"/>
        </w:rPr>
        <w:t>уб.;</w:t>
      </w:r>
    </w:p>
    <w:p w:rsidR="00E21825" w:rsidRPr="008B1976" w:rsidRDefault="00E21825" w:rsidP="00214B7F">
      <w:pPr>
        <w:widowControl/>
        <w:rPr>
          <w:rFonts w:cs="Arial"/>
        </w:rPr>
      </w:pPr>
      <w:r w:rsidRPr="008B1976">
        <w:rPr>
          <w:rFonts w:cs="Arial"/>
        </w:rPr>
        <w:t xml:space="preserve">федерального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3043,39646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уб.,</w:t>
      </w:r>
    </w:p>
    <w:p w:rsidR="00E21825" w:rsidRPr="008B1976" w:rsidRDefault="00E21825" w:rsidP="00214B7F">
      <w:pPr>
        <w:widowControl/>
        <w:rPr>
          <w:rFonts w:cs="Arial"/>
        </w:rPr>
      </w:pPr>
      <w:r w:rsidRPr="008B1976">
        <w:rPr>
          <w:rFonts w:cs="Arial"/>
        </w:rPr>
        <w:t>иные источники</w:t>
      </w:r>
      <w:r w:rsidR="002F422A" w:rsidRPr="008B1976">
        <w:rPr>
          <w:rFonts w:cs="Arial"/>
        </w:rPr>
        <w:t xml:space="preserve"> - </w:t>
      </w:r>
      <w:r w:rsidRPr="008B1976">
        <w:rPr>
          <w:rFonts w:cs="Arial"/>
        </w:rPr>
        <w:t>0тыс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уб.</w:t>
      </w:r>
    </w:p>
    <w:p w:rsidR="00DA4C78" w:rsidRPr="008B1976" w:rsidRDefault="002F422A" w:rsidP="00DA4C78">
      <w:pPr>
        <w:widowControl/>
        <w:rPr>
          <w:rFonts w:cs="Arial"/>
        </w:rPr>
      </w:pPr>
      <w:r w:rsidRPr="008B1976">
        <w:rPr>
          <w:rFonts w:cs="Arial"/>
        </w:rPr>
        <w:t>Н</w:t>
      </w:r>
      <w:r w:rsidR="00DA4C78" w:rsidRPr="008B1976">
        <w:rPr>
          <w:rFonts w:cs="Arial"/>
        </w:rPr>
        <w:t>а 2020</w:t>
      </w:r>
      <w:r w:rsidRPr="008B1976">
        <w:rPr>
          <w:rFonts w:cs="Arial"/>
        </w:rPr>
        <w:t xml:space="preserve"> </w:t>
      </w:r>
      <w:r w:rsidR="00DA4C78" w:rsidRPr="008B1976">
        <w:rPr>
          <w:rFonts w:cs="Arial"/>
        </w:rPr>
        <w:t xml:space="preserve">год </w:t>
      </w:r>
      <w:r w:rsidRPr="008B1976">
        <w:rPr>
          <w:rFonts w:cs="Arial"/>
        </w:rPr>
        <w:t xml:space="preserve">- </w:t>
      </w:r>
      <w:r w:rsidR="00DA4C78" w:rsidRPr="008B1976">
        <w:rPr>
          <w:rFonts w:cs="Arial"/>
        </w:rPr>
        <w:t>4344,77695</w:t>
      </w:r>
      <w:r w:rsidRPr="008B1976">
        <w:rPr>
          <w:rFonts w:cs="Arial"/>
        </w:rPr>
        <w:t xml:space="preserve"> </w:t>
      </w:r>
      <w:r w:rsidR="00DA4C78" w:rsidRPr="008B1976">
        <w:rPr>
          <w:rFonts w:cs="Arial"/>
        </w:rPr>
        <w:t>тыс</w:t>
      </w:r>
      <w:proofErr w:type="gramStart"/>
      <w:r w:rsidR="00DA4C78" w:rsidRPr="008B1976">
        <w:rPr>
          <w:rFonts w:cs="Arial"/>
        </w:rPr>
        <w:t>.р</w:t>
      </w:r>
      <w:proofErr w:type="gramEnd"/>
      <w:r w:rsidR="00DA4C78" w:rsidRPr="008B1976">
        <w:rPr>
          <w:rFonts w:cs="Arial"/>
        </w:rPr>
        <w:t>уб</w:t>
      </w:r>
      <w:r w:rsidRPr="008B1976">
        <w:rPr>
          <w:rFonts w:cs="Arial"/>
        </w:rPr>
        <w:t>.</w:t>
      </w:r>
      <w:r w:rsidR="00DA4C78" w:rsidRPr="008B1976">
        <w:rPr>
          <w:rFonts w:cs="Arial"/>
        </w:rPr>
        <w:t>,. их них средств: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t xml:space="preserve">местного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646,62498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</w:t>
      </w:r>
      <w:r w:rsidR="002F422A" w:rsidRPr="008B1976">
        <w:rPr>
          <w:rFonts w:cs="Arial"/>
        </w:rPr>
        <w:t>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</w:t>
      </w:r>
      <w:r w:rsidR="002F422A" w:rsidRPr="008B1976">
        <w:rPr>
          <w:rFonts w:cs="Arial"/>
        </w:rPr>
        <w:t>.;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t xml:space="preserve">областного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708,63387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</w:t>
      </w:r>
      <w:r w:rsidR="002F422A" w:rsidRPr="008B1976">
        <w:rPr>
          <w:rFonts w:cs="Arial"/>
        </w:rPr>
        <w:t>.;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t xml:space="preserve">федерального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2989,51810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уб.,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t xml:space="preserve">иные источники </w:t>
      </w:r>
      <w:r w:rsidR="002F422A" w:rsidRPr="008B1976">
        <w:rPr>
          <w:rFonts w:cs="Arial"/>
        </w:rPr>
        <w:t xml:space="preserve">– </w:t>
      </w:r>
      <w:r w:rsidRPr="008B1976">
        <w:rPr>
          <w:rFonts w:cs="Arial"/>
        </w:rPr>
        <w:t>0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уб.</w:t>
      </w:r>
    </w:p>
    <w:p w:rsidR="00DA4C78" w:rsidRPr="008B1976" w:rsidRDefault="002F422A" w:rsidP="00DA4C78">
      <w:pPr>
        <w:widowControl/>
        <w:rPr>
          <w:rFonts w:cs="Arial"/>
        </w:rPr>
      </w:pPr>
      <w:r w:rsidRPr="008B1976">
        <w:rPr>
          <w:rFonts w:cs="Arial"/>
        </w:rPr>
        <w:t>Н</w:t>
      </w:r>
      <w:r w:rsidR="00DA4C78" w:rsidRPr="008B1976">
        <w:rPr>
          <w:rFonts w:cs="Arial"/>
        </w:rPr>
        <w:t>а 2021</w:t>
      </w:r>
      <w:r w:rsidRPr="008B1976">
        <w:rPr>
          <w:rFonts w:cs="Arial"/>
        </w:rPr>
        <w:t xml:space="preserve"> </w:t>
      </w:r>
      <w:r w:rsidR="00DA4C78" w:rsidRPr="008B1976">
        <w:rPr>
          <w:rFonts w:cs="Arial"/>
        </w:rPr>
        <w:t xml:space="preserve">год </w:t>
      </w:r>
      <w:r w:rsidRPr="008B1976">
        <w:rPr>
          <w:rFonts w:cs="Arial"/>
        </w:rPr>
        <w:t xml:space="preserve">- </w:t>
      </w:r>
      <w:r w:rsidR="00DA4C78" w:rsidRPr="008B1976">
        <w:rPr>
          <w:rFonts w:cs="Arial"/>
        </w:rPr>
        <w:t>3133,40</w:t>
      </w:r>
      <w:r w:rsidRPr="008B1976">
        <w:rPr>
          <w:rFonts w:cs="Arial"/>
        </w:rPr>
        <w:t xml:space="preserve"> </w:t>
      </w:r>
      <w:proofErr w:type="spellStart"/>
      <w:r w:rsidR="00DA4C78" w:rsidRPr="008B1976">
        <w:rPr>
          <w:rFonts w:cs="Arial"/>
        </w:rPr>
        <w:t>тыс</w:t>
      </w:r>
      <w:proofErr w:type="gramStart"/>
      <w:r w:rsidR="00DA4C78" w:rsidRPr="008B1976">
        <w:rPr>
          <w:rFonts w:cs="Arial"/>
        </w:rPr>
        <w:t>.р</w:t>
      </w:r>
      <w:proofErr w:type="gramEnd"/>
      <w:r w:rsidR="00DA4C78" w:rsidRPr="008B1976">
        <w:rPr>
          <w:rFonts w:cs="Arial"/>
        </w:rPr>
        <w:t>уб</w:t>
      </w:r>
      <w:proofErr w:type="spellEnd"/>
      <w:r w:rsidR="00DA4C78" w:rsidRPr="008B1976">
        <w:rPr>
          <w:rFonts w:cs="Arial"/>
        </w:rPr>
        <w:t>,. их них средств: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t xml:space="preserve">местного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35,21783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</w:t>
      </w:r>
      <w:r w:rsidR="002F422A" w:rsidRPr="008B1976">
        <w:rPr>
          <w:rFonts w:cs="Arial"/>
        </w:rPr>
        <w:t>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</w:t>
      </w:r>
      <w:r w:rsidR="002F422A" w:rsidRPr="008B1976">
        <w:rPr>
          <w:rFonts w:cs="Arial"/>
        </w:rPr>
        <w:t>.;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t xml:space="preserve">областного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714,45407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</w:t>
      </w:r>
      <w:r w:rsidR="002F422A" w:rsidRPr="008B1976">
        <w:rPr>
          <w:rFonts w:cs="Arial"/>
        </w:rPr>
        <w:t>.;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t xml:space="preserve">федерального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2383,72810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уб.,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t xml:space="preserve">иные источники </w:t>
      </w:r>
      <w:r w:rsidR="002F422A" w:rsidRPr="008B1976">
        <w:rPr>
          <w:rFonts w:cs="Arial"/>
        </w:rPr>
        <w:t xml:space="preserve">– </w:t>
      </w:r>
      <w:r w:rsidRPr="008B1976">
        <w:rPr>
          <w:rFonts w:cs="Arial"/>
        </w:rPr>
        <w:t>0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уб.</w:t>
      </w:r>
    </w:p>
    <w:p w:rsidR="00DA4C78" w:rsidRPr="008B1976" w:rsidRDefault="002F422A" w:rsidP="00DA4C78">
      <w:pPr>
        <w:widowControl/>
        <w:rPr>
          <w:rFonts w:cs="Arial"/>
        </w:rPr>
      </w:pPr>
      <w:r w:rsidRPr="008B1976">
        <w:rPr>
          <w:rFonts w:cs="Arial"/>
        </w:rPr>
        <w:t>Н</w:t>
      </w:r>
      <w:r w:rsidR="00DA4C78" w:rsidRPr="008B1976">
        <w:rPr>
          <w:rFonts w:cs="Arial"/>
        </w:rPr>
        <w:t>а 2022</w:t>
      </w:r>
      <w:r w:rsidRPr="008B1976">
        <w:rPr>
          <w:rFonts w:cs="Arial"/>
        </w:rPr>
        <w:t xml:space="preserve"> </w:t>
      </w:r>
      <w:r w:rsidR="007E252F" w:rsidRPr="008B1976">
        <w:rPr>
          <w:rFonts w:cs="Arial"/>
        </w:rPr>
        <w:t xml:space="preserve">год </w:t>
      </w:r>
      <w:r w:rsidRPr="008B1976">
        <w:rPr>
          <w:rFonts w:cs="Arial"/>
        </w:rPr>
        <w:t xml:space="preserve">- </w:t>
      </w:r>
      <w:r w:rsidR="007E252F" w:rsidRPr="008B1976">
        <w:rPr>
          <w:rFonts w:cs="Arial"/>
        </w:rPr>
        <w:t>2531,4</w:t>
      </w:r>
      <w:r w:rsidRPr="008B1976">
        <w:rPr>
          <w:rFonts w:cs="Arial"/>
        </w:rPr>
        <w:t xml:space="preserve"> </w:t>
      </w:r>
      <w:r w:rsidR="00DA4C78" w:rsidRPr="008B1976">
        <w:rPr>
          <w:rFonts w:cs="Arial"/>
        </w:rPr>
        <w:t>тыс</w:t>
      </w:r>
      <w:proofErr w:type="gramStart"/>
      <w:r w:rsidR="00DA4C78" w:rsidRPr="008B1976">
        <w:rPr>
          <w:rFonts w:cs="Arial"/>
        </w:rPr>
        <w:t>.р</w:t>
      </w:r>
      <w:proofErr w:type="gramEnd"/>
      <w:r w:rsidR="00DA4C78" w:rsidRPr="008B1976">
        <w:rPr>
          <w:rFonts w:cs="Arial"/>
        </w:rPr>
        <w:t>уб</w:t>
      </w:r>
      <w:r w:rsidRPr="008B1976">
        <w:rPr>
          <w:rFonts w:cs="Arial"/>
        </w:rPr>
        <w:t>.,</w:t>
      </w:r>
      <w:r w:rsidR="00DA4C78" w:rsidRPr="008B1976">
        <w:rPr>
          <w:rFonts w:cs="Arial"/>
        </w:rPr>
        <w:t xml:space="preserve"> их них средств: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t>мест</w:t>
      </w:r>
      <w:r w:rsidR="007E252F" w:rsidRPr="008B1976">
        <w:rPr>
          <w:rFonts w:cs="Arial"/>
        </w:rPr>
        <w:t xml:space="preserve">ного бюджета </w:t>
      </w:r>
      <w:r w:rsidR="002F422A" w:rsidRPr="008B1976">
        <w:rPr>
          <w:rFonts w:cs="Arial"/>
        </w:rPr>
        <w:t xml:space="preserve">- </w:t>
      </w:r>
      <w:r w:rsidR="007E252F" w:rsidRPr="008B1976">
        <w:rPr>
          <w:rFonts w:cs="Arial"/>
        </w:rPr>
        <w:t>34,5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</w:t>
      </w:r>
      <w:r w:rsidR="002F422A" w:rsidRPr="008B1976">
        <w:rPr>
          <w:rFonts w:cs="Arial"/>
        </w:rPr>
        <w:t>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</w:t>
      </w:r>
      <w:r w:rsidR="002F422A" w:rsidRPr="008B1976">
        <w:rPr>
          <w:rFonts w:cs="Arial"/>
        </w:rPr>
        <w:t>.;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t xml:space="preserve">областного бюджета </w:t>
      </w:r>
      <w:r w:rsidR="002F422A" w:rsidRPr="008B1976">
        <w:rPr>
          <w:rFonts w:cs="Arial"/>
        </w:rPr>
        <w:t xml:space="preserve">- </w:t>
      </w:r>
      <w:r w:rsidR="007E252F" w:rsidRPr="008B1976">
        <w:rPr>
          <w:rFonts w:cs="Arial"/>
        </w:rPr>
        <w:t>507,23941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</w:t>
      </w:r>
      <w:r w:rsidR="002F422A" w:rsidRPr="008B1976">
        <w:rPr>
          <w:rFonts w:cs="Arial"/>
        </w:rPr>
        <w:t>.;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lastRenderedPageBreak/>
        <w:t>федерального б</w:t>
      </w:r>
      <w:r w:rsidR="007E252F" w:rsidRPr="008B1976">
        <w:rPr>
          <w:rFonts w:cs="Arial"/>
        </w:rPr>
        <w:t xml:space="preserve">юджета </w:t>
      </w:r>
      <w:r w:rsidR="002F422A" w:rsidRPr="008B1976">
        <w:rPr>
          <w:rFonts w:cs="Arial"/>
        </w:rPr>
        <w:t xml:space="preserve">- </w:t>
      </w:r>
      <w:r w:rsidR="007E252F" w:rsidRPr="008B1976">
        <w:rPr>
          <w:rFonts w:cs="Arial"/>
        </w:rPr>
        <w:t>1989,66059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уб.,</w:t>
      </w:r>
    </w:p>
    <w:p w:rsidR="00DA4C78" w:rsidRPr="008B1976" w:rsidRDefault="00DA4C78" w:rsidP="00DA4C78">
      <w:pPr>
        <w:widowControl/>
        <w:rPr>
          <w:rFonts w:cs="Arial"/>
        </w:rPr>
      </w:pPr>
      <w:r w:rsidRPr="008B1976">
        <w:rPr>
          <w:rFonts w:cs="Arial"/>
        </w:rPr>
        <w:t xml:space="preserve">иные источники </w:t>
      </w:r>
      <w:r w:rsidR="002F422A" w:rsidRPr="008B1976">
        <w:rPr>
          <w:rFonts w:cs="Arial"/>
        </w:rPr>
        <w:t xml:space="preserve">– </w:t>
      </w:r>
      <w:r w:rsidRPr="008B1976">
        <w:rPr>
          <w:rFonts w:cs="Arial"/>
        </w:rPr>
        <w:t>0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уб.</w:t>
      </w:r>
    </w:p>
    <w:p w:rsidR="007E252F" w:rsidRPr="008B1976" w:rsidRDefault="002F422A" w:rsidP="007E252F">
      <w:pPr>
        <w:widowControl/>
        <w:rPr>
          <w:rFonts w:cs="Arial"/>
        </w:rPr>
      </w:pPr>
      <w:r w:rsidRPr="008B1976">
        <w:rPr>
          <w:rFonts w:cs="Arial"/>
        </w:rPr>
        <w:t>Н</w:t>
      </w:r>
      <w:r w:rsidR="007E252F" w:rsidRPr="008B1976">
        <w:rPr>
          <w:rFonts w:cs="Arial"/>
        </w:rPr>
        <w:t>а 2023</w:t>
      </w:r>
      <w:r w:rsidRPr="008B1976">
        <w:rPr>
          <w:rFonts w:cs="Arial"/>
        </w:rPr>
        <w:t xml:space="preserve"> </w:t>
      </w:r>
      <w:r w:rsidR="007E252F" w:rsidRPr="008B1976">
        <w:rPr>
          <w:rFonts w:cs="Arial"/>
        </w:rPr>
        <w:t xml:space="preserve">год </w:t>
      </w:r>
      <w:r w:rsidRPr="008B1976">
        <w:rPr>
          <w:rFonts w:cs="Arial"/>
        </w:rPr>
        <w:t xml:space="preserve">- </w:t>
      </w:r>
      <w:r w:rsidR="007E252F" w:rsidRPr="008B1976">
        <w:rPr>
          <w:rFonts w:cs="Arial"/>
        </w:rPr>
        <w:t>30,0</w:t>
      </w:r>
      <w:r w:rsidRPr="008B1976">
        <w:rPr>
          <w:rFonts w:cs="Arial"/>
        </w:rPr>
        <w:t xml:space="preserve"> </w:t>
      </w:r>
      <w:r w:rsidR="007E252F" w:rsidRPr="008B1976">
        <w:rPr>
          <w:rFonts w:cs="Arial"/>
        </w:rPr>
        <w:t>тыс</w:t>
      </w:r>
      <w:proofErr w:type="gramStart"/>
      <w:r w:rsidR="007E252F" w:rsidRPr="008B1976">
        <w:rPr>
          <w:rFonts w:cs="Arial"/>
        </w:rPr>
        <w:t>.р</w:t>
      </w:r>
      <w:proofErr w:type="gramEnd"/>
      <w:r w:rsidR="007E252F" w:rsidRPr="008B1976">
        <w:rPr>
          <w:rFonts w:cs="Arial"/>
        </w:rPr>
        <w:t>уб</w:t>
      </w:r>
      <w:r w:rsidRPr="008B1976">
        <w:rPr>
          <w:rFonts w:cs="Arial"/>
        </w:rPr>
        <w:t>.,</w:t>
      </w:r>
      <w:r w:rsidR="007E252F" w:rsidRPr="008B1976">
        <w:rPr>
          <w:rFonts w:cs="Arial"/>
        </w:rPr>
        <w:t xml:space="preserve"> их них средств:</w:t>
      </w:r>
    </w:p>
    <w:p w:rsidR="007E252F" w:rsidRPr="008B1976" w:rsidRDefault="007E252F" w:rsidP="007E252F">
      <w:pPr>
        <w:widowControl/>
        <w:rPr>
          <w:rFonts w:cs="Arial"/>
        </w:rPr>
      </w:pPr>
      <w:r w:rsidRPr="008B1976">
        <w:rPr>
          <w:rFonts w:cs="Arial"/>
        </w:rPr>
        <w:t xml:space="preserve">местного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30,0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</w:t>
      </w:r>
      <w:r w:rsidR="002F422A" w:rsidRPr="008B1976">
        <w:rPr>
          <w:rFonts w:cs="Arial"/>
        </w:rPr>
        <w:t>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</w:t>
      </w:r>
      <w:r w:rsidR="002F422A" w:rsidRPr="008B1976">
        <w:rPr>
          <w:rFonts w:cs="Arial"/>
        </w:rPr>
        <w:t>.;</w:t>
      </w:r>
    </w:p>
    <w:p w:rsidR="007E252F" w:rsidRPr="008B1976" w:rsidRDefault="007E252F" w:rsidP="007E252F">
      <w:pPr>
        <w:widowControl/>
        <w:rPr>
          <w:rFonts w:cs="Arial"/>
        </w:rPr>
      </w:pPr>
      <w:r w:rsidRPr="008B1976">
        <w:rPr>
          <w:rFonts w:cs="Arial"/>
        </w:rPr>
        <w:t xml:space="preserve">областного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0,0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</w:t>
      </w:r>
      <w:r w:rsidR="002F422A" w:rsidRPr="008B1976">
        <w:rPr>
          <w:rFonts w:cs="Arial"/>
        </w:rPr>
        <w:t>.;</w:t>
      </w:r>
    </w:p>
    <w:p w:rsidR="007E252F" w:rsidRPr="008B1976" w:rsidRDefault="007E252F" w:rsidP="007E252F">
      <w:pPr>
        <w:widowControl/>
        <w:rPr>
          <w:rFonts w:cs="Arial"/>
        </w:rPr>
      </w:pPr>
      <w:r w:rsidRPr="008B1976">
        <w:rPr>
          <w:rFonts w:cs="Arial"/>
        </w:rPr>
        <w:t xml:space="preserve">федерального бюджета </w:t>
      </w:r>
      <w:r w:rsidR="002F422A" w:rsidRPr="008B1976">
        <w:rPr>
          <w:rFonts w:cs="Arial"/>
        </w:rPr>
        <w:t xml:space="preserve">- </w:t>
      </w:r>
      <w:r w:rsidRPr="008B1976">
        <w:rPr>
          <w:rFonts w:cs="Arial"/>
        </w:rPr>
        <w:t>0,0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уб.,</w:t>
      </w:r>
    </w:p>
    <w:p w:rsidR="00DA4C78" w:rsidRPr="008B1976" w:rsidRDefault="007E252F" w:rsidP="00EF0E79">
      <w:pPr>
        <w:widowControl/>
        <w:rPr>
          <w:rFonts w:cs="Arial"/>
        </w:rPr>
      </w:pPr>
      <w:r w:rsidRPr="008B1976">
        <w:rPr>
          <w:rFonts w:cs="Arial"/>
        </w:rPr>
        <w:t xml:space="preserve">иные источники </w:t>
      </w:r>
      <w:r w:rsidR="002F422A" w:rsidRPr="008B1976">
        <w:rPr>
          <w:rFonts w:cs="Arial"/>
        </w:rPr>
        <w:t xml:space="preserve">– </w:t>
      </w:r>
      <w:r w:rsidRPr="008B1976">
        <w:rPr>
          <w:rFonts w:cs="Arial"/>
        </w:rPr>
        <w:t>0</w:t>
      </w:r>
      <w:r w:rsidR="002F422A" w:rsidRPr="008B1976">
        <w:rPr>
          <w:rFonts w:cs="Arial"/>
        </w:rPr>
        <w:t xml:space="preserve"> </w:t>
      </w:r>
      <w:r w:rsidRPr="008B1976">
        <w:rPr>
          <w:rFonts w:cs="Arial"/>
        </w:rPr>
        <w:t>тыс</w:t>
      </w:r>
      <w:proofErr w:type="gramStart"/>
      <w:r w:rsidRPr="008B1976">
        <w:rPr>
          <w:rFonts w:cs="Arial"/>
        </w:rPr>
        <w:t>.р</w:t>
      </w:r>
      <w:proofErr w:type="gramEnd"/>
      <w:r w:rsidRPr="008B1976">
        <w:rPr>
          <w:rFonts w:cs="Arial"/>
        </w:rPr>
        <w:t>уб.</w:t>
      </w:r>
    </w:p>
    <w:p w:rsidR="001D0E12" w:rsidRPr="008B1976" w:rsidRDefault="00EF0E79" w:rsidP="001D0E12">
      <w:pPr>
        <w:widowControl/>
        <w:rPr>
          <w:rFonts w:cs="Arial"/>
        </w:rPr>
      </w:pPr>
      <w:r w:rsidRPr="008B1976">
        <w:rPr>
          <w:rFonts w:cs="Arial"/>
        </w:rPr>
        <w:t>2</w:t>
      </w:r>
      <w:r w:rsidR="001D0E12" w:rsidRPr="008B1976">
        <w:rPr>
          <w:rFonts w:cs="Arial"/>
        </w:rPr>
        <w:t xml:space="preserve">. </w:t>
      </w:r>
      <w:r w:rsidR="00B32026" w:rsidRPr="008B1976">
        <w:rPr>
          <w:rFonts w:cs="Arial"/>
        </w:rPr>
        <w:t>Приложение</w:t>
      </w:r>
      <w:r w:rsidRPr="008B1976">
        <w:rPr>
          <w:rFonts w:cs="Arial"/>
        </w:rPr>
        <w:t xml:space="preserve"> №2</w:t>
      </w:r>
      <w:r w:rsidR="00B32026" w:rsidRPr="008B1976">
        <w:rPr>
          <w:rFonts w:cs="Arial"/>
        </w:rPr>
        <w:t xml:space="preserve"> к </w:t>
      </w:r>
      <w:r w:rsidRPr="008B1976">
        <w:rPr>
          <w:rFonts w:cs="Arial"/>
        </w:rPr>
        <w:t>муниципальной программе:</w:t>
      </w:r>
      <w:r w:rsidR="00B32026" w:rsidRPr="008B1976">
        <w:rPr>
          <w:rFonts w:cs="Arial"/>
        </w:rPr>
        <w:t xml:space="preserve"> «</w:t>
      </w:r>
      <w:r w:rsidR="001D0E12" w:rsidRPr="008B1976">
        <w:rPr>
          <w:rFonts w:cs="Arial"/>
        </w:rPr>
        <w:t>Ресурсное обеспечение</w:t>
      </w:r>
      <w:r w:rsidRPr="008B1976">
        <w:rPr>
          <w:rFonts w:cs="Arial"/>
        </w:rPr>
        <w:t xml:space="preserve"> реализации</w:t>
      </w:r>
      <w:r w:rsidR="00816BC6" w:rsidRPr="008B1976">
        <w:rPr>
          <w:rFonts w:cs="Arial"/>
        </w:rPr>
        <w:t xml:space="preserve"> муниципальной программы</w:t>
      </w:r>
      <w:r w:rsidR="00B32026" w:rsidRPr="008B1976">
        <w:rPr>
          <w:rFonts w:cs="Arial"/>
        </w:rPr>
        <w:t xml:space="preserve">» </w:t>
      </w:r>
      <w:r w:rsidR="000F41BB" w:rsidRPr="008B1976">
        <w:rPr>
          <w:rFonts w:cs="Arial"/>
        </w:rPr>
        <w:t>изложить в новой редакции</w:t>
      </w:r>
      <w:r w:rsidR="00816BC6" w:rsidRPr="008B1976">
        <w:rPr>
          <w:rFonts w:cs="Arial"/>
        </w:rPr>
        <w:t xml:space="preserve"> (прилагается)</w:t>
      </w:r>
      <w:r w:rsidR="00B32026" w:rsidRPr="008B1976">
        <w:rPr>
          <w:rFonts w:cs="Arial"/>
        </w:rPr>
        <w:t>.</w:t>
      </w:r>
    </w:p>
    <w:p w:rsidR="00214B7F" w:rsidRPr="008B1976" w:rsidRDefault="00EF0E79" w:rsidP="00214B7F">
      <w:pPr>
        <w:ind w:firstLine="709"/>
        <w:contextualSpacing/>
        <w:rPr>
          <w:rFonts w:cs="Arial"/>
          <w:szCs w:val="20"/>
        </w:rPr>
      </w:pPr>
      <w:r w:rsidRPr="008B1976">
        <w:rPr>
          <w:rFonts w:cs="Arial"/>
          <w:szCs w:val="20"/>
        </w:rPr>
        <w:t>3</w:t>
      </w:r>
      <w:r w:rsidR="00214B7F" w:rsidRPr="008B1976">
        <w:rPr>
          <w:rFonts w:cs="Arial"/>
          <w:szCs w:val="20"/>
        </w:rPr>
        <w:t xml:space="preserve">. </w:t>
      </w:r>
      <w:r w:rsidR="00B32026" w:rsidRPr="008B1976">
        <w:rPr>
          <w:rFonts w:cs="Arial"/>
          <w:szCs w:val="20"/>
        </w:rPr>
        <w:t>Настоящее</w:t>
      </w:r>
      <w:r w:rsidR="00214B7F" w:rsidRPr="008B1976">
        <w:rPr>
          <w:rFonts w:cs="Arial"/>
          <w:szCs w:val="20"/>
        </w:rPr>
        <w:t xml:space="preserve">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информационно-телекоммуникационной сети «Интернет». </w:t>
      </w:r>
    </w:p>
    <w:p w:rsidR="00214B7F" w:rsidRPr="008B1976" w:rsidRDefault="00EF0E79" w:rsidP="00214B7F">
      <w:pPr>
        <w:widowControl/>
        <w:autoSpaceDE/>
        <w:autoSpaceDN/>
        <w:adjustRightInd/>
        <w:ind w:firstLine="709"/>
        <w:rPr>
          <w:rFonts w:cs="Arial"/>
        </w:rPr>
      </w:pPr>
      <w:r w:rsidRPr="008B1976">
        <w:rPr>
          <w:rFonts w:cs="Arial"/>
        </w:rPr>
        <w:t>4</w:t>
      </w:r>
      <w:r w:rsidR="00B32026" w:rsidRPr="008B1976">
        <w:rPr>
          <w:rFonts w:cs="Arial"/>
        </w:rPr>
        <w:t xml:space="preserve">. </w:t>
      </w:r>
      <w:r w:rsidR="00214B7F" w:rsidRPr="008B1976">
        <w:rPr>
          <w:rFonts w:cs="Arial"/>
        </w:rPr>
        <w:t>Контроль исполнения настоящего постановления оставляю за собой.</w:t>
      </w:r>
    </w:p>
    <w:p w:rsidR="00214B7F" w:rsidRPr="008B1976" w:rsidRDefault="00214B7F" w:rsidP="00214B7F">
      <w:pPr>
        <w:widowControl/>
        <w:autoSpaceDE/>
        <w:autoSpaceDN/>
        <w:adjustRightInd/>
        <w:ind w:firstLine="709"/>
        <w:rPr>
          <w:rFonts w:cs="Arial"/>
        </w:rPr>
      </w:pPr>
    </w:p>
    <w:p w:rsidR="00214B7F" w:rsidRPr="008B1976" w:rsidRDefault="00214B7F" w:rsidP="00214B7F">
      <w:pPr>
        <w:ind w:firstLine="709"/>
        <w:jc w:val="right"/>
        <w:rPr>
          <w:rFonts w:cs="Arial"/>
          <w:sz w:val="26"/>
          <w:szCs w:val="26"/>
        </w:rPr>
      </w:pPr>
    </w:p>
    <w:p w:rsidR="00B32026" w:rsidRPr="008B1976" w:rsidRDefault="0024083A" w:rsidP="00B32026">
      <w:pPr>
        <w:ind w:firstLine="0"/>
        <w:jc w:val="left"/>
        <w:rPr>
          <w:rFonts w:cs="Arial"/>
          <w:szCs w:val="26"/>
        </w:rPr>
      </w:pPr>
      <w:r w:rsidRPr="008B1976">
        <w:rPr>
          <w:rFonts w:cs="Arial"/>
          <w:szCs w:val="26"/>
        </w:rPr>
        <w:t xml:space="preserve">Глава администрации </w:t>
      </w:r>
    </w:p>
    <w:p w:rsidR="008B1976" w:rsidRDefault="0024083A" w:rsidP="00B32026">
      <w:pPr>
        <w:ind w:firstLine="0"/>
        <w:jc w:val="left"/>
        <w:rPr>
          <w:rFonts w:cs="Arial"/>
          <w:szCs w:val="26"/>
        </w:rPr>
      </w:pPr>
      <w:r w:rsidRPr="008B1976">
        <w:rPr>
          <w:rFonts w:cs="Arial"/>
          <w:szCs w:val="26"/>
        </w:rPr>
        <w:t>Лесогорского муниципального образования</w:t>
      </w:r>
    </w:p>
    <w:p w:rsidR="0024083A" w:rsidRPr="008B1976" w:rsidRDefault="00B32026" w:rsidP="00B32026">
      <w:pPr>
        <w:ind w:firstLine="0"/>
        <w:jc w:val="left"/>
        <w:rPr>
          <w:rFonts w:cs="Arial"/>
          <w:szCs w:val="26"/>
        </w:rPr>
      </w:pPr>
      <w:proofErr w:type="spellStart"/>
      <w:r w:rsidRPr="008B1976">
        <w:rPr>
          <w:rFonts w:cs="Arial"/>
          <w:szCs w:val="26"/>
        </w:rPr>
        <w:t>П.А.Каширцев</w:t>
      </w:r>
      <w:proofErr w:type="spellEnd"/>
    </w:p>
    <w:p w:rsidR="00660B1F" w:rsidRPr="008B1976" w:rsidRDefault="00660B1F" w:rsidP="00660B1F">
      <w:pPr>
        <w:ind w:firstLine="709"/>
        <w:jc w:val="right"/>
        <w:rPr>
          <w:rFonts w:cs="Arial"/>
          <w:sz w:val="26"/>
          <w:szCs w:val="26"/>
        </w:rPr>
      </w:pPr>
    </w:p>
    <w:p w:rsidR="000175EE" w:rsidRPr="008B1976" w:rsidRDefault="000F41BB" w:rsidP="000F41BB">
      <w:pPr>
        <w:pStyle w:val="affff1"/>
        <w:jc w:val="right"/>
        <w:rPr>
          <w:rFonts w:ascii="Courier New" w:hAnsi="Courier New" w:cs="Courier New"/>
          <w:sz w:val="22"/>
          <w:szCs w:val="22"/>
        </w:rPr>
      </w:pPr>
      <w:r w:rsidRPr="008B1976">
        <w:rPr>
          <w:rFonts w:ascii="Courier New" w:hAnsi="Courier New" w:cs="Courier New"/>
          <w:sz w:val="22"/>
          <w:szCs w:val="22"/>
        </w:rPr>
        <w:t>Приложение 1</w:t>
      </w:r>
    </w:p>
    <w:p w:rsidR="000F41BB" w:rsidRPr="008B1976" w:rsidRDefault="00076CA0" w:rsidP="000F41BB">
      <w:pPr>
        <w:pStyle w:val="affff1"/>
        <w:jc w:val="right"/>
        <w:rPr>
          <w:rFonts w:ascii="Courier New" w:hAnsi="Courier New" w:cs="Courier New"/>
          <w:sz w:val="22"/>
          <w:szCs w:val="22"/>
        </w:rPr>
      </w:pPr>
      <w:r w:rsidRPr="008B1976">
        <w:rPr>
          <w:rFonts w:ascii="Courier New" w:hAnsi="Courier New" w:cs="Courier New"/>
          <w:sz w:val="22"/>
          <w:szCs w:val="22"/>
        </w:rPr>
        <w:t>к</w:t>
      </w:r>
      <w:r w:rsidR="000F41BB" w:rsidRPr="008B1976"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0F41BB" w:rsidRPr="008B1976" w:rsidRDefault="000F41BB" w:rsidP="000F41BB">
      <w:pPr>
        <w:pStyle w:val="affff1"/>
        <w:jc w:val="right"/>
        <w:rPr>
          <w:rFonts w:ascii="Courier New" w:hAnsi="Courier New" w:cs="Courier New"/>
          <w:sz w:val="22"/>
          <w:szCs w:val="22"/>
        </w:rPr>
      </w:pPr>
      <w:r w:rsidRPr="008B1976">
        <w:rPr>
          <w:rFonts w:ascii="Courier New" w:hAnsi="Courier New" w:cs="Courier New"/>
          <w:sz w:val="22"/>
          <w:szCs w:val="22"/>
        </w:rPr>
        <w:t xml:space="preserve"> Лесогорского муниципального образования</w:t>
      </w:r>
    </w:p>
    <w:p w:rsidR="000F41BB" w:rsidRPr="008B1976" w:rsidRDefault="008B1976" w:rsidP="000F41BB">
      <w:pPr>
        <w:pStyle w:val="affff1"/>
        <w:jc w:val="right"/>
        <w:rPr>
          <w:rFonts w:ascii="Courier New" w:hAnsi="Courier New" w:cs="Courier New"/>
          <w:b/>
          <w:sz w:val="22"/>
          <w:szCs w:val="22"/>
        </w:rPr>
      </w:pPr>
      <w:r w:rsidRPr="008B1976">
        <w:rPr>
          <w:rFonts w:ascii="Courier New" w:hAnsi="Courier New" w:cs="Courier New"/>
          <w:sz w:val="22"/>
          <w:szCs w:val="22"/>
        </w:rPr>
        <w:t>О</w:t>
      </w:r>
      <w:r w:rsidR="002F422A" w:rsidRPr="008B1976">
        <w:rPr>
          <w:rFonts w:ascii="Courier New" w:hAnsi="Courier New" w:cs="Courier New"/>
          <w:sz w:val="22"/>
          <w:szCs w:val="22"/>
        </w:rPr>
        <w:t>т</w:t>
      </w:r>
      <w:r w:rsidRPr="008B1976">
        <w:rPr>
          <w:rFonts w:ascii="Courier New" w:hAnsi="Courier New" w:cs="Courier New"/>
          <w:sz w:val="22"/>
          <w:szCs w:val="22"/>
        </w:rPr>
        <w:t xml:space="preserve"> 22.11.2021 №293</w:t>
      </w:r>
    </w:p>
    <w:p w:rsidR="000175EE" w:rsidRPr="008B1976" w:rsidRDefault="000175EE" w:rsidP="008B1976">
      <w:pPr>
        <w:jc w:val="center"/>
        <w:rPr>
          <w:rFonts w:cs="Arial"/>
          <w:b/>
          <w:sz w:val="32"/>
          <w:szCs w:val="32"/>
        </w:rPr>
      </w:pPr>
    </w:p>
    <w:p w:rsidR="000175EE" w:rsidRPr="008B1976" w:rsidRDefault="0007097A" w:rsidP="008B1976">
      <w:pPr>
        <w:jc w:val="center"/>
        <w:rPr>
          <w:rFonts w:cs="Arial"/>
          <w:b/>
          <w:sz w:val="32"/>
          <w:szCs w:val="32"/>
        </w:rPr>
      </w:pPr>
      <w:r w:rsidRPr="008B1976">
        <w:rPr>
          <w:rFonts w:cs="Arial"/>
          <w:b/>
          <w:sz w:val="32"/>
          <w:szCs w:val="32"/>
        </w:rPr>
        <w:t>Ресурсное обеспечение</w:t>
      </w:r>
      <w:r w:rsidR="00EF0E79" w:rsidRPr="008B1976">
        <w:rPr>
          <w:rFonts w:cs="Arial"/>
          <w:b/>
          <w:sz w:val="32"/>
          <w:szCs w:val="32"/>
        </w:rPr>
        <w:t xml:space="preserve"> реализации</w:t>
      </w:r>
      <w:r w:rsidR="002F422A" w:rsidRPr="008B1976">
        <w:rPr>
          <w:rFonts w:cs="Arial"/>
          <w:b/>
          <w:sz w:val="32"/>
          <w:szCs w:val="32"/>
        </w:rPr>
        <w:t xml:space="preserve"> муниципальной программы</w:t>
      </w:r>
    </w:p>
    <w:p w:rsidR="000175EE" w:rsidRPr="000175EE" w:rsidRDefault="000175EE" w:rsidP="00EF0E79">
      <w:pPr>
        <w:ind w:firstLine="0"/>
        <w:rPr>
          <w:rFonts w:ascii="Times New Roman" w:hAnsi="Times New Roman"/>
        </w:rPr>
      </w:pPr>
      <w:r w:rsidRPr="000175EE">
        <w:rPr>
          <w:rFonts w:ascii="Times New Roman" w:hAnsi="Times New Roman"/>
        </w:rPr>
        <w:t xml:space="preserve">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559"/>
        <w:gridCol w:w="1310"/>
        <w:gridCol w:w="1525"/>
        <w:gridCol w:w="1134"/>
      </w:tblGrid>
      <w:tr w:rsidR="000175EE" w:rsidRPr="008B1976" w:rsidTr="004267C8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8B1976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 реализации программы </w:t>
            </w:r>
            <w:r w:rsidRPr="008B1976"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8B1976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0175EE" w:rsidRPr="008B1976" w:rsidTr="004267C8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8B1976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EE" w:rsidRPr="008B1976" w:rsidRDefault="000175EE" w:rsidP="000175EE">
            <w:pPr>
              <w:ind w:left="-75" w:firstLine="7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b/>
                <w:sz w:val="22"/>
                <w:szCs w:val="22"/>
              </w:rPr>
              <w:t>Финансовые</w:t>
            </w:r>
            <w:r w:rsidRPr="008B1976">
              <w:rPr>
                <w:rFonts w:ascii="Courier New" w:hAnsi="Courier New" w:cs="Courier New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8B1976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0175EE" w:rsidRPr="008B1976" w:rsidTr="004267C8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8B1976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8B1976" w:rsidRDefault="000175EE" w:rsidP="000175EE">
            <w:pPr>
              <w:ind w:left="-75" w:firstLine="7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8B1976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8B1976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8B1976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b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8B1976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</w:t>
            </w:r>
          </w:p>
        </w:tc>
      </w:tr>
      <w:tr w:rsidR="000175EE" w:rsidRPr="008B1976" w:rsidTr="004267C8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8B1976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8B1976" w:rsidRDefault="004267C8" w:rsidP="004267C8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13985,9645</w:t>
            </w:r>
            <w:r w:rsidR="0053635E" w:rsidRPr="008B1976">
              <w:rPr>
                <w:rFonts w:ascii="Courier New" w:hAnsi="Courier New" w:cs="Courier New"/>
                <w:sz w:val="22"/>
                <w:szCs w:val="22"/>
              </w:rPr>
              <w:t xml:space="preserve">6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8B1976" w:rsidRDefault="004267C8" w:rsidP="00B32026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982,32676</w:t>
            </w:r>
            <w:r w:rsidR="0053635E" w:rsidRPr="008B19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8B1976" w:rsidRDefault="004267C8" w:rsidP="00B3202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2597,33445</w:t>
            </w:r>
            <w:r w:rsidR="0053635E" w:rsidRPr="008B19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8B1976" w:rsidRDefault="004267C8" w:rsidP="00B3202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10406,303</w:t>
            </w:r>
            <w:r w:rsidR="00061110" w:rsidRPr="008B1976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53635E" w:rsidRPr="008B19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8B1976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8B1976" w:rsidTr="004267C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9D3C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635E" w:rsidRPr="008B1976" w:rsidTr="004267C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8B1976" w:rsidRDefault="0053635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8B1976" w:rsidTr="004267C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8B1976" w:rsidRDefault="0053635E" w:rsidP="00B32026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 xml:space="preserve">3916,38761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 xml:space="preserve">205,98395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 xml:space="preserve">667,00720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 xml:space="preserve">3043,39646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8B1976" w:rsidTr="004267C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8B1976" w:rsidRDefault="0053635E" w:rsidP="00B32026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 xml:space="preserve">4344,77695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 xml:space="preserve">646,62498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 xml:space="preserve">708,63387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 xml:space="preserve">2989,51810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8B1976" w:rsidTr="004267C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8B1976" w:rsidRDefault="00816BC6" w:rsidP="00B32026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267C8" w:rsidRPr="008B1976">
              <w:rPr>
                <w:rFonts w:ascii="Courier New" w:hAnsi="Courier New" w:cs="Courier New"/>
                <w:sz w:val="22"/>
                <w:szCs w:val="22"/>
              </w:rPr>
              <w:t>133,4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816BC6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267C8" w:rsidRPr="008B1976">
              <w:rPr>
                <w:rFonts w:ascii="Courier New" w:hAnsi="Courier New" w:cs="Courier New"/>
                <w:sz w:val="22"/>
                <w:szCs w:val="22"/>
              </w:rPr>
              <w:t>5,21783</w:t>
            </w:r>
            <w:r w:rsidR="0053635E" w:rsidRPr="008B19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816BC6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714,</w:t>
            </w:r>
            <w:r w:rsidR="00D138EA" w:rsidRPr="008B1976">
              <w:rPr>
                <w:rFonts w:ascii="Courier New" w:hAnsi="Courier New" w:cs="Courier New"/>
                <w:sz w:val="22"/>
                <w:szCs w:val="22"/>
              </w:rPr>
              <w:t xml:space="preserve">45407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816BC6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238</w:t>
            </w:r>
            <w:r w:rsidR="00D138EA" w:rsidRPr="008B197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B197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138EA" w:rsidRPr="008B1976">
              <w:rPr>
                <w:rFonts w:ascii="Courier New" w:hAnsi="Courier New" w:cs="Courier New"/>
                <w:sz w:val="22"/>
                <w:szCs w:val="22"/>
              </w:rPr>
              <w:t>728</w:t>
            </w:r>
            <w:r w:rsidRPr="008B19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138EA" w:rsidRPr="008B19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8B1976" w:rsidTr="004267C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8B1976" w:rsidRDefault="004267C8" w:rsidP="00B32026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2531,4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4267C8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34,5</w:t>
            </w:r>
            <w:r w:rsidR="0053635E" w:rsidRPr="008B197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4267C8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507,23941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4267C8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1989,66059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8B1976" w:rsidTr="004267C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8B1976" w:rsidRDefault="00EF0E79" w:rsidP="00B32026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EF0E79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30,0</w:t>
            </w:r>
            <w:r w:rsidR="0053635E" w:rsidRPr="008B197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8B1976" w:rsidTr="004267C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8B1976" w:rsidRDefault="00EF0E79" w:rsidP="00EF0E79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30,0</w:t>
            </w:r>
            <w:r w:rsidR="0053635E" w:rsidRPr="008B19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EF0E79" w:rsidP="00B3202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30,0</w:t>
            </w:r>
            <w:r w:rsidR="0053635E" w:rsidRPr="008B197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8B1976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B1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F0E79" w:rsidRPr="008B1976" w:rsidRDefault="00EF0E79" w:rsidP="00EF0E79">
      <w:pPr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F0E79" w:rsidRPr="008B1976" w:rsidRDefault="00EF0E79" w:rsidP="00EF0E79">
      <w:pPr>
        <w:ind w:firstLine="0"/>
        <w:jc w:val="left"/>
        <w:rPr>
          <w:rFonts w:cs="Arial"/>
        </w:rPr>
      </w:pPr>
      <w:r w:rsidRPr="008B1976">
        <w:rPr>
          <w:rFonts w:cs="Arial"/>
        </w:rPr>
        <w:t>Ведущий специалист по благоустройству, транспорту и связи</w:t>
      </w:r>
    </w:p>
    <w:sectPr w:rsidR="00EF0E79" w:rsidRPr="008B1976" w:rsidSect="00816BC6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DC" w:rsidRDefault="00D91FDC">
      <w:r>
        <w:separator/>
      </w:r>
    </w:p>
  </w:endnote>
  <w:endnote w:type="continuationSeparator" w:id="0">
    <w:p w:rsidR="00D91FDC" w:rsidRDefault="00D9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E1" w:rsidRDefault="00C624F5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 w:rsidR="00E200E1"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E200E1" w:rsidRDefault="00E200E1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DC" w:rsidRDefault="00D91FDC">
      <w:r>
        <w:separator/>
      </w:r>
    </w:p>
  </w:footnote>
  <w:footnote w:type="continuationSeparator" w:id="0">
    <w:p w:rsidR="00D91FDC" w:rsidRDefault="00D91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175EE"/>
    <w:rsid w:val="00061110"/>
    <w:rsid w:val="0007097A"/>
    <w:rsid w:val="00076CA0"/>
    <w:rsid w:val="00090040"/>
    <w:rsid w:val="000B6B77"/>
    <w:rsid w:val="000F3819"/>
    <w:rsid w:val="000F41BB"/>
    <w:rsid w:val="000F4376"/>
    <w:rsid w:val="00131ADC"/>
    <w:rsid w:val="001414C3"/>
    <w:rsid w:val="00171374"/>
    <w:rsid w:val="001B6620"/>
    <w:rsid w:val="001D05B3"/>
    <w:rsid w:val="001D0E12"/>
    <w:rsid w:val="001D3124"/>
    <w:rsid w:val="00214B7F"/>
    <w:rsid w:val="0024083A"/>
    <w:rsid w:val="002563AC"/>
    <w:rsid w:val="002566EC"/>
    <w:rsid w:val="002759A5"/>
    <w:rsid w:val="002E7E51"/>
    <w:rsid w:val="002F422A"/>
    <w:rsid w:val="00317C77"/>
    <w:rsid w:val="003452EB"/>
    <w:rsid w:val="00397D88"/>
    <w:rsid w:val="003A2677"/>
    <w:rsid w:val="003B0E7E"/>
    <w:rsid w:val="003B184F"/>
    <w:rsid w:val="003D1237"/>
    <w:rsid w:val="003E3404"/>
    <w:rsid w:val="004267C8"/>
    <w:rsid w:val="004366AE"/>
    <w:rsid w:val="00443176"/>
    <w:rsid w:val="00453B65"/>
    <w:rsid w:val="004C2EEC"/>
    <w:rsid w:val="004E6067"/>
    <w:rsid w:val="0050473A"/>
    <w:rsid w:val="00535102"/>
    <w:rsid w:val="0053635E"/>
    <w:rsid w:val="00541B59"/>
    <w:rsid w:val="00561C29"/>
    <w:rsid w:val="00564DB4"/>
    <w:rsid w:val="005738B4"/>
    <w:rsid w:val="00584C0E"/>
    <w:rsid w:val="00587886"/>
    <w:rsid w:val="005A6474"/>
    <w:rsid w:val="005C1404"/>
    <w:rsid w:val="005C4E77"/>
    <w:rsid w:val="005D39DB"/>
    <w:rsid w:val="005E721E"/>
    <w:rsid w:val="005F73D8"/>
    <w:rsid w:val="0061653D"/>
    <w:rsid w:val="00627BEE"/>
    <w:rsid w:val="00650673"/>
    <w:rsid w:val="00660B1F"/>
    <w:rsid w:val="006E1BE7"/>
    <w:rsid w:val="006F776E"/>
    <w:rsid w:val="007410DC"/>
    <w:rsid w:val="00763A5B"/>
    <w:rsid w:val="00772BC6"/>
    <w:rsid w:val="00773F5D"/>
    <w:rsid w:val="0078114E"/>
    <w:rsid w:val="007B55DC"/>
    <w:rsid w:val="007C62F8"/>
    <w:rsid w:val="007E252F"/>
    <w:rsid w:val="007E3753"/>
    <w:rsid w:val="007F1D94"/>
    <w:rsid w:val="007F1E36"/>
    <w:rsid w:val="00807ED2"/>
    <w:rsid w:val="00816BC6"/>
    <w:rsid w:val="00852B8F"/>
    <w:rsid w:val="0085544C"/>
    <w:rsid w:val="00892539"/>
    <w:rsid w:val="008A00FE"/>
    <w:rsid w:val="008B1976"/>
    <w:rsid w:val="008C01F0"/>
    <w:rsid w:val="008E1124"/>
    <w:rsid w:val="0090530B"/>
    <w:rsid w:val="0091620E"/>
    <w:rsid w:val="00931CAC"/>
    <w:rsid w:val="00961E34"/>
    <w:rsid w:val="009A6678"/>
    <w:rsid w:val="009D3CD1"/>
    <w:rsid w:val="00A64D11"/>
    <w:rsid w:val="00AD52FB"/>
    <w:rsid w:val="00AE1FE2"/>
    <w:rsid w:val="00AE573B"/>
    <w:rsid w:val="00AF0457"/>
    <w:rsid w:val="00B2264A"/>
    <w:rsid w:val="00B32026"/>
    <w:rsid w:val="00B50CF4"/>
    <w:rsid w:val="00B83F1F"/>
    <w:rsid w:val="00B85090"/>
    <w:rsid w:val="00BC3D63"/>
    <w:rsid w:val="00BD0A23"/>
    <w:rsid w:val="00BF05CC"/>
    <w:rsid w:val="00C007AF"/>
    <w:rsid w:val="00C16054"/>
    <w:rsid w:val="00C24A58"/>
    <w:rsid w:val="00C45459"/>
    <w:rsid w:val="00C624F5"/>
    <w:rsid w:val="00C72642"/>
    <w:rsid w:val="00C74621"/>
    <w:rsid w:val="00C860F1"/>
    <w:rsid w:val="00CD540F"/>
    <w:rsid w:val="00CE674F"/>
    <w:rsid w:val="00D138EA"/>
    <w:rsid w:val="00D34221"/>
    <w:rsid w:val="00D74AA3"/>
    <w:rsid w:val="00D91FDC"/>
    <w:rsid w:val="00DA4C78"/>
    <w:rsid w:val="00DB465D"/>
    <w:rsid w:val="00E04A53"/>
    <w:rsid w:val="00E161E2"/>
    <w:rsid w:val="00E200E1"/>
    <w:rsid w:val="00E21825"/>
    <w:rsid w:val="00E513D6"/>
    <w:rsid w:val="00E51B10"/>
    <w:rsid w:val="00EF0E79"/>
    <w:rsid w:val="00F11BF1"/>
    <w:rsid w:val="00F25EF7"/>
    <w:rsid w:val="00F307E6"/>
    <w:rsid w:val="00F30C26"/>
    <w:rsid w:val="00F54DAC"/>
    <w:rsid w:val="00F75ECD"/>
    <w:rsid w:val="00F8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fffff8">
    <w:name w:val="Содержимое таблицы"/>
    <w:basedOn w:val="a0"/>
    <w:rsid w:val="00C16054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8A57-D02E-4106-856B-2C019E70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cp:lastPrinted>2021-11-22T08:20:00Z</cp:lastPrinted>
  <dcterms:created xsi:type="dcterms:W3CDTF">2021-12-03T02:41:00Z</dcterms:created>
  <dcterms:modified xsi:type="dcterms:W3CDTF">2021-12-03T02:41:00Z</dcterms:modified>
</cp:coreProperties>
</file>