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76" w:rsidRPr="000D0076" w:rsidRDefault="000D0076" w:rsidP="007C75C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0076">
        <w:rPr>
          <w:rFonts w:ascii="Arial" w:eastAsia="Times New Roman" w:hAnsi="Arial" w:cs="Arial"/>
          <w:b/>
          <w:sz w:val="32"/>
          <w:szCs w:val="32"/>
          <w:lang w:eastAsia="ru-RU"/>
        </w:rPr>
        <w:t>11.06.2021 №169</w:t>
      </w:r>
    </w:p>
    <w:p w:rsidR="007C75C1" w:rsidRPr="000D0076" w:rsidRDefault="007C75C1" w:rsidP="007C75C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007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C75C1" w:rsidRPr="000D0076" w:rsidRDefault="007C75C1" w:rsidP="007C7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007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C75C1" w:rsidRPr="000D0076" w:rsidRDefault="007C75C1" w:rsidP="007C7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00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ЧУНСКИЙ </w:t>
      </w:r>
      <w:r w:rsidR="000D0076" w:rsidRPr="000D00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0D0076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7C75C1" w:rsidRPr="000D0076" w:rsidRDefault="000D0076" w:rsidP="007C7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0076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0D0076" w:rsidRPr="000D0076" w:rsidRDefault="000D0076" w:rsidP="007C7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007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C75C1" w:rsidRPr="000D0076" w:rsidRDefault="000D0076" w:rsidP="007C7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007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23692" w:rsidRPr="000D0076" w:rsidRDefault="00C23692" w:rsidP="0040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D771F" w:rsidRPr="000D0076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D0076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0D0076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0D0076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0D0076">
        <w:rPr>
          <w:rFonts w:ascii="Arial" w:hAnsi="Arial" w:cs="Arial"/>
          <w:b/>
          <w:bCs/>
          <w:sz w:val="32"/>
          <w:szCs w:val="32"/>
        </w:rPr>
        <w:t>Е</w:t>
      </w:r>
      <w:r w:rsidR="00A75ACE" w:rsidRPr="000D007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07DB3" w:rsidRPr="000D0076" w:rsidRDefault="00FD1CA2" w:rsidP="007C75C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D0076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0D0076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0D771F" w:rsidRPr="000D0076">
        <w:rPr>
          <w:rFonts w:ascii="Arial" w:hAnsi="Arial" w:cs="Arial"/>
          <w:b/>
          <w:bCs/>
          <w:sz w:val="32"/>
          <w:szCs w:val="32"/>
        </w:rPr>
        <w:br/>
      </w:r>
      <w:r w:rsidR="00716484" w:rsidRPr="000D0076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7C75C1" w:rsidRPr="000D0076">
        <w:rPr>
          <w:rFonts w:ascii="Arial" w:hAnsi="Arial" w:cs="Arial"/>
          <w:b/>
          <w:caps/>
          <w:sz w:val="32"/>
          <w:szCs w:val="32"/>
        </w:rPr>
        <w:t>ЛЕСОГОРСКОГО МУНИЦИПАЛЬНОГО ОБРАЗОВАНИЯ</w:t>
      </w:r>
      <w:r w:rsidR="00C23692" w:rsidRPr="000D0076">
        <w:rPr>
          <w:rFonts w:ascii="Arial" w:hAnsi="Arial" w:cs="Arial"/>
          <w:b/>
          <w:bCs/>
          <w:sz w:val="32"/>
          <w:szCs w:val="32"/>
        </w:rPr>
        <w:t xml:space="preserve"> </w:t>
      </w:r>
      <w:r w:rsidR="00407DB3" w:rsidRPr="000D0076">
        <w:rPr>
          <w:rFonts w:ascii="Arial" w:hAnsi="Arial" w:cs="Arial"/>
          <w:b/>
          <w:bCs/>
          <w:sz w:val="32"/>
          <w:szCs w:val="32"/>
        </w:rPr>
        <w:t>ВЗЫСКАНИЙ</w:t>
      </w:r>
      <w:r w:rsidR="00E218EC" w:rsidRPr="000D00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0D0076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0D0076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</w:p>
    <w:p w:rsidR="00FD1CA2" w:rsidRPr="00E218EC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D0076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0D0076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E218EC" w:rsidRPr="000D00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0D0076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0D0076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  <w:r w:rsidR="00E218EC" w:rsidRPr="000D00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0D0076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E218EC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C7" w:rsidRPr="000D0076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D0076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0D0076">
        <w:rPr>
          <w:rFonts w:ascii="Arial" w:hAnsi="Arial" w:cs="Arial"/>
          <w:bCs/>
          <w:sz w:val="24"/>
          <w:szCs w:val="24"/>
        </w:rPr>
        <w:t xml:space="preserve"> </w:t>
      </w:r>
      <w:r w:rsidRPr="000D0076">
        <w:rPr>
          <w:rFonts w:ascii="Arial" w:hAnsi="Arial" w:cs="Arial"/>
          <w:bCs/>
          <w:sz w:val="24"/>
          <w:szCs w:val="24"/>
        </w:rPr>
        <w:t>№273</w:t>
      </w:r>
      <w:r w:rsidR="004979F9" w:rsidRPr="000D0076">
        <w:rPr>
          <w:rFonts w:ascii="Arial" w:hAnsi="Arial" w:cs="Arial"/>
          <w:bCs/>
          <w:sz w:val="24"/>
          <w:szCs w:val="24"/>
        </w:rPr>
        <w:noBreakHyphen/>
      </w:r>
      <w:r w:rsidRPr="000D0076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0D0076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0D0076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0D0076">
        <w:rPr>
          <w:rFonts w:ascii="Arial" w:hAnsi="Arial" w:cs="Arial"/>
          <w:bCs/>
          <w:sz w:val="24"/>
          <w:szCs w:val="24"/>
        </w:rPr>
        <w:t>руководствуясь стать</w:t>
      </w:r>
      <w:r w:rsidR="007C75C1" w:rsidRPr="000D0076">
        <w:rPr>
          <w:rFonts w:ascii="Arial" w:hAnsi="Arial" w:cs="Arial"/>
          <w:bCs/>
          <w:sz w:val="24"/>
          <w:szCs w:val="24"/>
        </w:rPr>
        <w:t xml:space="preserve">ями 23, 38, 46 </w:t>
      </w:r>
      <w:r w:rsidR="00C23692" w:rsidRPr="000D0076">
        <w:rPr>
          <w:rFonts w:ascii="Arial" w:hAnsi="Arial" w:cs="Arial"/>
          <w:bCs/>
          <w:sz w:val="24"/>
          <w:szCs w:val="24"/>
        </w:rPr>
        <w:t xml:space="preserve">Устава </w:t>
      </w:r>
      <w:r w:rsidR="007C75C1" w:rsidRPr="000D0076">
        <w:rPr>
          <w:rFonts w:ascii="Arial" w:hAnsi="Arial" w:cs="Arial"/>
          <w:sz w:val="24"/>
          <w:szCs w:val="24"/>
        </w:rPr>
        <w:t>Лесогорского муниципального образования, администрация Лесогорского</w:t>
      </w:r>
      <w:proofErr w:type="gramEnd"/>
      <w:r w:rsidR="007C75C1" w:rsidRPr="000D007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74706" w:rsidRPr="000D0076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0D0076">
        <w:rPr>
          <w:rFonts w:ascii="Arial" w:hAnsi="Arial" w:cs="Arial"/>
          <w:bCs/>
          <w:sz w:val="24"/>
          <w:szCs w:val="24"/>
        </w:rPr>
        <w:t>постановля</w:t>
      </w:r>
      <w:r w:rsidR="00716484" w:rsidRPr="000D0076">
        <w:rPr>
          <w:rFonts w:ascii="Arial" w:hAnsi="Arial" w:cs="Arial"/>
          <w:bCs/>
          <w:sz w:val="24"/>
          <w:szCs w:val="24"/>
        </w:rPr>
        <w:t>ет</w:t>
      </w:r>
      <w:r w:rsidR="007C75C1" w:rsidRPr="000D0076">
        <w:rPr>
          <w:rFonts w:ascii="Arial" w:hAnsi="Arial" w:cs="Arial"/>
          <w:bCs/>
          <w:sz w:val="24"/>
          <w:szCs w:val="24"/>
        </w:rPr>
        <w:t>,</w:t>
      </w:r>
    </w:p>
    <w:p w:rsidR="007C75C1" w:rsidRPr="000D0076" w:rsidRDefault="007C75C1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3692" w:rsidRPr="000D0076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D0076">
        <w:rPr>
          <w:rFonts w:ascii="Arial" w:hAnsi="Arial" w:cs="Arial"/>
          <w:bCs/>
          <w:sz w:val="24"/>
          <w:szCs w:val="24"/>
        </w:rPr>
        <w:t xml:space="preserve">1. Утвердить </w:t>
      </w:r>
      <w:bookmarkStart w:id="0" w:name="_GoBack"/>
      <w:r w:rsidR="00C557AC" w:rsidRPr="000D0076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0D0076">
        <w:rPr>
          <w:rFonts w:ascii="Arial" w:hAnsi="Arial" w:cs="Arial"/>
          <w:sz w:val="24"/>
          <w:szCs w:val="24"/>
        </w:rPr>
        <w:t xml:space="preserve">о </w:t>
      </w:r>
      <w:r w:rsidR="00A037C7" w:rsidRPr="000D0076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="007C75C1" w:rsidRPr="000D0076">
        <w:rPr>
          <w:rFonts w:ascii="Arial" w:hAnsi="Arial" w:cs="Arial"/>
          <w:bCs/>
          <w:sz w:val="24"/>
          <w:szCs w:val="24"/>
        </w:rPr>
        <w:t xml:space="preserve">Лесогорского муниципального образования </w:t>
      </w:r>
      <w:r w:rsidR="00A037C7" w:rsidRPr="000D0076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0D0076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0D0076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0D0076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C23692" w:rsidRPr="000D0076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5C1" w:rsidRPr="000D0076" w:rsidRDefault="007C75C1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5C1" w:rsidRPr="000D0076" w:rsidRDefault="007C75C1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Глава администрации</w:t>
      </w:r>
    </w:p>
    <w:p w:rsidR="000D0076" w:rsidRDefault="007C75C1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7C75C1" w:rsidRPr="000D0076" w:rsidRDefault="007C75C1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D0076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9A0D5E" w:rsidRPr="000D0076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0D0076" w:rsidTr="00716484">
        <w:tc>
          <w:tcPr>
            <w:tcW w:w="5353" w:type="dxa"/>
            <w:shd w:val="clear" w:color="auto" w:fill="auto"/>
          </w:tcPr>
          <w:p w:rsidR="00677FC6" w:rsidRPr="000D0076" w:rsidRDefault="00677FC6" w:rsidP="00E83F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00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0D0076"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E218EC" w:rsidRPr="000D0076" w:rsidRDefault="00E218EC" w:rsidP="00E83F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18EC" w:rsidRPr="000D0076" w:rsidRDefault="00E218EC" w:rsidP="00E83F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18EC" w:rsidRPr="000D0076" w:rsidRDefault="00E218EC" w:rsidP="00E83F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18EC" w:rsidRPr="000D0076" w:rsidRDefault="00E218EC" w:rsidP="00E83F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18EC" w:rsidRPr="000D0076" w:rsidRDefault="00E218EC" w:rsidP="00E83FC5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677FC6" w:rsidRPr="000D0076" w:rsidRDefault="00677FC6" w:rsidP="00716484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0D0076">
              <w:rPr>
                <w:rFonts w:ascii="Courier New" w:hAnsi="Courier New" w:cs="Courier New"/>
                <w:caps/>
              </w:rPr>
              <w:t>Утвержден</w:t>
            </w:r>
            <w:r w:rsidR="006D021D" w:rsidRPr="000D0076">
              <w:rPr>
                <w:rFonts w:ascii="Courier New" w:hAnsi="Courier New" w:cs="Courier New"/>
                <w:caps/>
              </w:rPr>
              <w:t>О</w:t>
            </w:r>
          </w:p>
          <w:p w:rsidR="007C75C1" w:rsidRPr="000D0076" w:rsidRDefault="00677FC6" w:rsidP="007C7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0076">
              <w:rPr>
                <w:rFonts w:ascii="Courier New" w:hAnsi="Courier New" w:cs="Courier New"/>
              </w:rPr>
              <w:t xml:space="preserve">постановлением </w:t>
            </w:r>
            <w:r w:rsidR="007C75C1" w:rsidRPr="000D0076">
              <w:rPr>
                <w:rFonts w:ascii="Courier New" w:hAnsi="Courier New" w:cs="Courier New"/>
              </w:rPr>
              <w:t>администрации Лесогорского муниципального образования</w:t>
            </w:r>
          </w:p>
          <w:p w:rsidR="00677FC6" w:rsidRPr="000D0076" w:rsidRDefault="00716484" w:rsidP="000D00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0076">
              <w:rPr>
                <w:rFonts w:ascii="Courier New" w:hAnsi="Courier New" w:cs="Courier New"/>
              </w:rPr>
              <w:t xml:space="preserve">от </w:t>
            </w:r>
            <w:r w:rsidR="000D0076">
              <w:rPr>
                <w:rFonts w:ascii="Courier New" w:hAnsi="Courier New" w:cs="Courier New"/>
              </w:rPr>
              <w:t>11.06.2021 №169</w:t>
            </w:r>
          </w:p>
        </w:tc>
      </w:tr>
    </w:tbl>
    <w:p w:rsidR="00407DB3" w:rsidRPr="000D0076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bookmarkStart w:id="1" w:name="Par24"/>
      <w:bookmarkStart w:id="2" w:name="Par35"/>
      <w:bookmarkEnd w:id="1"/>
      <w:bookmarkEnd w:id="2"/>
      <w:r w:rsidRPr="000D0076">
        <w:rPr>
          <w:rFonts w:ascii="Arial" w:hAnsi="Arial" w:cs="Arial"/>
          <w:b/>
          <w:bCs/>
          <w:sz w:val="32"/>
          <w:szCs w:val="32"/>
        </w:rPr>
        <w:lastRenderedPageBreak/>
        <w:t>ПОЛОЖЕНИЕ</w:t>
      </w:r>
    </w:p>
    <w:p w:rsidR="00052DB2" w:rsidRPr="000D0076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D0076">
        <w:rPr>
          <w:rFonts w:ascii="Arial" w:hAnsi="Arial" w:cs="Arial"/>
          <w:b/>
          <w:caps/>
          <w:sz w:val="32"/>
          <w:szCs w:val="32"/>
        </w:rPr>
        <w:t xml:space="preserve">О </w:t>
      </w:r>
      <w:r w:rsidRPr="000D0076">
        <w:rPr>
          <w:rFonts w:ascii="Arial" w:hAnsi="Arial" w:cs="Arial"/>
          <w:b/>
          <w:bCs/>
          <w:sz w:val="32"/>
          <w:szCs w:val="32"/>
        </w:rPr>
        <w:t xml:space="preserve">ПОРЯДКЕ ПРИМЕНЕНИЯ К МУНИЦИПАЛЬНЫМ СЛУЖАЩИМ АДМИНИСТРАЦИИ </w:t>
      </w:r>
      <w:r w:rsidR="007C75C1" w:rsidRPr="000D0076">
        <w:rPr>
          <w:rFonts w:ascii="Arial" w:hAnsi="Arial" w:cs="Arial"/>
          <w:b/>
          <w:caps/>
          <w:sz w:val="32"/>
          <w:szCs w:val="32"/>
        </w:rPr>
        <w:t xml:space="preserve">ЛЕСОГОРСКОГО МУНИЦИПАЛЬНОГО ОБРАЗОВАНИЯ </w:t>
      </w:r>
      <w:r w:rsidR="008B391D" w:rsidRPr="000D0076">
        <w:rPr>
          <w:rFonts w:ascii="Arial" w:hAnsi="Arial" w:cs="Arial"/>
          <w:b/>
          <w:bCs/>
          <w:sz w:val="32"/>
          <w:szCs w:val="32"/>
        </w:rPr>
        <w:t>ВЗЫСКАНИЙ</w:t>
      </w:r>
      <w:r w:rsidR="007C75C1" w:rsidRPr="000D00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0D0076">
        <w:rPr>
          <w:rFonts w:ascii="Arial" w:hAnsi="Arial" w:cs="Arial"/>
          <w:b/>
          <w:bCs/>
          <w:sz w:val="32"/>
          <w:szCs w:val="32"/>
        </w:rPr>
        <w:t>ЗА НЕСОБЛЮДЕНИЕ ОГРАНИЧЕНИЙ И ЗАПРЕТОВ, ТРЕБОВАНИЙ</w:t>
      </w:r>
      <w:r w:rsidR="007C75C1" w:rsidRPr="000D00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0D0076">
        <w:rPr>
          <w:rFonts w:ascii="Arial" w:hAnsi="Arial" w:cs="Arial"/>
          <w:b/>
          <w:bCs/>
          <w:sz w:val="32"/>
          <w:szCs w:val="32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0D0076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0D0076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0D007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0D007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D007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0D0076">
        <w:rPr>
          <w:rFonts w:ascii="Arial" w:hAnsi="Arial" w:cs="Arial"/>
          <w:sz w:val="24"/>
          <w:szCs w:val="24"/>
        </w:rPr>
        <w:t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0D0076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0D007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0D0076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0D0076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EC0B02" w:rsidRPr="000D0076">
        <w:rPr>
          <w:rFonts w:ascii="Arial" w:hAnsi="Arial" w:cs="Arial"/>
          <w:sz w:val="24"/>
          <w:szCs w:val="24"/>
          <w:lang w:eastAsia="ru-RU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0D0076">
        <w:rPr>
          <w:rFonts w:ascii="Arial" w:hAnsi="Arial" w:cs="Arial"/>
          <w:sz w:val="24"/>
          <w:szCs w:val="24"/>
        </w:rPr>
        <w:t xml:space="preserve">» </w:t>
      </w:r>
      <w:r w:rsidR="00FE57F4" w:rsidRPr="000D0076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0D0076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0D0076">
        <w:rPr>
          <w:rFonts w:ascii="Arial" w:hAnsi="Arial" w:cs="Arial"/>
          <w:sz w:val="24"/>
          <w:szCs w:val="24"/>
        </w:rPr>
        <w:t>применения к</w:t>
      </w:r>
      <w:r w:rsidR="001931D2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0D0076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75C1" w:rsidRPr="000D0076">
        <w:rPr>
          <w:rFonts w:ascii="Arial" w:eastAsia="Times New Roman" w:hAnsi="Arial" w:cs="Arial"/>
          <w:sz w:val="24"/>
          <w:szCs w:val="24"/>
          <w:lang w:eastAsia="ru-RU"/>
        </w:rPr>
        <w:t>Лесогорского муниципального образования</w:t>
      </w:r>
      <w:r w:rsidR="007C75C1" w:rsidRPr="000D00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931D2" w:rsidRPr="000D0076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6B0E88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0D007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0D0076">
        <w:rPr>
          <w:rFonts w:ascii="Arial" w:hAnsi="Arial" w:cs="Arial"/>
          <w:bCs/>
          <w:sz w:val="24"/>
          <w:szCs w:val="24"/>
        </w:rPr>
        <w:t>взысканий за несоблюдение</w:t>
      </w:r>
      <w:proofErr w:type="gramEnd"/>
      <w:r w:rsidR="000E3C20" w:rsidRPr="000D0076">
        <w:rPr>
          <w:rFonts w:ascii="Arial" w:hAnsi="Arial" w:cs="Arial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0D0076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0D0076">
        <w:rPr>
          <w:rFonts w:ascii="Arial" w:hAnsi="Arial" w:cs="Arial"/>
          <w:sz w:val="24"/>
          <w:szCs w:val="24"/>
        </w:rPr>
        <w:t>х</w:t>
      </w:r>
      <w:r w:rsidR="000E3C20" w:rsidRPr="000D0076">
        <w:rPr>
          <w:rFonts w:ascii="Arial" w:hAnsi="Arial" w:cs="Arial"/>
          <w:sz w:val="24"/>
          <w:szCs w:val="24"/>
        </w:rPr>
        <w:t xml:space="preserve"> част</w:t>
      </w:r>
      <w:r w:rsidR="00D4775E" w:rsidRPr="000D0076">
        <w:rPr>
          <w:rFonts w:ascii="Arial" w:hAnsi="Arial" w:cs="Arial"/>
          <w:sz w:val="24"/>
          <w:szCs w:val="24"/>
        </w:rPr>
        <w:t>ью</w:t>
      </w:r>
      <w:r w:rsidR="000E3C20" w:rsidRPr="000D0076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0D0076">
        <w:rPr>
          <w:rFonts w:ascii="Arial" w:hAnsi="Arial" w:cs="Arial"/>
          <w:sz w:val="24"/>
          <w:szCs w:val="24"/>
        </w:rPr>
        <w:t>ого</w:t>
      </w:r>
      <w:r w:rsidR="000E3C20" w:rsidRPr="000D0076">
        <w:rPr>
          <w:rFonts w:ascii="Arial" w:hAnsi="Arial" w:cs="Arial"/>
          <w:sz w:val="24"/>
          <w:szCs w:val="24"/>
        </w:rPr>
        <w:t xml:space="preserve"> закон</w:t>
      </w:r>
      <w:r w:rsidR="00E22A6B" w:rsidRPr="000D0076">
        <w:rPr>
          <w:rFonts w:ascii="Arial" w:hAnsi="Arial" w:cs="Arial"/>
          <w:sz w:val="24"/>
          <w:szCs w:val="24"/>
        </w:rPr>
        <w:t>а</w:t>
      </w:r>
      <w:r w:rsidR="0025148A" w:rsidRPr="000D0076">
        <w:rPr>
          <w:rFonts w:ascii="Arial" w:hAnsi="Arial" w:cs="Arial"/>
          <w:sz w:val="24"/>
          <w:szCs w:val="24"/>
        </w:rPr>
        <w:t xml:space="preserve"> </w:t>
      </w:r>
      <w:r w:rsidR="000E3C20" w:rsidRPr="000D0076">
        <w:rPr>
          <w:rFonts w:ascii="Arial" w:hAnsi="Arial" w:cs="Arial"/>
          <w:sz w:val="24"/>
          <w:szCs w:val="24"/>
        </w:rPr>
        <w:t>№ 25-ФЗ</w:t>
      </w:r>
      <w:r w:rsidR="00D3140A" w:rsidRPr="000D0076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0D0076">
        <w:rPr>
          <w:rFonts w:ascii="Arial" w:hAnsi="Arial" w:cs="Arial"/>
          <w:sz w:val="24"/>
          <w:szCs w:val="24"/>
        </w:rPr>
        <w:t>е</w:t>
      </w:r>
      <w:r w:rsidR="00D3140A" w:rsidRPr="000D0076">
        <w:rPr>
          <w:rFonts w:ascii="Arial" w:hAnsi="Arial" w:cs="Arial"/>
          <w:sz w:val="24"/>
          <w:szCs w:val="24"/>
        </w:rPr>
        <w:t>),</w:t>
      </w:r>
      <w:r w:rsidR="00D4775E" w:rsidRPr="000D0076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0D0076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0D0076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0D0076">
        <w:rPr>
          <w:rFonts w:ascii="Arial" w:hAnsi="Arial" w:cs="Arial"/>
          <w:sz w:val="24"/>
          <w:szCs w:val="24"/>
        </w:rPr>
        <w:t>.</w:t>
      </w:r>
    </w:p>
    <w:p w:rsidR="00105587" w:rsidRPr="000D0076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D0076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0D0076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Pr="000D0076">
        <w:rPr>
          <w:rFonts w:ascii="Arial" w:hAnsi="Arial" w:cs="Arial"/>
          <w:sz w:val="24"/>
          <w:szCs w:val="24"/>
        </w:rPr>
        <w:t xml:space="preserve"> </w:t>
      </w:r>
      <w:r w:rsidR="007C75C1" w:rsidRPr="000D0076">
        <w:rPr>
          <w:rFonts w:ascii="Arial" w:hAnsi="Arial" w:cs="Arial"/>
          <w:sz w:val="24"/>
          <w:szCs w:val="24"/>
        </w:rPr>
        <w:t xml:space="preserve">главой администрации Лесогорского муниципального образования </w:t>
      </w:r>
      <w:r w:rsidRPr="000D0076">
        <w:rPr>
          <w:rFonts w:ascii="Arial" w:hAnsi="Arial" w:cs="Arial"/>
          <w:sz w:val="24"/>
          <w:szCs w:val="24"/>
        </w:rPr>
        <w:t>(далее – представитель нанимателя (работодатель)</w:t>
      </w:r>
      <w:r w:rsidR="000E3C20" w:rsidRPr="000D0076">
        <w:rPr>
          <w:rFonts w:ascii="Arial" w:hAnsi="Arial" w:cs="Arial"/>
          <w:sz w:val="24"/>
          <w:szCs w:val="24"/>
        </w:rPr>
        <w:t xml:space="preserve">, </w:t>
      </w:r>
      <w:r w:rsidR="00105587" w:rsidRPr="000D0076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0D00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7C75C1" w:rsidRPr="000D0076">
        <w:rPr>
          <w:rFonts w:ascii="Arial" w:eastAsia="Times New Roman" w:hAnsi="Arial" w:cs="Arial"/>
          <w:sz w:val="24"/>
          <w:szCs w:val="24"/>
          <w:lang w:eastAsia="ru-RU"/>
        </w:rPr>
        <w:t>отделом по правовой и кадровой работе администрации Лесогорского муниципального образования</w:t>
      </w:r>
      <w:r w:rsidR="00E218EC" w:rsidRPr="000D0076">
        <w:rPr>
          <w:rFonts w:ascii="Arial" w:eastAsia="Times New Roman" w:hAnsi="Arial" w:cs="Arial"/>
          <w:sz w:val="24"/>
          <w:szCs w:val="24"/>
          <w:lang w:eastAsia="ru-RU"/>
        </w:rPr>
        <w:t>, управляющей делами администрации или начальником отдела по правовой работе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 (уполномоченное должностное лицо</w:t>
      </w:r>
      <w:r w:rsidRPr="000D0076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0D0076">
        <w:rPr>
          <w:rFonts w:ascii="Arial" w:hAnsi="Arial" w:cs="Arial"/>
          <w:sz w:val="24"/>
          <w:szCs w:val="24"/>
        </w:rPr>
        <w:t>;</w:t>
      </w:r>
    </w:p>
    <w:p w:rsidR="00105587" w:rsidRPr="000D00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0076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2D76DF" w:rsidRPr="000D0076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0D0076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0D0076">
        <w:rPr>
          <w:rFonts w:ascii="Arial" w:hAnsi="Arial" w:cs="Arial"/>
          <w:sz w:val="24"/>
          <w:szCs w:val="24"/>
        </w:rPr>
        <w:t xml:space="preserve">по фактам </w:t>
      </w:r>
      <w:r w:rsidR="00A769F9" w:rsidRPr="000D0076">
        <w:rPr>
          <w:rFonts w:ascii="Arial" w:hAnsi="Arial" w:cs="Arial"/>
          <w:bCs/>
          <w:sz w:val="24"/>
          <w:szCs w:val="24"/>
        </w:rPr>
        <w:t xml:space="preserve">несоблюдения муниципальным </w:t>
      </w:r>
      <w:r w:rsidR="00A769F9" w:rsidRPr="000D0076">
        <w:rPr>
          <w:rFonts w:ascii="Arial" w:hAnsi="Arial" w:cs="Arial"/>
          <w:bCs/>
          <w:sz w:val="24"/>
          <w:szCs w:val="24"/>
        </w:rPr>
        <w:lastRenderedPageBreak/>
        <w:t>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0D0076">
        <w:rPr>
          <w:rFonts w:ascii="Arial" w:hAnsi="Arial" w:cs="Arial"/>
          <w:bCs/>
          <w:sz w:val="24"/>
          <w:szCs w:val="24"/>
        </w:rPr>
        <w:t>я</w:t>
      </w:r>
      <w:r w:rsidR="00A769F9" w:rsidRPr="000D0076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0D0076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0D0076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0D0076">
        <w:rPr>
          <w:rFonts w:ascii="Arial" w:hAnsi="Arial" w:cs="Arial"/>
          <w:sz w:val="24"/>
          <w:szCs w:val="24"/>
        </w:rPr>
        <w:t>– проверк</w:t>
      </w:r>
      <w:r w:rsidR="00173B32" w:rsidRPr="000D0076">
        <w:rPr>
          <w:rFonts w:ascii="Arial" w:hAnsi="Arial" w:cs="Arial"/>
          <w:sz w:val="24"/>
          <w:szCs w:val="24"/>
        </w:rPr>
        <w:t xml:space="preserve">а, </w:t>
      </w:r>
      <w:r w:rsidR="00B76DB2" w:rsidRPr="000D0076">
        <w:rPr>
          <w:rFonts w:ascii="Arial" w:hAnsi="Arial" w:cs="Arial"/>
          <w:sz w:val="24"/>
          <w:szCs w:val="24"/>
        </w:rPr>
        <w:t>проступок</w:t>
      </w:r>
      <w:r w:rsidR="00A769F9" w:rsidRPr="000D0076">
        <w:rPr>
          <w:rFonts w:ascii="Arial" w:hAnsi="Arial" w:cs="Arial"/>
          <w:sz w:val="24"/>
          <w:szCs w:val="24"/>
        </w:rPr>
        <w:t>)</w:t>
      </w:r>
      <w:r w:rsidR="00FC09E7" w:rsidRPr="000D0076">
        <w:rPr>
          <w:rFonts w:ascii="Arial" w:hAnsi="Arial" w:cs="Arial"/>
          <w:sz w:val="24"/>
          <w:szCs w:val="24"/>
        </w:rPr>
        <w:t>,</w:t>
      </w:r>
      <w:r w:rsidR="00A769F9" w:rsidRPr="000D0076">
        <w:rPr>
          <w:rFonts w:ascii="Arial" w:hAnsi="Arial" w:cs="Arial"/>
          <w:sz w:val="24"/>
          <w:szCs w:val="24"/>
        </w:rPr>
        <w:t xml:space="preserve"> </w:t>
      </w:r>
      <w:r w:rsidRPr="000D0076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0D0076">
        <w:rPr>
          <w:rFonts w:ascii="Arial" w:hAnsi="Arial" w:cs="Arial"/>
          <w:sz w:val="24"/>
          <w:szCs w:val="24"/>
        </w:rPr>
        <w:t xml:space="preserve"> по</w:t>
      </w:r>
      <w:proofErr w:type="gramEnd"/>
      <w:r w:rsidR="002D76DF" w:rsidRPr="000D0076">
        <w:rPr>
          <w:rFonts w:ascii="Arial" w:hAnsi="Arial" w:cs="Arial"/>
          <w:sz w:val="24"/>
          <w:szCs w:val="24"/>
        </w:rPr>
        <w:t xml:space="preserve"> урегулированию конфликта интересов</w:t>
      </w:r>
      <w:r w:rsidRPr="000D0076">
        <w:rPr>
          <w:rFonts w:ascii="Arial" w:hAnsi="Arial" w:cs="Arial"/>
          <w:sz w:val="24"/>
          <w:szCs w:val="24"/>
        </w:rPr>
        <w:t>;</w:t>
      </w:r>
    </w:p>
    <w:p w:rsidR="00105587" w:rsidRPr="000D00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3) доклада </w:t>
      </w:r>
      <w:r w:rsidR="006231C0" w:rsidRPr="000D007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(уполномоченного должностного</w:t>
      </w:r>
      <w:r w:rsidR="004979F9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0D0076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6231C0" w:rsidRPr="000D0076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364ECA" w:rsidRPr="000D0076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0D0076">
        <w:rPr>
          <w:rFonts w:ascii="Arial" w:hAnsi="Arial" w:cs="Arial"/>
          <w:sz w:val="24"/>
          <w:szCs w:val="24"/>
        </w:rPr>
        <w:t>проступка</w:t>
      </w:r>
      <w:r w:rsidRPr="000D0076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0D0076">
        <w:rPr>
          <w:rFonts w:ascii="Arial" w:hAnsi="Arial" w:cs="Arial"/>
          <w:sz w:val="24"/>
          <w:szCs w:val="24"/>
        </w:rPr>
        <w:t>проступка</w:t>
      </w:r>
      <w:r w:rsidRPr="000D0076">
        <w:rPr>
          <w:rFonts w:ascii="Arial" w:hAnsi="Arial" w:cs="Arial"/>
          <w:sz w:val="24"/>
          <w:szCs w:val="24"/>
        </w:rPr>
        <w:t>;</w:t>
      </w:r>
    </w:p>
    <w:p w:rsidR="00105587" w:rsidRPr="000D00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0D007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0D0076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0D0076">
        <w:rPr>
          <w:rFonts w:ascii="Arial" w:hAnsi="Arial" w:cs="Arial"/>
          <w:sz w:val="24"/>
          <w:szCs w:val="24"/>
        </w:rPr>
        <w:t xml:space="preserve">В </w:t>
      </w:r>
      <w:r w:rsidR="00FC09E7" w:rsidRPr="000D0076">
        <w:rPr>
          <w:rFonts w:ascii="Arial" w:hAnsi="Arial" w:cs="Arial"/>
          <w:sz w:val="24"/>
          <w:szCs w:val="24"/>
        </w:rPr>
        <w:t xml:space="preserve">день </w:t>
      </w:r>
      <w:r w:rsidR="00781CC1" w:rsidRPr="000D0076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0D0076">
        <w:rPr>
          <w:rFonts w:ascii="Arial" w:hAnsi="Arial" w:cs="Arial"/>
          <w:sz w:val="24"/>
          <w:szCs w:val="24"/>
        </w:rPr>
        <w:t xml:space="preserve">к </w:t>
      </w:r>
      <w:r w:rsidR="00FC09E7" w:rsidRPr="000D0076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0D007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0D007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0D007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0D0076">
        <w:rPr>
          <w:rFonts w:ascii="Arial" w:hAnsi="Arial" w:cs="Arial"/>
          <w:sz w:val="24"/>
          <w:szCs w:val="24"/>
        </w:rPr>
        <w:t xml:space="preserve"> (далее – </w:t>
      </w:r>
      <w:r w:rsidR="000F62F5" w:rsidRPr="000D0076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0D0076">
        <w:rPr>
          <w:rFonts w:ascii="Arial" w:hAnsi="Arial" w:cs="Arial"/>
          <w:sz w:val="24"/>
          <w:szCs w:val="24"/>
        </w:rPr>
        <w:t>,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(уполномоченное должностное лицо)</w:t>
      </w:r>
      <w:r w:rsidRPr="000D0076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0D0076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0D0076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0D0076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0D0076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0D0076">
        <w:rPr>
          <w:rFonts w:ascii="Arial" w:hAnsi="Arial" w:cs="Arial"/>
          <w:sz w:val="24"/>
          <w:szCs w:val="24"/>
        </w:rPr>
        <w:t>проступка</w:t>
      </w:r>
      <w:r w:rsidRPr="000D0076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0D0076">
        <w:rPr>
          <w:rFonts w:ascii="Arial" w:hAnsi="Arial" w:cs="Arial"/>
          <w:sz w:val="24"/>
          <w:szCs w:val="24"/>
        </w:rPr>
        <w:t>е</w:t>
      </w:r>
      <w:r w:rsidRPr="000D0076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(уполномоченного должностного лица) без проведения проверки. </w:t>
      </w:r>
    </w:p>
    <w:p w:rsidR="008C5E0F" w:rsidRPr="000D0076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4. </w:t>
      </w:r>
      <w:r w:rsidR="00E22A6B" w:rsidRPr="000D0076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0D0076">
        <w:rPr>
          <w:rFonts w:ascii="Arial" w:hAnsi="Arial" w:cs="Arial"/>
          <w:sz w:val="24"/>
          <w:szCs w:val="24"/>
        </w:rPr>
        <w:t>,</w:t>
      </w:r>
      <w:proofErr w:type="gramEnd"/>
      <w:r w:rsidR="00E22A6B" w:rsidRPr="000D0076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0D0076">
        <w:rPr>
          <w:rFonts w:ascii="Arial" w:hAnsi="Arial" w:cs="Arial"/>
          <w:sz w:val="24"/>
          <w:szCs w:val="24"/>
        </w:rPr>
        <w:t>проступка</w:t>
      </w:r>
      <w:r w:rsidR="00E22A6B" w:rsidRPr="000D0076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0D0076">
        <w:rPr>
          <w:rFonts w:ascii="Arial" w:hAnsi="Arial" w:cs="Arial"/>
          <w:sz w:val="24"/>
          <w:szCs w:val="24"/>
        </w:rPr>
        <w:t>е</w:t>
      </w:r>
      <w:r w:rsidR="00E22A6B" w:rsidRPr="000D0076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0D007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(уполномоченного должностного лица) без проведения проверки</w:t>
      </w:r>
      <w:r w:rsidR="008C5E0F" w:rsidRPr="000D007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(уполномоченное должностное лицо</w:t>
      </w:r>
      <w:r w:rsidR="00E22A6B" w:rsidRPr="000D0076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E22A6B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0D0076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0D0076">
        <w:rPr>
          <w:rFonts w:ascii="Arial" w:hAnsi="Arial" w:cs="Arial"/>
          <w:sz w:val="24"/>
          <w:szCs w:val="24"/>
        </w:rPr>
        <w:t xml:space="preserve">проступка </w:t>
      </w:r>
      <w:r w:rsidR="00E22A6B" w:rsidRPr="000D0076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0D0076">
        <w:rPr>
          <w:rFonts w:ascii="Arial" w:hAnsi="Arial" w:cs="Arial"/>
          <w:sz w:val="24"/>
          <w:szCs w:val="24"/>
        </w:rPr>
        <w:t> </w:t>
      </w:r>
      <w:r w:rsidR="00E22A6B" w:rsidRPr="000D0076">
        <w:rPr>
          <w:rFonts w:ascii="Arial" w:hAnsi="Arial" w:cs="Arial"/>
          <w:sz w:val="24"/>
          <w:szCs w:val="24"/>
        </w:rPr>
        <w:t>25-ФЗ.</w:t>
      </w:r>
    </w:p>
    <w:p w:rsidR="008C5E0F" w:rsidRPr="000D0076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(уполномоченное должностное лицо) </w:t>
      </w:r>
      <w:r w:rsidRPr="000D0076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0D0076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Н</w:t>
      </w:r>
      <w:r w:rsidR="008C5E0F" w:rsidRPr="000D0076">
        <w:rPr>
          <w:rFonts w:ascii="Arial" w:hAnsi="Arial" w:cs="Arial"/>
          <w:sz w:val="24"/>
          <w:szCs w:val="24"/>
        </w:rPr>
        <w:t xml:space="preserve">е позднее </w:t>
      </w:r>
      <w:r w:rsidR="00F853D3" w:rsidRPr="000D0076">
        <w:rPr>
          <w:rFonts w:ascii="Arial" w:hAnsi="Arial" w:cs="Arial"/>
          <w:sz w:val="24"/>
          <w:szCs w:val="24"/>
        </w:rPr>
        <w:t xml:space="preserve">рабочего </w:t>
      </w:r>
      <w:r w:rsidR="008C5E0F" w:rsidRPr="000D0076">
        <w:rPr>
          <w:rFonts w:ascii="Arial" w:hAnsi="Arial" w:cs="Arial"/>
          <w:sz w:val="24"/>
          <w:szCs w:val="24"/>
        </w:rPr>
        <w:t>дня</w:t>
      </w:r>
      <w:r w:rsidR="0048641E" w:rsidRPr="000D0076">
        <w:rPr>
          <w:rFonts w:ascii="Arial" w:hAnsi="Arial" w:cs="Arial"/>
          <w:sz w:val="24"/>
          <w:szCs w:val="24"/>
        </w:rPr>
        <w:t>,</w:t>
      </w:r>
      <w:r w:rsidR="008C5E0F" w:rsidRPr="000D0076">
        <w:rPr>
          <w:rFonts w:ascii="Arial" w:hAnsi="Arial" w:cs="Arial"/>
          <w:sz w:val="24"/>
          <w:szCs w:val="24"/>
        </w:rPr>
        <w:t xml:space="preserve"> следующ</w:t>
      </w:r>
      <w:r w:rsidR="00AF4C92" w:rsidRPr="000D0076">
        <w:rPr>
          <w:rFonts w:ascii="Arial" w:hAnsi="Arial" w:cs="Arial"/>
          <w:sz w:val="24"/>
          <w:szCs w:val="24"/>
        </w:rPr>
        <w:t>его</w:t>
      </w:r>
      <w:r w:rsidR="008C5E0F" w:rsidRPr="000D0076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0D007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(уполномоченного должностного лица)</w:t>
      </w:r>
      <w:r w:rsidR="0048641E" w:rsidRPr="000D007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0D0076">
        <w:rPr>
          <w:rFonts w:ascii="Arial" w:eastAsia="Times New Roman" w:hAnsi="Arial" w:cs="Arial"/>
          <w:sz w:val="24"/>
          <w:szCs w:val="24"/>
          <w:lang w:eastAsia="ru-RU"/>
        </w:rPr>
        <w:t>направляется уполномоченным органом (уполномоченным должностным лицом) представителю нанимателя (работодателю) для принятия решения.</w:t>
      </w:r>
      <w:r w:rsidR="008C5E0F" w:rsidRPr="000D00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0D0076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5. В случае</w:t>
      </w:r>
      <w:proofErr w:type="gramStart"/>
      <w:r w:rsidRPr="000D0076">
        <w:rPr>
          <w:rFonts w:ascii="Arial" w:hAnsi="Arial" w:cs="Arial"/>
          <w:sz w:val="24"/>
          <w:szCs w:val="24"/>
        </w:rPr>
        <w:t>,</w:t>
      </w:r>
      <w:proofErr w:type="gramEnd"/>
      <w:r w:rsidRPr="000D0076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0D0076">
        <w:rPr>
          <w:rFonts w:ascii="Arial" w:hAnsi="Arial" w:cs="Arial"/>
          <w:sz w:val="24"/>
          <w:szCs w:val="24"/>
        </w:rPr>
        <w:t xml:space="preserve">проступка </w:t>
      </w:r>
      <w:r w:rsidR="00656883" w:rsidRPr="000D0076">
        <w:rPr>
          <w:rFonts w:ascii="Arial" w:hAnsi="Arial" w:cs="Arial"/>
          <w:sz w:val="24"/>
          <w:szCs w:val="24"/>
        </w:rPr>
        <w:t xml:space="preserve">и (или) </w:t>
      </w:r>
      <w:r w:rsidRPr="000D0076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0D0076">
        <w:rPr>
          <w:rFonts w:ascii="Arial" w:hAnsi="Arial" w:cs="Arial"/>
          <w:sz w:val="24"/>
          <w:szCs w:val="24"/>
        </w:rPr>
        <w:t>е</w:t>
      </w:r>
      <w:r w:rsidRPr="000D0076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(уполномоченного должностного лица) без проведения проверки, уполномоченный орган (уполномоченное должностное лицо)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0D007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0D007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порядке, установленном пунктом 6 </w:t>
      </w:r>
      <w:r w:rsidRPr="000D007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0D0076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6. </w:t>
      </w:r>
      <w:r w:rsidR="00CA4148" w:rsidRPr="000D0076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0D0076">
        <w:rPr>
          <w:rFonts w:ascii="Arial" w:hAnsi="Arial" w:cs="Arial"/>
          <w:sz w:val="24"/>
          <w:szCs w:val="24"/>
        </w:rPr>
        <w:t>письменное</w:t>
      </w:r>
      <w:r w:rsidR="00CA4148" w:rsidRPr="000D0076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0D0076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 (уполномоченным должностным лицом)</w:t>
      </w:r>
      <w:r w:rsidR="00CA4148" w:rsidRPr="000D0076">
        <w:rPr>
          <w:rFonts w:ascii="Arial" w:hAnsi="Arial" w:cs="Arial"/>
          <w:sz w:val="24"/>
          <w:szCs w:val="24"/>
        </w:rPr>
        <w:t xml:space="preserve"> </w:t>
      </w:r>
      <w:r w:rsidR="00EB0D6B" w:rsidRPr="000D0076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0D0076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0D0076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0D0076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0D00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0D00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0D0076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0D0076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0D0076">
        <w:rPr>
          <w:rFonts w:ascii="Arial" w:hAnsi="Arial" w:cs="Arial"/>
          <w:sz w:val="24"/>
          <w:szCs w:val="24"/>
        </w:rPr>
        <w:t xml:space="preserve"> </w:t>
      </w:r>
      <w:r w:rsidR="00AA68A2" w:rsidRPr="000D0076">
        <w:rPr>
          <w:rFonts w:ascii="Arial" w:hAnsi="Arial" w:cs="Arial"/>
          <w:sz w:val="24"/>
          <w:szCs w:val="24"/>
        </w:rPr>
        <w:t xml:space="preserve">и </w:t>
      </w:r>
      <w:r w:rsidRPr="000D0076">
        <w:rPr>
          <w:rFonts w:ascii="Arial" w:hAnsi="Arial" w:cs="Arial"/>
          <w:sz w:val="24"/>
          <w:szCs w:val="24"/>
        </w:rPr>
        <w:t xml:space="preserve">должность </w:t>
      </w:r>
      <w:r w:rsidR="00CA4148" w:rsidRPr="000D0076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0D0076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0D0076">
        <w:rPr>
          <w:rFonts w:ascii="Arial" w:hAnsi="Arial" w:cs="Arial"/>
          <w:sz w:val="24"/>
          <w:szCs w:val="24"/>
        </w:rPr>
        <w:t>принят</w:t>
      </w:r>
      <w:r w:rsidR="0004079C" w:rsidRPr="000D0076">
        <w:rPr>
          <w:rFonts w:ascii="Arial" w:hAnsi="Arial" w:cs="Arial"/>
          <w:sz w:val="24"/>
          <w:szCs w:val="24"/>
        </w:rPr>
        <w:t>ия</w:t>
      </w:r>
      <w:r w:rsidR="00CA4148" w:rsidRPr="000D0076">
        <w:rPr>
          <w:rFonts w:ascii="Arial" w:hAnsi="Arial" w:cs="Arial"/>
          <w:sz w:val="24"/>
          <w:szCs w:val="24"/>
        </w:rPr>
        <w:t xml:space="preserve"> решени</w:t>
      </w:r>
      <w:r w:rsidR="0004079C" w:rsidRPr="000D0076">
        <w:rPr>
          <w:rFonts w:ascii="Arial" w:hAnsi="Arial" w:cs="Arial"/>
          <w:sz w:val="24"/>
          <w:szCs w:val="24"/>
        </w:rPr>
        <w:t>я</w:t>
      </w:r>
      <w:r w:rsidR="00CA4148" w:rsidRPr="000D0076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0D0076">
        <w:rPr>
          <w:rFonts w:ascii="Arial" w:hAnsi="Arial" w:cs="Arial"/>
          <w:sz w:val="24"/>
          <w:szCs w:val="24"/>
        </w:rPr>
        <w:t>и</w:t>
      </w:r>
      <w:r w:rsidR="00CA4148" w:rsidRPr="000D0076">
        <w:rPr>
          <w:rFonts w:ascii="Arial" w:hAnsi="Arial" w:cs="Arial"/>
          <w:sz w:val="24"/>
          <w:szCs w:val="24"/>
        </w:rPr>
        <w:t>;</w:t>
      </w:r>
    </w:p>
    <w:p w:rsidR="00CA4148" w:rsidRPr="000D00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0D00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5) сведе</w:t>
      </w:r>
      <w:r w:rsidR="004F5F87" w:rsidRPr="000D0076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0D0076">
        <w:rPr>
          <w:rFonts w:ascii="Arial" w:hAnsi="Arial" w:cs="Arial"/>
          <w:sz w:val="24"/>
          <w:szCs w:val="24"/>
        </w:rPr>
        <w:t>;</w:t>
      </w:r>
    </w:p>
    <w:p w:rsidR="00CA4148" w:rsidRPr="000D007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0D0076">
        <w:rPr>
          <w:rFonts w:ascii="Arial" w:hAnsi="Arial" w:cs="Arial"/>
          <w:sz w:val="24"/>
          <w:szCs w:val="24"/>
        </w:rPr>
        <w:t xml:space="preserve"> уполномоченного органа (уполномоченного должностного лица)</w:t>
      </w:r>
      <w:r w:rsidRPr="000D0076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3018C5" w:rsidRPr="000D0076">
        <w:rPr>
          <w:rFonts w:ascii="Arial" w:hAnsi="Arial" w:cs="Arial"/>
          <w:sz w:val="24"/>
          <w:szCs w:val="24"/>
        </w:rPr>
        <w:t>администрации Лесогорского муниципального образования</w:t>
      </w:r>
      <w:r w:rsidRPr="000D0076">
        <w:rPr>
          <w:rFonts w:ascii="Arial" w:hAnsi="Arial" w:cs="Arial"/>
          <w:sz w:val="24"/>
          <w:szCs w:val="24"/>
        </w:rPr>
        <w:t xml:space="preserve"> подтверждающих непредставление муниципальным служащим письменного объяснения.</w:t>
      </w:r>
    </w:p>
    <w:p w:rsidR="00EE024B" w:rsidRPr="000D0076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eastAsia="Times New Roman" w:hAnsi="Arial" w:cs="Arial"/>
          <w:sz w:val="24"/>
          <w:szCs w:val="24"/>
          <w:u w:val="single"/>
          <w:lang w:eastAsia="ru-RU"/>
        </w:rPr>
        <w:t>В день</w:t>
      </w:r>
      <w:r w:rsidR="00EE024B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уполномоченный орган</w:t>
      </w:r>
      <w:r w:rsidR="004979F9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24B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(уполномоченное должностное лицо) передает указанный акт и информацию, являющуюся основанием для </w:t>
      </w:r>
      <w:r w:rsidR="00AA654A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0D007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0D007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0D007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0D0076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7</w:t>
      </w:r>
      <w:r w:rsidR="00FE57F4" w:rsidRPr="000D0076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(уполномоченным должностным лицом) </w:t>
      </w:r>
      <w:r w:rsidR="00061C0C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0D0076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0D007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0D0076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0D0076">
        <w:rPr>
          <w:rFonts w:ascii="Arial" w:hAnsi="Arial" w:cs="Arial"/>
          <w:sz w:val="24"/>
          <w:szCs w:val="24"/>
        </w:rPr>
        <w:t xml:space="preserve">. </w:t>
      </w:r>
    </w:p>
    <w:p w:rsidR="00CA4148" w:rsidRPr="000D0076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8</w:t>
      </w:r>
      <w:r w:rsidR="00CA4148" w:rsidRPr="000D0076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0D0076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0D0076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 (уполномоченным должностным лицом)</w:t>
      </w:r>
      <w:r w:rsidR="00843A7C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0D0076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0D0076">
        <w:rPr>
          <w:rFonts w:ascii="Arial" w:hAnsi="Arial" w:cs="Arial"/>
          <w:sz w:val="24"/>
          <w:szCs w:val="24"/>
        </w:rPr>
        <w:t xml:space="preserve"> проверки</w:t>
      </w:r>
      <w:r w:rsidR="00CA4148" w:rsidRPr="000D0076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0D0076">
        <w:rPr>
          <w:rFonts w:ascii="Arial" w:hAnsi="Arial" w:cs="Arial"/>
          <w:sz w:val="24"/>
          <w:szCs w:val="24"/>
        </w:rPr>
        <w:t xml:space="preserve">указанном </w:t>
      </w:r>
      <w:r w:rsidR="00CA4148" w:rsidRPr="000D0076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0D007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1) </w:t>
      </w:r>
      <w:r w:rsidR="00CA4148" w:rsidRPr="000D0076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0D0076">
        <w:rPr>
          <w:rFonts w:ascii="Arial" w:hAnsi="Arial" w:cs="Arial"/>
          <w:sz w:val="24"/>
          <w:szCs w:val="24"/>
        </w:rPr>
        <w:t>взыскания</w:t>
      </w:r>
      <w:r w:rsidR="00CA4148" w:rsidRPr="000D0076">
        <w:rPr>
          <w:rFonts w:ascii="Arial" w:hAnsi="Arial" w:cs="Arial"/>
          <w:sz w:val="24"/>
          <w:szCs w:val="24"/>
        </w:rPr>
        <w:t>;</w:t>
      </w:r>
    </w:p>
    <w:p w:rsidR="00CA4148" w:rsidRPr="000D007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2) </w:t>
      </w:r>
      <w:r w:rsidR="00CA4148" w:rsidRPr="000D0076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0D0076">
        <w:rPr>
          <w:rFonts w:ascii="Arial" w:hAnsi="Arial" w:cs="Arial"/>
          <w:sz w:val="24"/>
          <w:szCs w:val="24"/>
        </w:rPr>
        <w:t>взыскания</w:t>
      </w:r>
      <w:r w:rsidR="00CA4148" w:rsidRPr="000D0076">
        <w:rPr>
          <w:rFonts w:ascii="Arial" w:hAnsi="Arial" w:cs="Arial"/>
          <w:sz w:val="24"/>
          <w:szCs w:val="24"/>
        </w:rPr>
        <w:t>;</w:t>
      </w:r>
    </w:p>
    <w:p w:rsidR="00AA6712" w:rsidRPr="000D0076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3) </w:t>
      </w:r>
      <w:r w:rsidR="00CA4148" w:rsidRPr="000D0076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0D007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0D0076">
        <w:rPr>
          <w:rFonts w:ascii="Arial" w:hAnsi="Arial" w:cs="Arial"/>
          <w:sz w:val="24"/>
          <w:szCs w:val="24"/>
        </w:rPr>
        <w:t>я</w:t>
      </w:r>
      <w:r w:rsidRPr="000D0076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0D0076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0D007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0D007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0D007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0D0076">
        <w:rPr>
          <w:rFonts w:ascii="Arial" w:hAnsi="Arial" w:cs="Arial"/>
          <w:sz w:val="24"/>
          <w:szCs w:val="24"/>
        </w:rPr>
        <w:t xml:space="preserve">по </w:t>
      </w:r>
      <w:r w:rsidRPr="000D0076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0D0076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0D0076">
        <w:rPr>
          <w:rFonts w:ascii="Arial" w:hAnsi="Arial" w:cs="Arial"/>
          <w:sz w:val="24"/>
          <w:szCs w:val="24"/>
        </w:rPr>
        <w:t xml:space="preserve">письменной </w:t>
      </w:r>
      <w:r w:rsidRPr="000D0076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0D007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C054CF" w:rsidRPr="000D007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(уполномоченн</w:t>
      </w:r>
      <w:r w:rsidR="00C054CF" w:rsidRPr="000D007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0D007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0D007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>) о результатах проверки</w:t>
      </w:r>
      <w:r w:rsidR="003018C5" w:rsidRPr="000D00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2906" w:rsidRPr="000D0076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lastRenderedPageBreak/>
        <w:t>1</w:t>
      </w:r>
      <w:r w:rsidR="00B34A8C" w:rsidRPr="000D0076">
        <w:rPr>
          <w:rFonts w:ascii="Arial" w:hAnsi="Arial" w:cs="Arial"/>
          <w:sz w:val="24"/>
          <w:szCs w:val="24"/>
        </w:rPr>
        <w:t>0</w:t>
      </w:r>
      <w:r w:rsidRPr="000D007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2906" w:rsidRPr="000D0076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0D0076">
        <w:rPr>
          <w:rFonts w:ascii="Arial" w:hAnsi="Arial" w:cs="Arial"/>
          <w:sz w:val="24"/>
          <w:szCs w:val="24"/>
        </w:rPr>
        <w:t>я</w:t>
      </w:r>
      <w:r w:rsidR="00682906" w:rsidRPr="000D0076">
        <w:rPr>
          <w:rFonts w:ascii="Arial" w:hAnsi="Arial" w:cs="Arial"/>
          <w:sz w:val="24"/>
          <w:szCs w:val="24"/>
        </w:rPr>
        <w:t>, предусмотренн</w:t>
      </w:r>
      <w:r w:rsidR="003210B8" w:rsidRPr="000D0076">
        <w:rPr>
          <w:rFonts w:ascii="Arial" w:hAnsi="Arial" w:cs="Arial"/>
          <w:sz w:val="24"/>
          <w:szCs w:val="24"/>
        </w:rPr>
        <w:t>ого</w:t>
      </w:r>
      <w:r w:rsidR="00682906" w:rsidRPr="000D0076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0D0076">
        <w:rPr>
          <w:rFonts w:ascii="Arial" w:hAnsi="Arial" w:cs="Arial"/>
          <w:sz w:val="24"/>
          <w:szCs w:val="24"/>
        </w:rPr>
        <w:t xml:space="preserve">его </w:t>
      </w:r>
      <w:r w:rsidR="00682906" w:rsidRPr="000D0076">
        <w:rPr>
          <w:rFonts w:ascii="Arial" w:hAnsi="Arial" w:cs="Arial"/>
          <w:sz w:val="24"/>
          <w:szCs w:val="24"/>
        </w:rPr>
        <w:t xml:space="preserve">принятия передается в уполномоченный орган </w:t>
      </w:r>
      <w:r w:rsidR="00682906" w:rsidRPr="000D0076">
        <w:rPr>
          <w:rFonts w:ascii="Arial" w:eastAsia="Times New Roman" w:hAnsi="Arial" w:cs="Arial"/>
          <w:sz w:val="24"/>
          <w:szCs w:val="24"/>
          <w:lang w:eastAsia="ru-RU"/>
        </w:rPr>
        <w:t>(уполномоченному должностному лицу) для оформления правового акта о применении к муниципальном</w:t>
      </w:r>
      <w:r w:rsidR="00D9173C" w:rsidRPr="000D0076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  <w:proofErr w:type="gramEnd"/>
    </w:p>
    <w:p w:rsidR="00412068" w:rsidRPr="000D0076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1</w:t>
      </w:r>
      <w:r w:rsidR="00B34A8C" w:rsidRPr="000D0076">
        <w:rPr>
          <w:rFonts w:ascii="Arial" w:hAnsi="Arial" w:cs="Arial"/>
          <w:sz w:val="24"/>
          <w:szCs w:val="24"/>
        </w:rPr>
        <w:t>1</w:t>
      </w:r>
      <w:r w:rsidRPr="000D0076">
        <w:rPr>
          <w:rFonts w:ascii="Arial" w:hAnsi="Arial" w:cs="Arial"/>
          <w:sz w:val="24"/>
          <w:szCs w:val="24"/>
        </w:rPr>
        <w:t xml:space="preserve">. </w:t>
      </w:r>
      <w:r w:rsidR="008902E0" w:rsidRPr="000D0076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0D0076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0D0076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0D0076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0D0076">
        <w:rPr>
          <w:rFonts w:ascii="Arial" w:hAnsi="Arial" w:cs="Arial"/>
          <w:sz w:val="24"/>
          <w:szCs w:val="24"/>
        </w:rPr>
        <w:t xml:space="preserve">им </w:t>
      </w:r>
      <w:r w:rsidR="00C054CF" w:rsidRPr="000D0076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0D0076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1</w:t>
      </w:r>
      <w:r w:rsidR="00B34A8C" w:rsidRPr="000D0076">
        <w:rPr>
          <w:rFonts w:ascii="Arial" w:hAnsi="Arial" w:cs="Arial"/>
          <w:sz w:val="24"/>
          <w:szCs w:val="24"/>
        </w:rPr>
        <w:t>2</w:t>
      </w:r>
      <w:r w:rsidRPr="000D0076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0D0076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0D0076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0D0076">
        <w:rPr>
          <w:rFonts w:ascii="Arial" w:hAnsi="Arial" w:cs="Arial"/>
          <w:sz w:val="24"/>
          <w:szCs w:val="24"/>
        </w:rPr>
        <w:t>порядке</w:t>
      </w:r>
      <w:proofErr w:type="gramEnd"/>
      <w:r w:rsidRPr="000D0076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0D0076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1</w:t>
      </w:r>
      <w:r w:rsidR="00B34A8C" w:rsidRPr="000D0076">
        <w:rPr>
          <w:rFonts w:ascii="Arial" w:hAnsi="Arial" w:cs="Arial"/>
          <w:sz w:val="24"/>
          <w:szCs w:val="24"/>
        </w:rPr>
        <w:t>3</w:t>
      </w:r>
      <w:r w:rsidRPr="000D0076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0D0076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0D0076">
        <w:rPr>
          <w:rFonts w:ascii="Arial" w:hAnsi="Arial" w:cs="Arial"/>
          <w:sz w:val="24"/>
          <w:szCs w:val="24"/>
        </w:rPr>
        <w:t>у</w:t>
      </w:r>
      <w:r w:rsidR="00B34A8C" w:rsidRPr="000D0076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0D0076">
        <w:rPr>
          <w:rFonts w:ascii="Arial" w:hAnsi="Arial" w:cs="Arial"/>
          <w:sz w:val="24"/>
          <w:szCs w:val="24"/>
        </w:rPr>
        <w:t>:</w:t>
      </w:r>
    </w:p>
    <w:p w:rsidR="00C054CF" w:rsidRPr="000D0076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1)</w:t>
      </w:r>
      <w:r w:rsidR="00B34A8C" w:rsidRPr="000D0076">
        <w:rPr>
          <w:rFonts w:ascii="Arial" w:hAnsi="Arial" w:cs="Arial"/>
          <w:sz w:val="24"/>
          <w:szCs w:val="24"/>
        </w:rPr>
        <w:t xml:space="preserve"> о</w:t>
      </w:r>
      <w:r w:rsidRPr="000D0076">
        <w:rPr>
          <w:rFonts w:ascii="Arial" w:hAnsi="Arial" w:cs="Arial"/>
          <w:sz w:val="24"/>
          <w:szCs w:val="24"/>
        </w:rPr>
        <w:t xml:space="preserve"> </w:t>
      </w:r>
      <w:r w:rsidR="00B34A8C" w:rsidRPr="000D0076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0D0076">
        <w:rPr>
          <w:rFonts w:ascii="Arial" w:hAnsi="Arial" w:cs="Arial"/>
          <w:sz w:val="24"/>
          <w:szCs w:val="24"/>
        </w:rPr>
        <w:t xml:space="preserve"> </w:t>
      </w:r>
      <w:r w:rsidR="00B34A8C" w:rsidRPr="000D0076">
        <w:rPr>
          <w:rFonts w:ascii="Arial" w:hAnsi="Arial" w:cs="Arial"/>
          <w:sz w:val="24"/>
          <w:szCs w:val="24"/>
        </w:rPr>
        <w:t xml:space="preserve">с </w:t>
      </w:r>
      <w:r w:rsidRPr="000D0076">
        <w:rPr>
          <w:rFonts w:ascii="Arial" w:hAnsi="Arial" w:cs="Arial"/>
          <w:sz w:val="24"/>
          <w:szCs w:val="24"/>
        </w:rPr>
        <w:t>отсутстви</w:t>
      </w:r>
      <w:r w:rsidR="00B34A8C" w:rsidRPr="000D0076">
        <w:rPr>
          <w:rFonts w:ascii="Arial" w:hAnsi="Arial" w:cs="Arial"/>
          <w:sz w:val="24"/>
          <w:szCs w:val="24"/>
        </w:rPr>
        <w:t>ем</w:t>
      </w:r>
      <w:r w:rsidRPr="000D0076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0D0076">
        <w:rPr>
          <w:rFonts w:ascii="Arial" w:hAnsi="Arial" w:cs="Arial"/>
          <w:sz w:val="24"/>
          <w:szCs w:val="24"/>
        </w:rPr>
        <w:t xml:space="preserve"> </w:t>
      </w:r>
      <w:r w:rsidR="00355165" w:rsidRPr="000D0076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0D0076">
        <w:rPr>
          <w:rFonts w:ascii="Arial" w:hAnsi="Arial" w:cs="Arial"/>
          <w:sz w:val="24"/>
          <w:szCs w:val="24"/>
        </w:rPr>
        <w:t>взыскания;</w:t>
      </w:r>
    </w:p>
    <w:p w:rsidR="00C054CF" w:rsidRPr="000D0076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0D0076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0D0076">
        <w:rPr>
          <w:rFonts w:ascii="Arial" w:hAnsi="Arial" w:cs="Arial"/>
          <w:sz w:val="24"/>
          <w:szCs w:val="24"/>
        </w:rPr>
        <w:t xml:space="preserve">его </w:t>
      </w:r>
      <w:r w:rsidR="00B34A8C" w:rsidRPr="000D0076">
        <w:rPr>
          <w:rFonts w:ascii="Arial" w:hAnsi="Arial" w:cs="Arial"/>
          <w:sz w:val="24"/>
          <w:szCs w:val="24"/>
        </w:rPr>
        <w:t>конкретного вида</w:t>
      </w:r>
      <w:r w:rsidR="00591B97" w:rsidRPr="000D0076">
        <w:rPr>
          <w:rFonts w:ascii="Arial" w:hAnsi="Arial" w:cs="Arial"/>
          <w:sz w:val="24"/>
          <w:szCs w:val="24"/>
        </w:rPr>
        <w:t>.</w:t>
      </w:r>
    </w:p>
    <w:p w:rsidR="00682906" w:rsidRPr="000D0076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1</w:t>
      </w:r>
      <w:r w:rsidR="00B34A8C" w:rsidRPr="000D0076">
        <w:rPr>
          <w:rFonts w:ascii="Arial" w:hAnsi="Arial" w:cs="Arial"/>
          <w:sz w:val="24"/>
          <w:szCs w:val="24"/>
        </w:rPr>
        <w:t>4</w:t>
      </w:r>
      <w:r w:rsidRPr="000D0076">
        <w:rPr>
          <w:rFonts w:ascii="Arial" w:hAnsi="Arial" w:cs="Arial"/>
          <w:sz w:val="24"/>
          <w:szCs w:val="24"/>
        </w:rPr>
        <w:t xml:space="preserve">. </w:t>
      </w:r>
      <w:r w:rsidR="00E83FC5" w:rsidRPr="000D0076">
        <w:rPr>
          <w:rFonts w:ascii="Arial" w:hAnsi="Arial" w:cs="Arial"/>
          <w:sz w:val="24"/>
          <w:szCs w:val="24"/>
        </w:rPr>
        <w:t>Р</w:t>
      </w:r>
      <w:r w:rsidRPr="000D0076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0D0076">
        <w:rPr>
          <w:rFonts w:ascii="Arial" w:hAnsi="Arial" w:cs="Arial"/>
          <w:sz w:val="24"/>
          <w:szCs w:val="24"/>
        </w:rPr>
        <w:t>3</w:t>
      </w:r>
      <w:r w:rsidRPr="000D0076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0D0076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15</w:t>
      </w:r>
      <w:r w:rsidR="009C4B50" w:rsidRPr="000D0076">
        <w:rPr>
          <w:rFonts w:ascii="Arial" w:hAnsi="Arial" w:cs="Arial"/>
          <w:sz w:val="24"/>
          <w:szCs w:val="24"/>
        </w:rPr>
        <w:t xml:space="preserve">. </w:t>
      </w:r>
      <w:r w:rsidR="00B34A8C" w:rsidRPr="000D0076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0D0076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0D0076">
        <w:rPr>
          <w:rFonts w:ascii="Arial" w:hAnsi="Arial" w:cs="Arial"/>
          <w:sz w:val="24"/>
          <w:szCs w:val="24"/>
        </w:rPr>
        <w:t xml:space="preserve">, </w:t>
      </w:r>
      <w:r w:rsidR="00D720A0" w:rsidRPr="000D0076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0D0076">
        <w:rPr>
          <w:rFonts w:ascii="Arial" w:hAnsi="Arial" w:cs="Arial"/>
          <w:sz w:val="24"/>
          <w:szCs w:val="24"/>
        </w:rPr>
        <w:t>пункт</w:t>
      </w:r>
      <w:r w:rsidR="00D720A0" w:rsidRPr="000D0076">
        <w:rPr>
          <w:rFonts w:ascii="Arial" w:hAnsi="Arial" w:cs="Arial"/>
          <w:sz w:val="24"/>
          <w:szCs w:val="24"/>
        </w:rPr>
        <w:t>ом</w:t>
      </w:r>
      <w:r w:rsidR="00212178" w:rsidRPr="000D0076">
        <w:rPr>
          <w:rFonts w:ascii="Arial" w:hAnsi="Arial" w:cs="Arial"/>
          <w:sz w:val="24"/>
          <w:szCs w:val="24"/>
        </w:rPr>
        <w:t xml:space="preserve"> 13</w:t>
      </w:r>
      <w:r w:rsidR="00B34A8C" w:rsidRPr="000D0076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0D0076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0D007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0D0076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1) </w:t>
      </w:r>
      <w:r w:rsidR="00FA171C" w:rsidRPr="000D0076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0D0076">
        <w:rPr>
          <w:rFonts w:ascii="Arial" w:hAnsi="Arial" w:cs="Arial"/>
          <w:sz w:val="24"/>
          <w:szCs w:val="24"/>
        </w:rPr>
        <w:t>е</w:t>
      </w:r>
      <w:r w:rsidR="00FA171C" w:rsidRPr="000D0076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0D0076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0D0076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0D0076">
        <w:rPr>
          <w:rFonts w:ascii="Arial" w:hAnsi="Arial" w:cs="Arial"/>
          <w:sz w:val="24"/>
          <w:szCs w:val="24"/>
        </w:rPr>
        <w:t>взыскания;</w:t>
      </w:r>
    </w:p>
    <w:p w:rsidR="00B34A8C" w:rsidRPr="000D0076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2) </w:t>
      </w:r>
      <w:r w:rsidR="00B34A8C" w:rsidRPr="000D0076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0D0076">
        <w:rPr>
          <w:rFonts w:ascii="Arial" w:hAnsi="Arial" w:cs="Arial"/>
          <w:sz w:val="24"/>
          <w:szCs w:val="24"/>
        </w:rPr>
        <w:t>.</w:t>
      </w:r>
    </w:p>
    <w:p w:rsidR="00B34A8C" w:rsidRPr="000D0076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0D0076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="003018C5" w:rsidRPr="000D0076">
        <w:rPr>
          <w:rFonts w:ascii="Arial" w:hAnsi="Arial" w:cs="Arial"/>
          <w:sz w:val="24"/>
          <w:szCs w:val="24"/>
        </w:rPr>
        <w:t>.</w:t>
      </w:r>
    </w:p>
    <w:p w:rsidR="00D91020" w:rsidRPr="000D0076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0D0076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0D0076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0D0076">
        <w:rPr>
          <w:rFonts w:ascii="Arial" w:hAnsi="Arial" w:cs="Arial"/>
          <w:sz w:val="24"/>
          <w:szCs w:val="24"/>
        </w:rPr>
        <w:t>Федерального закона</w:t>
      </w:r>
      <w:r w:rsidR="004979F9" w:rsidRPr="000D0076">
        <w:rPr>
          <w:rFonts w:ascii="Arial" w:hAnsi="Arial" w:cs="Arial"/>
          <w:sz w:val="24"/>
          <w:szCs w:val="24"/>
        </w:rPr>
        <w:t xml:space="preserve"> </w:t>
      </w:r>
      <w:r w:rsidRPr="000D0076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0D0076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07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0D007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0D007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0D0076">
        <w:rPr>
          <w:rFonts w:ascii="Arial" w:hAnsi="Arial" w:cs="Arial"/>
          <w:sz w:val="24"/>
          <w:szCs w:val="24"/>
        </w:rPr>
        <w:t xml:space="preserve">ешение </w:t>
      </w:r>
      <w:r w:rsidR="00FA171C" w:rsidRPr="000D0076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0D0076">
        <w:rPr>
          <w:rFonts w:ascii="Arial" w:hAnsi="Arial" w:cs="Arial"/>
          <w:sz w:val="24"/>
          <w:szCs w:val="24"/>
        </w:rPr>
        <w:t>,</w:t>
      </w:r>
      <w:r w:rsidR="00FA171C" w:rsidRPr="000D0076">
        <w:rPr>
          <w:rFonts w:ascii="Arial" w:hAnsi="Arial" w:cs="Arial"/>
          <w:sz w:val="24"/>
          <w:szCs w:val="24"/>
        </w:rPr>
        <w:t xml:space="preserve"> </w:t>
      </w:r>
      <w:r w:rsidR="004441F2" w:rsidRPr="000D0076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0D0076">
        <w:rPr>
          <w:rFonts w:ascii="Arial" w:hAnsi="Arial" w:cs="Arial"/>
          <w:sz w:val="24"/>
          <w:szCs w:val="24"/>
        </w:rPr>
        <w:t xml:space="preserve">его </w:t>
      </w:r>
      <w:r w:rsidR="004441F2" w:rsidRPr="000D0076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0D0076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0D0076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4441F2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(уполномоченному должностному лицу) для оформления </w:t>
      </w:r>
      <w:r w:rsidR="003018C5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главы администрации </w:t>
      </w:r>
      <w:r w:rsidR="00FA171C" w:rsidRPr="000D0076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0D0076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0D0076">
        <w:rPr>
          <w:rFonts w:ascii="Arial" w:hAnsi="Arial" w:cs="Arial"/>
          <w:sz w:val="24"/>
          <w:szCs w:val="24"/>
        </w:rPr>
        <w:t xml:space="preserve">или </w:t>
      </w:r>
      <w:r w:rsidR="003018C5" w:rsidRPr="000D0076">
        <w:rPr>
          <w:rFonts w:ascii="Arial" w:hAnsi="Arial" w:cs="Arial"/>
          <w:sz w:val="24"/>
          <w:szCs w:val="24"/>
        </w:rPr>
        <w:t>распоряжения главы администрации</w:t>
      </w:r>
      <w:r w:rsidR="004979F9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0D0076">
        <w:rPr>
          <w:rFonts w:ascii="Arial" w:hAnsi="Arial" w:cs="Arial"/>
          <w:sz w:val="24"/>
          <w:szCs w:val="24"/>
        </w:rPr>
        <w:t>(далее – акт</w:t>
      </w:r>
      <w:proofErr w:type="gramEnd"/>
      <w:r w:rsidR="002300FB" w:rsidRPr="000D0076">
        <w:rPr>
          <w:rFonts w:ascii="Arial" w:hAnsi="Arial" w:cs="Arial"/>
          <w:sz w:val="24"/>
          <w:szCs w:val="24"/>
        </w:rPr>
        <w:t xml:space="preserve"> о применении взыскания)</w:t>
      </w:r>
      <w:r w:rsidR="004441F2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0D0076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076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0D0076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0D0076">
        <w:rPr>
          <w:rFonts w:ascii="Arial" w:hAnsi="Arial" w:cs="Arial"/>
          <w:sz w:val="24"/>
          <w:szCs w:val="24"/>
        </w:rPr>
        <w:t>проекта акта</w:t>
      </w:r>
      <w:r w:rsidR="008E614C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0076">
        <w:rPr>
          <w:rFonts w:ascii="Arial" w:hAnsi="Arial" w:cs="Arial"/>
          <w:sz w:val="24"/>
          <w:szCs w:val="24"/>
        </w:rPr>
        <w:t xml:space="preserve">о применении взыскания осуществляет уполномоченный орган 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>(уполномоченно</w:t>
      </w:r>
      <w:r w:rsidR="009C1E9F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0D007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0D007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D0076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0D0076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19. </w:t>
      </w:r>
      <w:r w:rsidRPr="000D0076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0D0076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0D0076">
        <w:rPr>
          <w:rFonts w:ascii="Arial" w:hAnsi="Arial" w:cs="Arial"/>
          <w:sz w:val="24"/>
          <w:szCs w:val="24"/>
        </w:rPr>
        <w:t>Федерального закона</w:t>
      </w:r>
      <w:r w:rsidR="004979F9" w:rsidRPr="000D0076">
        <w:rPr>
          <w:rFonts w:ascii="Arial" w:hAnsi="Arial" w:cs="Arial"/>
          <w:sz w:val="24"/>
          <w:szCs w:val="24"/>
        </w:rPr>
        <w:t xml:space="preserve"> </w:t>
      </w:r>
      <w:r w:rsidRPr="000D0076">
        <w:rPr>
          <w:rFonts w:ascii="Arial" w:hAnsi="Arial" w:cs="Arial"/>
          <w:sz w:val="24"/>
          <w:szCs w:val="24"/>
        </w:rPr>
        <w:t xml:space="preserve">№ 25-ФЗ, </w:t>
      </w:r>
      <w:r w:rsidR="00E06E8E" w:rsidRPr="000D0076">
        <w:rPr>
          <w:rFonts w:ascii="Arial" w:hAnsi="Arial" w:cs="Arial"/>
          <w:sz w:val="24"/>
          <w:szCs w:val="24"/>
        </w:rPr>
        <w:t>совершенн</w:t>
      </w:r>
      <w:r w:rsidR="00611E73" w:rsidRPr="000D0076">
        <w:rPr>
          <w:rFonts w:ascii="Arial" w:hAnsi="Arial" w:cs="Arial"/>
          <w:sz w:val="24"/>
          <w:szCs w:val="24"/>
        </w:rPr>
        <w:t>ый</w:t>
      </w:r>
      <w:r w:rsidR="00E06E8E" w:rsidRPr="000D0076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0D0076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0D0076">
        <w:rPr>
          <w:rFonts w:ascii="Arial" w:hAnsi="Arial" w:cs="Arial"/>
          <w:sz w:val="24"/>
          <w:szCs w:val="24"/>
        </w:rPr>
        <w:t xml:space="preserve">проступок </w:t>
      </w:r>
      <w:r w:rsidRPr="000D0076">
        <w:rPr>
          <w:rFonts w:ascii="Arial" w:hAnsi="Arial" w:cs="Arial"/>
          <w:sz w:val="24"/>
          <w:szCs w:val="24"/>
        </w:rPr>
        <w:t xml:space="preserve">и </w:t>
      </w:r>
      <w:r w:rsidR="00FB587E" w:rsidRPr="000D0076">
        <w:rPr>
          <w:rFonts w:ascii="Arial" w:hAnsi="Arial" w:cs="Arial"/>
          <w:sz w:val="24"/>
          <w:szCs w:val="24"/>
        </w:rPr>
        <w:t>положения</w:t>
      </w:r>
      <w:r w:rsidRPr="000D0076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0D0076">
        <w:rPr>
          <w:rFonts w:ascii="Arial" w:hAnsi="Arial" w:cs="Arial"/>
          <w:sz w:val="24"/>
          <w:szCs w:val="24"/>
        </w:rPr>
        <w:t>е</w:t>
      </w:r>
      <w:r w:rsidRPr="000D0076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0D0076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0D0076">
        <w:rPr>
          <w:rFonts w:ascii="Arial" w:hAnsi="Arial" w:cs="Arial"/>
          <w:sz w:val="24"/>
          <w:szCs w:val="24"/>
        </w:rPr>
        <w:t>обстоятельства</w:t>
      </w:r>
      <w:r w:rsidRPr="000D0076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0D0076">
        <w:rPr>
          <w:rFonts w:ascii="Arial" w:hAnsi="Arial" w:cs="Arial"/>
          <w:sz w:val="24"/>
          <w:szCs w:val="24"/>
        </w:rPr>
        <w:t xml:space="preserve"> </w:t>
      </w:r>
      <w:r w:rsidRPr="000D0076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0D0076">
        <w:rPr>
          <w:rFonts w:ascii="Arial" w:hAnsi="Arial" w:cs="Arial"/>
          <w:sz w:val="24"/>
          <w:szCs w:val="24"/>
        </w:rPr>
        <w:t>е</w:t>
      </w:r>
      <w:r w:rsidRPr="000D0076">
        <w:rPr>
          <w:rFonts w:ascii="Arial" w:hAnsi="Arial" w:cs="Arial"/>
          <w:sz w:val="24"/>
          <w:szCs w:val="24"/>
        </w:rPr>
        <w:t>.</w:t>
      </w:r>
      <w:r w:rsidR="00F00FD8" w:rsidRPr="000D0076">
        <w:rPr>
          <w:rFonts w:ascii="Arial" w:hAnsi="Arial" w:cs="Arial"/>
          <w:sz w:val="24"/>
          <w:szCs w:val="24"/>
        </w:rPr>
        <w:t xml:space="preserve"> </w:t>
      </w:r>
    </w:p>
    <w:p w:rsidR="004846AC" w:rsidRPr="000D0076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2</w:t>
      </w:r>
      <w:r w:rsidR="006A034B" w:rsidRPr="000D0076">
        <w:rPr>
          <w:rFonts w:ascii="Arial" w:hAnsi="Arial" w:cs="Arial"/>
          <w:sz w:val="24"/>
          <w:szCs w:val="24"/>
        </w:rPr>
        <w:t>0</w:t>
      </w:r>
      <w:r w:rsidR="002E15D5" w:rsidRPr="000D0076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0D0076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0D0076">
        <w:rPr>
          <w:rFonts w:ascii="Arial" w:hAnsi="Arial" w:cs="Arial"/>
          <w:sz w:val="24"/>
          <w:szCs w:val="24"/>
        </w:rPr>
        <w:t xml:space="preserve">копия </w:t>
      </w:r>
      <w:r w:rsidR="004846AC" w:rsidRPr="000D0076">
        <w:rPr>
          <w:rFonts w:ascii="Arial" w:hAnsi="Arial" w:cs="Arial"/>
          <w:sz w:val="24"/>
          <w:szCs w:val="24"/>
        </w:rPr>
        <w:t xml:space="preserve">акта </w:t>
      </w:r>
      <w:r w:rsidR="002E15D5" w:rsidRPr="000D0076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0D0076">
        <w:rPr>
          <w:rFonts w:ascii="Arial" w:hAnsi="Arial" w:cs="Arial"/>
          <w:sz w:val="24"/>
          <w:szCs w:val="24"/>
        </w:rPr>
        <w:t xml:space="preserve">муниципальному служащему уполномоченным органом </w:t>
      </w:r>
      <w:r w:rsidRPr="000D0076">
        <w:rPr>
          <w:rFonts w:ascii="Arial" w:eastAsia="Times New Roman" w:hAnsi="Arial" w:cs="Arial"/>
          <w:sz w:val="24"/>
          <w:szCs w:val="24"/>
          <w:lang w:eastAsia="ru-RU"/>
        </w:rPr>
        <w:t>(уполномоченным должностным лицом)</w:t>
      </w:r>
      <w:r w:rsidRPr="000D007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0D0076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0D0076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0D0076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0D0076">
        <w:rPr>
          <w:rFonts w:ascii="Arial" w:hAnsi="Arial" w:cs="Arial"/>
          <w:sz w:val="24"/>
          <w:szCs w:val="24"/>
        </w:rPr>
        <w:t>.</w:t>
      </w:r>
    </w:p>
    <w:p w:rsidR="004846AC" w:rsidRPr="000D0076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2</w:t>
      </w:r>
      <w:r w:rsidR="006A034B" w:rsidRPr="000D0076">
        <w:rPr>
          <w:rFonts w:ascii="Arial" w:hAnsi="Arial" w:cs="Arial"/>
          <w:sz w:val="24"/>
          <w:szCs w:val="24"/>
        </w:rPr>
        <w:t>1</w:t>
      </w:r>
      <w:r w:rsidR="004846AC" w:rsidRPr="000D007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46AC" w:rsidRPr="000D0076">
        <w:rPr>
          <w:rFonts w:ascii="Arial" w:hAnsi="Arial" w:cs="Arial"/>
          <w:sz w:val="24"/>
          <w:szCs w:val="24"/>
        </w:rPr>
        <w:t xml:space="preserve">Если муниципальный служащий отказывается от вручения ему копии </w:t>
      </w:r>
      <w:r w:rsidR="004A227D" w:rsidRPr="000D0076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0D0076">
        <w:rPr>
          <w:rFonts w:ascii="Arial" w:hAnsi="Arial" w:cs="Arial"/>
          <w:sz w:val="24"/>
          <w:szCs w:val="24"/>
        </w:rPr>
        <w:t>копии</w:t>
      </w:r>
      <w:r w:rsidR="00762678" w:rsidRPr="000D0076">
        <w:rPr>
          <w:rFonts w:ascii="Arial" w:hAnsi="Arial" w:cs="Arial"/>
          <w:sz w:val="24"/>
          <w:szCs w:val="24"/>
        </w:rPr>
        <w:t xml:space="preserve"> </w:t>
      </w:r>
      <w:r w:rsidR="004A227D" w:rsidRPr="000D0076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0D0076">
        <w:rPr>
          <w:rFonts w:ascii="Arial" w:hAnsi="Arial" w:cs="Arial"/>
          <w:sz w:val="24"/>
          <w:szCs w:val="24"/>
        </w:rPr>
        <w:t>,</w:t>
      </w:r>
      <w:r w:rsidR="004A227D" w:rsidRPr="000D0076">
        <w:rPr>
          <w:rFonts w:ascii="Arial" w:hAnsi="Arial" w:cs="Arial"/>
          <w:sz w:val="24"/>
          <w:szCs w:val="24"/>
        </w:rPr>
        <w:t xml:space="preserve"> </w:t>
      </w:r>
      <w:r w:rsidR="004846AC" w:rsidRPr="000D0076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 (уполномоченным должностным лицом)</w:t>
      </w:r>
      <w:r w:rsidR="0084113F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0D007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0D007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0D0076">
        <w:rPr>
          <w:rFonts w:ascii="Arial" w:hAnsi="Arial" w:cs="Arial"/>
          <w:sz w:val="24"/>
          <w:szCs w:val="24"/>
        </w:rPr>
        <w:t xml:space="preserve"> </w:t>
      </w:r>
      <w:r w:rsidR="004846AC" w:rsidRPr="000D0076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0D0076">
        <w:rPr>
          <w:rFonts w:ascii="Arial" w:hAnsi="Arial" w:cs="Arial"/>
          <w:sz w:val="24"/>
          <w:szCs w:val="24"/>
        </w:rPr>
        <w:t xml:space="preserve">отказе </w:t>
      </w:r>
      <w:r w:rsidR="004846AC" w:rsidRPr="000D0076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0D0076">
        <w:rPr>
          <w:rFonts w:ascii="Arial" w:hAnsi="Arial" w:cs="Arial"/>
          <w:sz w:val="24"/>
          <w:szCs w:val="24"/>
        </w:rPr>
        <w:t xml:space="preserve">копии </w:t>
      </w:r>
      <w:r w:rsidR="004846AC" w:rsidRPr="000D0076">
        <w:rPr>
          <w:rFonts w:ascii="Arial" w:hAnsi="Arial" w:cs="Arial"/>
          <w:sz w:val="24"/>
          <w:szCs w:val="24"/>
        </w:rPr>
        <w:t>соответствующего правового акта.</w:t>
      </w:r>
      <w:proofErr w:type="gramEnd"/>
      <w:r w:rsidR="004846AC" w:rsidRPr="000D0076">
        <w:rPr>
          <w:rFonts w:ascii="Arial" w:hAnsi="Arial" w:cs="Arial"/>
          <w:sz w:val="24"/>
          <w:szCs w:val="24"/>
        </w:rPr>
        <w:t xml:space="preserve"> При этом составленный акт</w:t>
      </w:r>
      <w:r w:rsidR="004979F9" w:rsidRPr="000D0076">
        <w:rPr>
          <w:rFonts w:ascii="Arial" w:hAnsi="Arial" w:cs="Arial"/>
          <w:sz w:val="24"/>
          <w:szCs w:val="24"/>
        </w:rPr>
        <w:t xml:space="preserve"> </w:t>
      </w:r>
      <w:r w:rsidR="004846AC" w:rsidRPr="000D0076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0D007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0D007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0D007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0D0076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0D0076">
        <w:rPr>
          <w:rFonts w:ascii="Arial" w:hAnsi="Arial" w:cs="Arial"/>
          <w:sz w:val="24"/>
          <w:szCs w:val="24"/>
        </w:rPr>
        <w:t xml:space="preserve"> должность</w:t>
      </w:r>
      <w:r w:rsidRPr="000D0076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0D0076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4) фиксаци</w:t>
      </w:r>
      <w:r w:rsidR="00B05C48" w:rsidRPr="000D0076">
        <w:rPr>
          <w:rFonts w:ascii="Arial" w:hAnsi="Arial" w:cs="Arial"/>
          <w:sz w:val="24"/>
          <w:szCs w:val="24"/>
        </w:rPr>
        <w:t>ю</w:t>
      </w:r>
      <w:r w:rsidRPr="000D0076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0D0076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5</w:t>
      </w:r>
      <w:r w:rsidR="004846AC" w:rsidRPr="000D0076">
        <w:rPr>
          <w:rFonts w:ascii="Arial" w:hAnsi="Arial" w:cs="Arial"/>
          <w:sz w:val="24"/>
          <w:szCs w:val="24"/>
        </w:rPr>
        <w:t xml:space="preserve">) подписи должностного лица уполномоченного органа (уполномоченного должностного лица), а также двух муниципальных служащих </w:t>
      </w:r>
      <w:r w:rsidR="003018C5" w:rsidRPr="000D0076">
        <w:rPr>
          <w:rFonts w:ascii="Arial" w:hAnsi="Arial" w:cs="Arial"/>
          <w:sz w:val="24"/>
          <w:szCs w:val="24"/>
        </w:rPr>
        <w:t xml:space="preserve">Администрации Лесогорского муниципального образования </w:t>
      </w:r>
      <w:r w:rsidR="004846AC" w:rsidRPr="000D0076">
        <w:rPr>
          <w:rFonts w:ascii="Arial" w:hAnsi="Arial" w:cs="Arial"/>
          <w:sz w:val="24"/>
          <w:szCs w:val="24"/>
        </w:rPr>
        <w:t xml:space="preserve">подтверждающих </w:t>
      </w:r>
      <w:r w:rsidRPr="000D0076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0D0076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0D0076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0D0076" w:rsidRDefault="00E218EC" w:rsidP="00E21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Управляющая делами администрации</w:t>
      </w:r>
    </w:p>
    <w:p w:rsidR="000D0076" w:rsidRDefault="00E218EC" w:rsidP="00E21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E218EC" w:rsidRPr="000D0076" w:rsidRDefault="00E218EC" w:rsidP="00E21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0076">
        <w:rPr>
          <w:rFonts w:ascii="Arial" w:hAnsi="Arial" w:cs="Arial"/>
          <w:sz w:val="24"/>
          <w:szCs w:val="24"/>
        </w:rPr>
        <w:t>Е.И.Никифорова</w:t>
      </w: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63" w:rsidRDefault="00041763" w:rsidP="000D711F">
      <w:pPr>
        <w:spacing w:after="0" w:line="240" w:lineRule="auto"/>
      </w:pPr>
      <w:r>
        <w:separator/>
      </w:r>
    </w:p>
  </w:endnote>
  <w:endnote w:type="continuationSeparator" w:id="0">
    <w:p w:rsidR="00041763" w:rsidRDefault="0004176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63" w:rsidRDefault="00041763" w:rsidP="000D711F">
      <w:pPr>
        <w:spacing w:after="0" w:line="240" w:lineRule="auto"/>
      </w:pPr>
      <w:r>
        <w:separator/>
      </w:r>
    </w:p>
  </w:footnote>
  <w:footnote w:type="continuationSeparator" w:id="0">
    <w:p w:rsidR="00041763" w:rsidRDefault="0004176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2A3CA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007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079C"/>
    <w:rsid w:val="00041763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0076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3CA8"/>
    <w:rsid w:val="002A470F"/>
    <w:rsid w:val="002B4AB6"/>
    <w:rsid w:val="002D2900"/>
    <w:rsid w:val="002D2F95"/>
    <w:rsid w:val="002D76DF"/>
    <w:rsid w:val="002E15D5"/>
    <w:rsid w:val="002E5119"/>
    <w:rsid w:val="003018C5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5C1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D2F8F"/>
    <w:rsid w:val="00E03BE2"/>
    <w:rsid w:val="00E040CF"/>
    <w:rsid w:val="00E06E8E"/>
    <w:rsid w:val="00E218EC"/>
    <w:rsid w:val="00E22A6B"/>
    <w:rsid w:val="00E417F7"/>
    <w:rsid w:val="00E5232E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C0C0-1372-4E98-BA62-9D3E68B9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2021-06-11T05:17:00Z</cp:lastPrinted>
  <dcterms:created xsi:type="dcterms:W3CDTF">2021-07-08T06:09:00Z</dcterms:created>
  <dcterms:modified xsi:type="dcterms:W3CDTF">2021-07-08T06:09:00Z</dcterms:modified>
</cp:coreProperties>
</file>