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F2" w:rsidRDefault="009D25F2" w:rsidP="001B22B6">
      <w:pPr>
        <w:tabs>
          <w:tab w:val="left" w:pos="3195"/>
          <w:tab w:val="center" w:pos="4961"/>
        </w:tabs>
        <w:ind w:firstLine="0"/>
        <w:jc w:val="left"/>
        <w:rPr>
          <w:sz w:val="28"/>
          <w:szCs w:val="28"/>
        </w:rPr>
      </w:pPr>
    </w:p>
    <w:p w:rsidR="00CD1A81" w:rsidRPr="00E75DC0" w:rsidRDefault="00E75DC0" w:rsidP="001B22B6">
      <w:pPr>
        <w:tabs>
          <w:tab w:val="left" w:pos="3195"/>
          <w:tab w:val="center" w:pos="4961"/>
        </w:tabs>
        <w:ind w:firstLine="0"/>
        <w:jc w:val="left"/>
        <w:rPr>
          <w:sz w:val="28"/>
          <w:szCs w:val="28"/>
        </w:rPr>
      </w:pPr>
      <w:r>
        <w:rPr>
          <w:sz w:val="28"/>
          <w:szCs w:val="28"/>
        </w:rPr>
        <w:t xml:space="preserve">                                                       </w:t>
      </w:r>
      <w:r w:rsidR="002713C5">
        <w:t xml:space="preserve"> </w:t>
      </w:r>
      <w:r w:rsidR="00CD1A81">
        <w:t>РОССИЙСКАЯ ФЕДЕРАЦИЯ</w:t>
      </w:r>
    </w:p>
    <w:p w:rsidR="00CD1A81" w:rsidRDefault="00CD1A81" w:rsidP="002713C5">
      <w:pPr>
        <w:tabs>
          <w:tab w:val="left" w:pos="3195"/>
          <w:tab w:val="center" w:pos="4961"/>
        </w:tabs>
      </w:pPr>
      <w:r>
        <w:t>ИРКУТСКАЯ ОБЛАСТЬ</w:t>
      </w:r>
    </w:p>
    <w:p w:rsidR="00CD1A81" w:rsidRDefault="00CD1A81" w:rsidP="002713C5">
      <w:pPr>
        <w:tabs>
          <w:tab w:val="left" w:pos="3195"/>
          <w:tab w:val="center" w:pos="4961"/>
        </w:tabs>
      </w:pPr>
      <w:r>
        <w:t>ЧУНСКИЙ РАЙОН</w:t>
      </w:r>
    </w:p>
    <w:p w:rsidR="00CD1A81" w:rsidRDefault="00CD1A81" w:rsidP="002713C5">
      <w:r>
        <w:t>И.О. ГЛАВЫ  АДМИНИСТРАЦИИ</w:t>
      </w:r>
    </w:p>
    <w:p w:rsidR="00CD1A81" w:rsidRDefault="00CD1A81" w:rsidP="002713C5">
      <w:r>
        <w:t>ЛЕСОГОРСКОГО МУНИЦИПАЛЬНОГО ОБРАЗОВАНИЯ</w:t>
      </w:r>
    </w:p>
    <w:p w:rsidR="00CD1A81" w:rsidRDefault="00CD1A81" w:rsidP="00CD1A81"/>
    <w:p w:rsidR="00CD1A81" w:rsidRPr="008D6F9F" w:rsidRDefault="00CD1A81" w:rsidP="00CD1A81">
      <w:pPr>
        <w:rPr>
          <w:b/>
          <w:sz w:val="40"/>
          <w:szCs w:val="40"/>
        </w:rPr>
      </w:pPr>
      <w:r>
        <w:rPr>
          <w:b/>
          <w:sz w:val="40"/>
          <w:szCs w:val="40"/>
        </w:rPr>
        <w:t>ПОСТАНОВЛ</w:t>
      </w:r>
      <w:r w:rsidRPr="008D6F9F">
        <w:rPr>
          <w:b/>
          <w:sz w:val="40"/>
          <w:szCs w:val="40"/>
        </w:rPr>
        <w:t>ЕНИЕ</w:t>
      </w:r>
    </w:p>
    <w:p w:rsidR="00CD1A81" w:rsidRDefault="00CD1A81" w:rsidP="00CD1A81"/>
    <w:p w:rsidR="00CD1A81" w:rsidRDefault="00E3102A" w:rsidP="002713C5">
      <w:pPr>
        <w:jc w:val="both"/>
      </w:pPr>
      <w:r>
        <w:t xml:space="preserve">      </w:t>
      </w:r>
      <w:r w:rsidRPr="00E3102A">
        <w:rPr>
          <w:u w:val="single"/>
        </w:rPr>
        <w:t>24.08.2017г</w:t>
      </w:r>
      <w:r>
        <w:t>.</w:t>
      </w:r>
      <w:r w:rsidR="002713C5">
        <w:t xml:space="preserve">                        </w:t>
      </w:r>
      <w:r>
        <w:t xml:space="preserve">               </w:t>
      </w:r>
      <w:r w:rsidR="002713C5">
        <w:t xml:space="preserve">  р.</w:t>
      </w:r>
      <w:r w:rsidR="00CD1A81">
        <w:t xml:space="preserve">п. Лесогорск                  </w:t>
      </w:r>
      <w:r w:rsidR="000847C5">
        <w:t xml:space="preserve">                     </w:t>
      </w:r>
      <w:r w:rsidR="000847C5" w:rsidRPr="00E3102A">
        <w:rPr>
          <w:u w:val="single"/>
        </w:rPr>
        <w:t xml:space="preserve">№ </w:t>
      </w:r>
      <w:r w:rsidRPr="00E3102A">
        <w:rPr>
          <w:u w:val="single"/>
        </w:rPr>
        <w:t xml:space="preserve"> 183/1</w:t>
      </w:r>
    </w:p>
    <w:p w:rsidR="00CD1A81" w:rsidRDefault="00CD1A81" w:rsidP="00CD1A81"/>
    <w:p w:rsidR="00CD1A81" w:rsidRPr="00011D18" w:rsidRDefault="00CD1A81" w:rsidP="00CD1A81"/>
    <w:p w:rsidR="00CD1A81" w:rsidRDefault="00CD1A81" w:rsidP="00CD1A81">
      <w:pPr>
        <w:jc w:val="both"/>
      </w:pPr>
      <w:r>
        <w:t>Об утверждении</w:t>
      </w:r>
    </w:p>
    <w:p w:rsidR="00CD1A81" w:rsidRDefault="00CD1A81" w:rsidP="00CD1A81">
      <w:pPr>
        <w:jc w:val="both"/>
      </w:pPr>
      <w:r>
        <w:t>административного регламента</w:t>
      </w:r>
    </w:p>
    <w:p w:rsidR="00CD1A81" w:rsidRDefault="00CD1A81" w:rsidP="00CD1A81">
      <w:pPr>
        <w:jc w:val="both"/>
      </w:pPr>
      <w:r>
        <w:t>по предоставлению муниципальной</w:t>
      </w:r>
    </w:p>
    <w:p w:rsidR="00CD1A81" w:rsidRDefault="00CD1A81" w:rsidP="00CD1A81">
      <w:pPr>
        <w:jc w:val="both"/>
      </w:pPr>
      <w:r>
        <w:t>услуги «Подготовка и выдача разрешений</w:t>
      </w:r>
    </w:p>
    <w:p w:rsidR="00CD1A81" w:rsidRDefault="00CD1A81" w:rsidP="00CD1A81">
      <w:pPr>
        <w:jc w:val="both"/>
      </w:pPr>
      <w:r>
        <w:t>на строительство, реконструкцию</w:t>
      </w:r>
    </w:p>
    <w:p w:rsidR="00CD1A81" w:rsidRDefault="00CD1A81" w:rsidP="00CD1A81">
      <w:pPr>
        <w:jc w:val="both"/>
      </w:pPr>
      <w:r>
        <w:t>объектов капитального строительства»</w:t>
      </w:r>
    </w:p>
    <w:p w:rsidR="00CD1A81" w:rsidRDefault="00CD1A81" w:rsidP="00CD1A81"/>
    <w:p w:rsidR="00CD1A81" w:rsidRDefault="00CD1A81" w:rsidP="00CD1A81"/>
    <w:p w:rsidR="00CD1A81" w:rsidRDefault="00CD1A81" w:rsidP="00E305C7">
      <w:pPr>
        <w:ind w:firstLine="0"/>
        <w:jc w:val="both"/>
      </w:pPr>
      <w:r>
        <w:tab/>
        <w:t xml:space="preserve">В целях обеспечения открытости порядка предоставления муниципальной услуги «Подготовка и выдача разрешений на строительство, реконструкцию объектов капитального строительства», повышение качества её исполнения, создание условий  для участия граждан в отношениях, возникающих при предоставлении муниципальной услуги, руководствуясь Градостроительным кодексом Российской Федерации,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Лесогорского муниципального образования </w:t>
      </w:r>
    </w:p>
    <w:p w:rsidR="00CD1A81" w:rsidRDefault="00CD1A81" w:rsidP="00E305C7">
      <w:pPr>
        <w:jc w:val="both"/>
      </w:pPr>
      <w:r>
        <w:t xml:space="preserve">                                   </w:t>
      </w:r>
    </w:p>
    <w:p w:rsidR="00CD1A81" w:rsidRDefault="00CD1A81" w:rsidP="00E305C7">
      <w:pPr>
        <w:jc w:val="both"/>
      </w:pPr>
      <w:r>
        <w:t xml:space="preserve">                                                     ПОСТАНОВЛЯЮ:</w:t>
      </w:r>
    </w:p>
    <w:p w:rsidR="00CD1A81" w:rsidRDefault="00CD1A81" w:rsidP="00E305C7">
      <w:pPr>
        <w:ind w:firstLine="0"/>
        <w:jc w:val="both"/>
      </w:pPr>
    </w:p>
    <w:p w:rsidR="00CD1A81" w:rsidRDefault="00CD1A81" w:rsidP="00E305C7">
      <w:pPr>
        <w:numPr>
          <w:ilvl w:val="0"/>
          <w:numId w:val="35"/>
        </w:numPr>
        <w:jc w:val="both"/>
      </w:pPr>
      <w:r w:rsidRPr="00051F14">
        <w:t xml:space="preserve">Утвердить административный регламент предоставления муниципальной услуги </w:t>
      </w:r>
      <w:r>
        <w:t xml:space="preserve">                     «Подготовка и выдача разрешений на строительство, реконструкцию объектов капитального строительства»</w:t>
      </w:r>
      <w:r w:rsidRPr="00051F14">
        <w:t xml:space="preserve"> (Прилагается).</w:t>
      </w:r>
    </w:p>
    <w:p w:rsidR="00CD1A81" w:rsidRPr="00051F14" w:rsidRDefault="00CD1A81" w:rsidP="00E305C7">
      <w:pPr>
        <w:numPr>
          <w:ilvl w:val="0"/>
          <w:numId w:val="35"/>
        </w:numPr>
        <w:jc w:val="both"/>
      </w:pPr>
      <w:r w:rsidRPr="00051F14">
        <w:t xml:space="preserve">Признать утратившим силу постановление Администрации </w:t>
      </w:r>
      <w:r>
        <w:t>Лесогорского муниципального образования от 12.07.2012 № 74</w:t>
      </w:r>
      <w:r w:rsidRPr="00051F14">
        <w:t xml:space="preserve"> «Об утверждении административного регламента по предос</w:t>
      </w:r>
      <w:r>
        <w:t>тавлению муниципальной услуги «Подготовка и в</w:t>
      </w:r>
      <w:r w:rsidRPr="00051F14">
        <w:t>ыдача разрешения на строительство</w:t>
      </w:r>
      <w:r>
        <w:t>, реконструкцию объектов капитального строительства</w:t>
      </w:r>
      <w:r w:rsidRPr="00051F14">
        <w:t>».</w:t>
      </w:r>
    </w:p>
    <w:p w:rsidR="00CD1A81" w:rsidRPr="00051F14" w:rsidRDefault="00CD1A81" w:rsidP="00E305C7">
      <w:pPr>
        <w:numPr>
          <w:ilvl w:val="0"/>
          <w:numId w:val="35"/>
        </w:numPr>
        <w:jc w:val="both"/>
      </w:pPr>
      <w:r w:rsidRPr="00051F14">
        <w:t xml:space="preserve">Настоящее постановление подлежит официальному опубликованию в </w:t>
      </w:r>
      <w:r>
        <w:t>средствах массовой информации,</w:t>
      </w:r>
      <w:r w:rsidRPr="00051F14">
        <w:t xml:space="preserve"> размещению на официальном сайте Администрации </w:t>
      </w:r>
      <w:r>
        <w:t>Лесогорского муниципального образования</w:t>
      </w:r>
      <w:r w:rsidRPr="00051F14">
        <w:t xml:space="preserve"> в информационно-телекоммуникационной сети «Интернет».</w:t>
      </w:r>
    </w:p>
    <w:p w:rsidR="00CD1A81" w:rsidRPr="00051F14" w:rsidRDefault="00CD1A81" w:rsidP="00E305C7">
      <w:pPr>
        <w:numPr>
          <w:ilvl w:val="0"/>
          <w:numId w:val="35"/>
        </w:numPr>
        <w:jc w:val="both"/>
      </w:pPr>
      <w:r w:rsidRPr="00051F14">
        <w:t>Настоящее постановление вступает в силу со дня его опубликования.</w:t>
      </w:r>
    </w:p>
    <w:p w:rsidR="00CD1A81" w:rsidRPr="00051F14" w:rsidRDefault="00CD1A81" w:rsidP="00E305C7">
      <w:pPr>
        <w:tabs>
          <w:tab w:val="left" w:pos="6840"/>
        </w:tabs>
        <w:ind w:left="1080" w:firstLine="0"/>
        <w:jc w:val="left"/>
      </w:pPr>
    </w:p>
    <w:p w:rsidR="00CD1A81" w:rsidRDefault="00CD1A81" w:rsidP="00E305C7"/>
    <w:p w:rsidR="00CD1A81" w:rsidRDefault="00CD1A81" w:rsidP="00E305C7"/>
    <w:p w:rsidR="00CD1A81" w:rsidRDefault="00CD1A81" w:rsidP="00E305C7"/>
    <w:p w:rsidR="001D3448" w:rsidRDefault="00CD1A81" w:rsidP="00E305C7">
      <w:r>
        <w:t xml:space="preserve">                                                                                К.В. Бирюков</w:t>
      </w:r>
    </w:p>
    <w:p w:rsidR="001D3448" w:rsidRDefault="001D3448" w:rsidP="00E305C7"/>
    <w:p w:rsidR="001B22B6" w:rsidRDefault="001B22B6" w:rsidP="00E305C7">
      <w:pPr>
        <w:jc w:val="right"/>
      </w:pPr>
    </w:p>
    <w:p w:rsidR="00CC48EE" w:rsidRDefault="00CC48EE" w:rsidP="00E305C7">
      <w:pPr>
        <w:jc w:val="right"/>
      </w:pPr>
    </w:p>
    <w:p w:rsidR="00E305C7" w:rsidRDefault="00E305C7" w:rsidP="00E75DC0">
      <w:pPr>
        <w:ind w:firstLine="0"/>
        <w:jc w:val="both"/>
      </w:pPr>
    </w:p>
    <w:p w:rsidR="00E75DC0" w:rsidRDefault="00E75DC0" w:rsidP="00E305C7">
      <w:pPr>
        <w:jc w:val="right"/>
        <w:rPr>
          <w:bCs/>
        </w:rPr>
      </w:pPr>
    </w:p>
    <w:p w:rsidR="00E75DC0" w:rsidRDefault="00E75DC0" w:rsidP="00E305C7">
      <w:pPr>
        <w:jc w:val="right"/>
        <w:rPr>
          <w:bCs/>
        </w:rPr>
      </w:pPr>
    </w:p>
    <w:p w:rsidR="00E75DC0" w:rsidRDefault="00E75DC0" w:rsidP="00E305C7">
      <w:pPr>
        <w:jc w:val="right"/>
        <w:rPr>
          <w:bCs/>
        </w:rPr>
      </w:pPr>
    </w:p>
    <w:p w:rsidR="00E75DC0" w:rsidRDefault="00E75DC0" w:rsidP="00E305C7">
      <w:pPr>
        <w:jc w:val="right"/>
        <w:rPr>
          <w:bCs/>
        </w:rPr>
      </w:pPr>
    </w:p>
    <w:p w:rsidR="00D1247D" w:rsidRPr="001D3448" w:rsidRDefault="00500096" w:rsidP="00E305C7">
      <w:pPr>
        <w:jc w:val="right"/>
      </w:pPr>
      <w:r w:rsidRPr="001D3448">
        <w:rPr>
          <w:bCs/>
        </w:rPr>
        <w:lastRenderedPageBreak/>
        <w:t>П</w:t>
      </w:r>
      <w:r w:rsidR="00D1247D" w:rsidRPr="001D3448">
        <w:rPr>
          <w:bCs/>
        </w:rPr>
        <w:t>риложение</w:t>
      </w:r>
    </w:p>
    <w:p w:rsidR="00D1247D" w:rsidRDefault="00D1247D" w:rsidP="00E305C7">
      <w:pPr>
        <w:autoSpaceDE w:val="0"/>
        <w:autoSpaceDN w:val="0"/>
        <w:adjustRightInd w:val="0"/>
        <w:ind w:firstLine="709"/>
        <w:jc w:val="right"/>
        <w:rPr>
          <w:bCs/>
        </w:rPr>
      </w:pPr>
      <w:r w:rsidRPr="001D3448">
        <w:rPr>
          <w:bCs/>
        </w:rPr>
        <w:t>к постановлению Администрации</w:t>
      </w:r>
    </w:p>
    <w:p w:rsidR="001B22B6" w:rsidRPr="001D3448" w:rsidRDefault="001B22B6" w:rsidP="00E305C7">
      <w:pPr>
        <w:autoSpaceDE w:val="0"/>
        <w:autoSpaceDN w:val="0"/>
        <w:adjustRightInd w:val="0"/>
        <w:ind w:firstLine="709"/>
        <w:jc w:val="right"/>
        <w:rPr>
          <w:bCs/>
        </w:rPr>
      </w:pPr>
      <w:r>
        <w:t>Лесогорского муниципального образования</w:t>
      </w:r>
    </w:p>
    <w:p w:rsidR="009D25F2" w:rsidRDefault="00552273" w:rsidP="009D25F2">
      <w:pPr>
        <w:ind w:left="5664" w:firstLine="0"/>
        <w:jc w:val="right"/>
      </w:pPr>
      <w:r w:rsidRPr="001D3448">
        <w:t xml:space="preserve">от </w:t>
      </w:r>
      <w:r w:rsidR="00E75DC0">
        <w:t xml:space="preserve"> 24</w:t>
      </w:r>
      <w:r w:rsidR="009D25F2">
        <w:t>.08</w:t>
      </w:r>
      <w:r w:rsidR="00CD52D0" w:rsidRPr="001D3448">
        <w:t>.2017</w:t>
      </w:r>
      <w:r w:rsidR="009D25F2">
        <w:t xml:space="preserve"> №</w:t>
      </w:r>
      <w:r w:rsidR="00E75DC0">
        <w:t xml:space="preserve"> 183/1</w:t>
      </w:r>
    </w:p>
    <w:p w:rsidR="00005291" w:rsidRPr="00F068F6" w:rsidRDefault="009D25F2" w:rsidP="009D25F2">
      <w:pPr>
        <w:ind w:firstLine="0"/>
        <w:jc w:val="both"/>
      </w:pPr>
      <w:r>
        <w:t xml:space="preserve">                                                                 </w:t>
      </w:r>
      <w:r w:rsidR="00005291" w:rsidRPr="00F068F6">
        <w:t xml:space="preserve">Административный регламент </w:t>
      </w:r>
    </w:p>
    <w:p w:rsidR="00005291" w:rsidRPr="00F068F6" w:rsidRDefault="00005291" w:rsidP="00E305C7">
      <w:pPr>
        <w:widowControl w:val="0"/>
      </w:pPr>
      <w:r w:rsidRPr="00F068F6">
        <w:t>предоставлени</w:t>
      </w:r>
      <w:r w:rsidR="00D1247D" w:rsidRPr="00F068F6">
        <w:t>я</w:t>
      </w:r>
      <w:r w:rsidRPr="00F068F6">
        <w:t xml:space="preserve"> муниципальной услуги </w:t>
      </w:r>
    </w:p>
    <w:p w:rsidR="001B22B6" w:rsidRPr="00F068F6" w:rsidRDefault="001B22B6" w:rsidP="00E305C7">
      <w:pPr>
        <w:widowControl w:val="0"/>
      </w:pPr>
      <w:r w:rsidRPr="00F068F6">
        <w:t>«Подготовка и выдача разрешений на строительство, реконструкцию объектов капитального строительства»</w:t>
      </w:r>
    </w:p>
    <w:p w:rsidR="006016A2" w:rsidRPr="009524EC" w:rsidRDefault="006016A2" w:rsidP="00E305C7">
      <w:pPr>
        <w:widowControl w:val="0"/>
        <w:rPr>
          <w:spacing w:val="1"/>
          <w:sz w:val="28"/>
          <w:szCs w:val="28"/>
        </w:rPr>
      </w:pPr>
    </w:p>
    <w:p w:rsidR="003861E7" w:rsidRPr="001B22B6" w:rsidRDefault="00F2512A" w:rsidP="00E305C7">
      <w:r w:rsidRPr="001B22B6">
        <w:rPr>
          <w:lang w:val="en-US"/>
        </w:rPr>
        <w:t>I</w:t>
      </w:r>
      <w:r w:rsidR="003861E7" w:rsidRPr="001B22B6">
        <w:t>. Общие положения</w:t>
      </w:r>
    </w:p>
    <w:p w:rsidR="003861E7" w:rsidRPr="001B22B6" w:rsidRDefault="003861E7" w:rsidP="00E75DC0">
      <w:pPr>
        <w:jc w:val="both"/>
      </w:pPr>
      <w:r w:rsidRPr="001B22B6">
        <w:t>1. Административный регламент  предоставления муниципальной услуги</w:t>
      </w:r>
      <w:r w:rsidR="00F068F6">
        <w:t xml:space="preserve"> </w:t>
      </w:r>
      <w:r w:rsidR="00F068F6" w:rsidRPr="00F068F6">
        <w:t>«Подготовка и выдача разрешений на строительство, реконструкцию объектов капитального строительства»,</w:t>
      </w:r>
      <w:r w:rsidRPr="001B22B6">
        <w:t xml:space="preserve"> (далее - регламент) разработан в целях установления порядка и стандарта предост</w:t>
      </w:r>
      <w:r w:rsidR="00D816D4">
        <w:t>авления администрацией Лесогор</w:t>
      </w:r>
      <w:r w:rsidRPr="001B22B6">
        <w:t xml:space="preserve">ского </w:t>
      </w:r>
      <w:r w:rsidR="004F545A">
        <w:t xml:space="preserve">муниципального образования </w:t>
      </w:r>
      <w:r w:rsidRPr="001B22B6">
        <w:t xml:space="preserve"> муниципальной услуги, определ</w:t>
      </w:r>
      <w:r w:rsidR="008024C4" w:rsidRPr="001B22B6">
        <w:t>яет сроки и последовательность административных процедур</w:t>
      </w:r>
      <w:r w:rsidRPr="001B22B6">
        <w:t>.</w:t>
      </w:r>
    </w:p>
    <w:p w:rsidR="003861E7" w:rsidRPr="001B22B6" w:rsidRDefault="00E75DC0" w:rsidP="00E75DC0">
      <w:pPr>
        <w:tabs>
          <w:tab w:val="left" w:pos="1134"/>
          <w:tab w:val="left" w:pos="1276"/>
        </w:tabs>
        <w:autoSpaceDE w:val="0"/>
        <w:autoSpaceDN w:val="0"/>
        <w:adjustRightInd w:val="0"/>
        <w:ind w:firstLine="0"/>
        <w:jc w:val="both"/>
      </w:pPr>
      <w:r>
        <w:tab/>
      </w:r>
      <w:r w:rsidR="003861E7" w:rsidRPr="001B22B6">
        <w:t xml:space="preserve">2. Получателем муниципальной услуги является </w:t>
      </w:r>
      <w:r w:rsidR="008024C4" w:rsidRPr="001B22B6">
        <w:t>физическое лицо или</w:t>
      </w:r>
      <w:r w:rsidR="003861E7" w:rsidRPr="001B22B6">
        <w:t xml:space="preserve"> юридическое лицо (далее - заявитель). </w:t>
      </w:r>
    </w:p>
    <w:p w:rsidR="003861E7" w:rsidRPr="001B22B6" w:rsidRDefault="003861E7" w:rsidP="00E305C7">
      <w:pPr>
        <w:autoSpaceDE w:val="0"/>
        <w:autoSpaceDN w:val="0"/>
        <w:adjustRightInd w:val="0"/>
        <w:ind w:firstLine="709"/>
        <w:jc w:val="both"/>
      </w:pPr>
      <w:r w:rsidRPr="001B22B6">
        <w:t>От имени заявителя может обратиться иное лицо, действующее на основании доверенности, оформленной в установленном порядке (далее – представитель заявителя).</w:t>
      </w:r>
    </w:p>
    <w:p w:rsidR="003861E7" w:rsidRPr="001B22B6" w:rsidRDefault="003861E7" w:rsidP="00E75DC0">
      <w:pPr>
        <w:ind w:firstLine="708"/>
        <w:jc w:val="both"/>
      </w:pPr>
      <w:r w:rsidRPr="001B22B6">
        <w:t xml:space="preserve">3. Органом, предоставляющим муниципальную услугу, </w:t>
      </w:r>
      <w:r w:rsidR="00F93FAB">
        <w:t>является а</w:t>
      </w:r>
      <w:r w:rsidR="00D816D4">
        <w:t>дминистрация Лесогор</w:t>
      </w:r>
      <w:r w:rsidRPr="001B22B6">
        <w:t>ского</w:t>
      </w:r>
      <w:r w:rsidR="004F545A">
        <w:t xml:space="preserve"> муниципального образован</w:t>
      </w:r>
      <w:r w:rsidR="00262396">
        <w:t>ия</w:t>
      </w:r>
      <w:r w:rsidR="00F93FAB">
        <w:t xml:space="preserve"> (далее – а</w:t>
      </w:r>
      <w:r w:rsidRPr="001B22B6">
        <w:t>дминистрация, уполномоченный</w:t>
      </w:r>
      <w:r w:rsidR="00D816D4">
        <w:t xml:space="preserve"> орган) в лице специалиста администрации Лесогор</w:t>
      </w:r>
      <w:r w:rsidRPr="001B22B6">
        <w:t xml:space="preserve">ского </w:t>
      </w:r>
      <w:r w:rsidR="004F545A">
        <w:t xml:space="preserve">муниципального образования </w:t>
      </w:r>
      <w:r w:rsidRPr="001B22B6">
        <w:t xml:space="preserve"> (далее – специалист</w:t>
      </w:r>
      <w:r w:rsidR="00E54906" w:rsidRPr="001B22B6">
        <w:t>, должностное лицо</w:t>
      </w:r>
      <w:r w:rsidRPr="001B22B6">
        <w:t>).</w:t>
      </w:r>
    </w:p>
    <w:p w:rsidR="003861E7" w:rsidRPr="001B22B6" w:rsidRDefault="00E75DC0" w:rsidP="00E75DC0">
      <w:pPr>
        <w:pStyle w:val="a9"/>
        <w:widowControl w:val="0"/>
        <w:tabs>
          <w:tab w:val="left" w:pos="709"/>
          <w:tab w:val="left" w:pos="1276"/>
        </w:tabs>
        <w:autoSpaceDE w:val="0"/>
        <w:autoSpaceDN w:val="0"/>
        <w:adjustRightInd w:val="0"/>
        <w:ind w:left="0" w:firstLine="0"/>
        <w:jc w:val="both"/>
        <w:rPr>
          <w:sz w:val="24"/>
          <w:szCs w:val="24"/>
        </w:rPr>
      </w:pPr>
      <w:r>
        <w:rPr>
          <w:sz w:val="24"/>
          <w:szCs w:val="24"/>
        </w:rPr>
        <w:tab/>
      </w:r>
      <w:r w:rsidR="003861E7" w:rsidRPr="001B22B6">
        <w:rPr>
          <w:sz w:val="24"/>
          <w:szCs w:val="24"/>
        </w:rPr>
        <w:t>4. В целях обеспечения конфиденциальности сведений о заявителе одним специалистом одновременно ведется</w:t>
      </w:r>
      <w:r w:rsidR="008024C4" w:rsidRPr="001B22B6">
        <w:rPr>
          <w:sz w:val="24"/>
          <w:szCs w:val="24"/>
        </w:rPr>
        <w:t xml:space="preserve"> прием только одного заявителя,</w:t>
      </w:r>
      <w:r w:rsidR="003861E7" w:rsidRPr="001B22B6">
        <w:rPr>
          <w:sz w:val="24"/>
          <w:szCs w:val="24"/>
        </w:rPr>
        <w:t xml:space="preserve"> </w:t>
      </w:r>
      <w:r w:rsidR="008024C4" w:rsidRPr="001B22B6">
        <w:rPr>
          <w:sz w:val="24"/>
          <w:szCs w:val="24"/>
        </w:rPr>
        <w:t xml:space="preserve">одновременно </w:t>
      </w:r>
      <w:r w:rsidR="003861E7" w:rsidRPr="001B22B6">
        <w:rPr>
          <w:sz w:val="24"/>
          <w:szCs w:val="24"/>
        </w:rPr>
        <w:t>прием двух и более заявителей не допускаются.</w:t>
      </w:r>
    </w:p>
    <w:p w:rsidR="003861E7" w:rsidRPr="001B22B6" w:rsidRDefault="00E75DC0" w:rsidP="00E75DC0">
      <w:pPr>
        <w:pStyle w:val="a9"/>
        <w:widowControl w:val="0"/>
        <w:tabs>
          <w:tab w:val="left" w:pos="709"/>
          <w:tab w:val="left" w:pos="1276"/>
        </w:tabs>
        <w:ind w:left="0" w:firstLine="0"/>
        <w:jc w:val="both"/>
        <w:rPr>
          <w:sz w:val="24"/>
          <w:szCs w:val="24"/>
        </w:rPr>
      </w:pPr>
      <w:r>
        <w:rPr>
          <w:sz w:val="24"/>
          <w:szCs w:val="24"/>
        </w:rPr>
        <w:tab/>
      </w:r>
      <w:r w:rsidR="003861E7" w:rsidRPr="001B22B6">
        <w:rPr>
          <w:sz w:val="24"/>
          <w:szCs w:val="24"/>
        </w:rPr>
        <w:t>5. Муниципальная услуга предоставляется по ад</w:t>
      </w:r>
      <w:r w:rsidR="00D816D4">
        <w:rPr>
          <w:sz w:val="24"/>
          <w:szCs w:val="24"/>
        </w:rPr>
        <w:t>ресу: Иркутская область, Чун</w:t>
      </w:r>
      <w:r w:rsidR="003861E7" w:rsidRPr="001B22B6">
        <w:rPr>
          <w:sz w:val="24"/>
          <w:szCs w:val="24"/>
        </w:rPr>
        <w:t>ский ра</w:t>
      </w:r>
      <w:r w:rsidR="00D816D4">
        <w:rPr>
          <w:sz w:val="24"/>
          <w:szCs w:val="24"/>
        </w:rPr>
        <w:t xml:space="preserve">йон, рабочий поселок Лесогорск, улица Комсомольская, </w:t>
      </w:r>
      <w:r w:rsidR="003861E7" w:rsidRPr="001B22B6">
        <w:rPr>
          <w:sz w:val="24"/>
          <w:szCs w:val="24"/>
        </w:rPr>
        <w:t>5, в соответствии с графиком приема заявителей: поне</w:t>
      </w:r>
      <w:r w:rsidR="009D25F2">
        <w:rPr>
          <w:sz w:val="24"/>
          <w:szCs w:val="24"/>
        </w:rPr>
        <w:t>дельник, вторник с 8.00 ч. до 12.00 ч. и с 13.00 ч. до 17</w:t>
      </w:r>
      <w:r w:rsidR="003861E7" w:rsidRPr="001B22B6">
        <w:rPr>
          <w:sz w:val="24"/>
          <w:szCs w:val="24"/>
        </w:rPr>
        <w:t>.00 ч.</w:t>
      </w:r>
    </w:p>
    <w:p w:rsidR="003861E7" w:rsidRPr="001B22B6" w:rsidRDefault="003861E7" w:rsidP="00E305C7">
      <w:pPr>
        <w:autoSpaceDE w:val="0"/>
        <w:autoSpaceDN w:val="0"/>
        <w:adjustRightInd w:val="0"/>
        <w:ind w:firstLine="540"/>
        <w:jc w:val="both"/>
      </w:pPr>
      <w:r w:rsidRPr="001B22B6">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861E7" w:rsidRPr="001B22B6" w:rsidRDefault="003861E7" w:rsidP="00E75DC0">
      <w:pPr>
        <w:widowControl w:val="0"/>
        <w:autoSpaceDE w:val="0"/>
        <w:autoSpaceDN w:val="0"/>
        <w:adjustRightInd w:val="0"/>
        <w:ind w:firstLine="540"/>
        <w:jc w:val="both"/>
        <w:outlineLvl w:val="2"/>
      </w:pPr>
      <w:r w:rsidRPr="001B22B6">
        <w:t xml:space="preserve">6. Требования к порядку информирования о предоставлении муниципальной услуги. </w:t>
      </w:r>
    </w:p>
    <w:p w:rsidR="003861E7" w:rsidRPr="001B22B6" w:rsidRDefault="003861E7" w:rsidP="00E305C7">
      <w:pPr>
        <w:pStyle w:val="ConsPlusNormal0"/>
        <w:ind w:firstLine="567"/>
        <w:jc w:val="both"/>
        <w:rPr>
          <w:rFonts w:ascii="Times New Roman" w:hAnsi="Times New Roman" w:cs="Times New Roman"/>
          <w:sz w:val="24"/>
          <w:szCs w:val="24"/>
        </w:rPr>
      </w:pPr>
      <w:r w:rsidRPr="001B22B6">
        <w:rPr>
          <w:rFonts w:ascii="Times New Roman" w:hAnsi="Times New Roman" w:cs="Times New Roman"/>
          <w:sz w:val="24"/>
          <w:szCs w:val="24"/>
        </w:rPr>
        <w:t> Информация предоставляется:</w:t>
      </w:r>
    </w:p>
    <w:p w:rsidR="003861E7" w:rsidRPr="001B22B6" w:rsidRDefault="003861E7" w:rsidP="00E305C7">
      <w:pPr>
        <w:pStyle w:val="ConsPlusNormal0"/>
        <w:ind w:firstLine="567"/>
        <w:jc w:val="both"/>
        <w:rPr>
          <w:rFonts w:ascii="Times New Roman" w:hAnsi="Times New Roman" w:cs="Times New Roman"/>
          <w:sz w:val="24"/>
          <w:szCs w:val="24"/>
        </w:rPr>
      </w:pPr>
      <w:r w:rsidRPr="001B22B6">
        <w:rPr>
          <w:rFonts w:ascii="Times New Roman" w:hAnsi="Times New Roman" w:cs="Times New Roman"/>
          <w:sz w:val="24"/>
          <w:szCs w:val="24"/>
        </w:rPr>
        <w:t>а) при личном контакте с заявителями;</w:t>
      </w:r>
    </w:p>
    <w:p w:rsidR="003861E7" w:rsidRPr="001B22B6" w:rsidRDefault="003861E7" w:rsidP="00E305C7">
      <w:pPr>
        <w:pStyle w:val="ConsPlusNormal0"/>
        <w:ind w:firstLine="567"/>
        <w:jc w:val="both"/>
        <w:rPr>
          <w:rFonts w:ascii="Times New Roman" w:hAnsi="Times New Roman" w:cs="Times New Roman"/>
          <w:sz w:val="24"/>
          <w:szCs w:val="24"/>
        </w:rPr>
      </w:pPr>
      <w:r w:rsidRPr="001B22B6">
        <w:rPr>
          <w:rFonts w:ascii="Times New Roman" w:hAnsi="Times New Roman" w:cs="Times New Roman"/>
          <w:sz w:val="24"/>
          <w:szCs w:val="24"/>
        </w:rPr>
        <w:t>б) с использованием средств телефонной,  электронной связи, в то</w:t>
      </w:r>
      <w:r w:rsidR="00F93FAB">
        <w:rPr>
          <w:rFonts w:ascii="Times New Roman" w:hAnsi="Times New Roman" w:cs="Times New Roman"/>
          <w:sz w:val="24"/>
          <w:szCs w:val="24"/>
        </w:rPr>
        <w:t>м числе через официальный сайт а</w:t>
      </w:r>
      <w:r w:rsidRPr="001B22B6">
        <w:rPr>
          <w:rFonts w:ascii="Times New Roman" w:hAnsi="Times New Roman" w:cs="Times New Roman"/>
          <w:sz w:val="24"/>
          <w:szCs w:val="24"/>
        </w:rPr>
        <w:t>дминистрации, официальный сайт МФЦ;</w:t>
      </w:r>
    </w:p>
    <w:p w:rsidR="003861E7" w:rsidRPr="001B22B6" w:rsidRDefault="003861E7" w:rsidP="00E305C7">
      <w:pPr>
        <w:autoSpaceDE w:val="0"/>
        <w:autoSpaceDN w:val="0"/>
        <w:adjustRightInd w:val="0"/>
        <w:ind w:firstLine="540"/>
        <w:jc w:val="both"/>
      </w:pPr>
      <w:r w:rsidRPr="001B22B6">
        <w:t xml:space="preserve">в) письменно, в случае письменного обращения заявителя. </w:t>
      </w:r>
    </w:p>
    <w:p w:rsidR="003861E7" w:rsidRPr="001B22B6" w:rsidRDefault="003861E7" w:rsidP="00E75DC0">
      <w:pPr>
        <w:pStyle w:val="ConsPlusNormal0"/>
        <w:ind w:firstLine="540"/>
        <w:jc w:val="both"/>
        <w:rPr>
          <w:rFonts w:ascii="Times New Roman" w:hAnsi="Times New Roman" w:cs="Times New Roman"/>
          <w:sz w:val="24"/>
          <w:szCs w:val="24"/>
        </w:rPr>
      </w:pPr>
      <w:r w:rsidRPr="001B22B6">
        <w:rPr>
          <w:rFonts w:ascii="Times New Roman" w:hAnsi="Times New Roman" w:cs="Times New Roman"/>
          <w:sz w:val="24"/>
          <w:szCs w:val="24"/>
        </w:rPr>
        <w:t xml:space="preserve">7. В случае получения информации по вопросам предоставления муниципальной услуги и процедурах предоставления муниципальной услуги (далее – </w:t>
      </w:r>
      <w:r w:rsidR="00EC092A">
        <w:rPr>
          <w:rFonts w:ascii="Times New Roman" w:hAnsi="Times New Roman" w:cs="Times New Roman"/>
          <w:sz w:val="24"/>
          <w:szCs w:val="24"/>
        </w:rPr>
        <w:t>информация) непосредственно в  а</w:t>
      </w:r>
      <w:r w:rsidRPr="001B22B6">
        <w:rPr>
          <w:rFonts w:ascii="Times New Roman" w:hAnsi="Times New Roman" w:cs="Times New Roman"/>
          <w:sz w:val="24"/>
          <w:szCs w:val="24"/>
        </w:rPr>
        <w:t xml:space="preserve">дминистрации, </w:t>
      </w:r>
      <w:r w:rsidR="008024C4" w:rsidRPr="001B22B6">
        <w:rPr>
          <w:rFonts w:ascii="Times New Roman" w:hAnsi="Times New Roman" w:cs="Times New Roman"/>
          <w:sz w:val="24"/>
          <w:szCs w:val="24"/>
        </w:rPr>
        <w:t>специалист, осуществляющий</w:t>
      </w:r>
      <w:r w:rsidRPr="001B22B6">
        <w:rPr>
          <w:rFonts w:ascii="Times New Roman" w:hAnsi="Times New Roman" w:cs="Times New Roman"/>
          <w:sz w:val="24"/>
          <w:szCs w:val="24"/>
        </w:rPr>
        <w:t xml:space="preserve"> п</w:t>
      </w:r>
      <w:r w:rsidR="008024C4" w:rsidRPr="001B22B6">
        <w:rPr>
          <w:rFonts w:ascii="Times New Roman" w:hAnsi="Times New Roman" w:cs="Times New Roman"/>
          <w:sz w:val="24"/>
          <w:szCs w:val="24"/>
        </w:rPr>
        <w:t>редоставление информации, должен</w:t>
      </w:r>
      <w:r w:rsidRPr="001B22B6">
        <w:rPr>
          <w:rFonts w:ascii="Times New Roman" w:hAnsi="Times New Roman" w:cs="Times New Roman"/>
          <w:sz w:val="24"/>
          <w:szCs w:val="24"/>
        </w:rPr>
        <w:t xml:space="preserve"> принять все необходимые меры по предоставлению заявителю исчерпывающей информации по вопросу обращения.</w:t>
      </w:r>
    </w:p>
    <w:p w:rsidR="003861E7" w:rsidRPr="001B22B6" w:rsidRDefault="003861E7" w:rsidP="00E75DC0">
      <w:pPr>
        <w:pStyle w:val="ConsPlusNormal0"/>
        <w:ind w:firstLine="540"/>
        <w:jc w:val="both"/>
        <w:rPr>
          <w:rFonts w:ascii="Times New Roman" w:hAnsi="Times New Roman" w:cs="Times New Roman"/>
          <w:sz w:val="24"/>
          <w:szCs w:val="24"/>
        </w:rPr>
      </w:pPr>
      <w:r w:rsidRPr="001B22B6">
        <w:rPr>
          <w:rFonts w:ascii="Times New Roman" w:hAnsi="Times New Roman" w:cs="Times New Roman"/>
          <w:sz w:val="24"/>
          <w:szCs w:val="24"/>
        </w:rPr>
        <w:t>8. </w:t>
      </w:r>
      <w:r w:rsidR="008024C4" w:rsidRPr="001B22B6">
        <w:rPr>
          <w:rFonts w:ascii="Times New Roman" w:hAnsi="Times New Roman" w:cs="Times New Roman"/>
          <w:sz w:val="24"/>
          <w:szCs w:val="24"/>
        </w:rPr>
        <w:t>Специалисты</w:t>
      </w:r>
      <w:r w:rsidR="00EC092A">
        <w:rPr>
          <w:rFonts w:ascii="Times New Roman" w:hAnsi="Times New Roman" w:cs="Times New Roman"/>
          <w:sz w:val="24"/>
          <w:szCs w:val="24"/>
        </w:rPr>
        <w:t xml:space="preserve"> а</w:t>
      </w:r>
      <w:r w:rsidRPr="001B22B6">
        <w:rPr>
          <w:rFonts w:ascii="Times New Roman" w:hAnsi="Times New Roman" w:cs="Times New Roman"/>
          <w:sz w:val="24"/>
          <w:szCs w:val="24"/>
        </w:rPr>
        <w:t>дминистрации, предоставляют информацию по следующим вопросам:</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в) о перечне документов, необходимых для предоставления муниципальной услуги;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д) о сроке предоставления муниципальной услуги;</w:t>
      </w:r>
    </w:p>
    <w:p w:rsidR="00CC48EE" w:rsidRDefault="003861E7" w:rsidP="00CC48EE">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C48EE" w:rsidRDefault="003861E7" w:rsidP="00CC48EE">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ж) об основаниях отказа в предоставлении муниципальной услуги;</w:t>
      </w:r>
    </w:p>
    <w:p w:rsidR="00E75DC0" w:rsidRDefault="003861E7" w:rsidP="00CC48EE">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з) о порядке обжалования решений и действий (бездействия) уполномоченного органа,</w:t>
      </w:r>
    </w:p>
    <w:p w:rsidR="00E75DC0" w:rsidRDefault="00E75DC0" w:rsidP="00CC48EE">
      <w:pPr>
        <w:pStyle w:val="ConsPlusNormal0"/>
        <w:ind w:firstLine="709"/>
        <w:jc w:val="both"/>
        <w:rPr>
          <w:rFonts w:ascii="Times New Roman" w:hAnsi="Times New Roman" w:cs="Times New Roman"/>
          <w:sz w:val="24"/>
          <w:szCs w:val="24"/>
        </w:rPr>
      </w:pPr>
    </w:p>
    <w:p w:rsidR="003861E7" w:rsidRPr="001B22B6" w:rsidRDefault="003861E7" w:rsidP="00CC48EE">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 xml:space="preserve"> осуществляющего предоставление муниципальной услуги, а также дол</w:t>
      </w:r>
      <w:r w:rsidR="00F93FAB">
        <w:rPr>
          <w:rFonts w:ascii="Times New Roman" w:hAnsi="Times New Roman" w:cs="Times New Roman"/>
          <w:sz w:val="24"/>
          <w:szCs w:val="24"/>
        </w:rPr>
        <w:t>жностных лиц а</w:t>
      </w:r>
      <w:r w:rsidRPr="001B22B6">
        <w:rPr>
          <w:rFonts w:ascii="Times New Roman" w:hAnsi="Times New Roman" w:cs="Times New Roman"/>
          <w:sz w:val="24"/>
          <w:szCs w:val="24"/>
        </w:rPr>
        <w:t>дминистрации.</w:t>
      </w:r>
    </w:p>
    <w:p w:rsidR="003861E7" w:rsidRPr="001B22B6" w:rsidRDefault="003861E7" w:rsidP="00E75DC0">
      <w:pPr>
        <w:pStyle w:val="ConsPlusNormal0"/>
        <w:ind w:firstLine="708"/>
        <w:jc w:val="both"/>
        <w:rPr>
          <w:rFonts w:ascii="Times New Roman" w:hAnsi="Times New Roman" w:cs="Times New Roman"/>
          <w:sz w:val="24"/>
          <w:szCs w:val="24"/>
        </w:rPr>
      </w:pPr>
      <w:r w:rsidRPr="001B22B6">
        <w:rPr>
          <w:rFonts w:ascii="Times New Roman" w:hAnsi="Times New Roman" w:cs="Times New Roman"/>
          <w:sz w:val="24"/>
          <w:szCs w:val="24"/>
        </w:rPr>
        <w:t>9. Основными требованиями при предоставлении информации являются:</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а) актуальность;</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б) своевременность;</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в) четкость и доступность в изложении информации;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г) полнота информации;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д) соответствие информации требованиям законодательства.</w:t>
      </w:r>
    </w:p>
    <w:p w:rsidR="003861E7" w:rsidRPr="001B22B6" w:rsidRDefault="003861E7" w:rsidP="00E75DC0">
      <w:pPr>
        <w:pStyle w:val="ConsPlusNormal0"/>
        <w:ind w:firstLine="708"/>
        <w:jc w:val="both"/>
        <w:rPr>
          <w:rFonts w:ascii="Times New Roman" w:hAnsi="Times New Roman" w:cs="Times New Roman"/>
          <w:sz w:val="24"/>
          <w:szCs w:val="24"/>
        </w:rPr>
      </w:pPr>
      <w:r w:rsidRPr="001B22B6">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w:t>
      </w:r>
      <w:r w:rsidR="00EC092A">
        <w:rPr>
          <w:rFonts w:ascii="Times New Roman" w:hAnsi="Times New Roman" w:cs="Times New Roman"/>
          <w:sz w:val="24"/>
          <w:szCs w:val="24"/>
          <w:lang w:eastAsia="ko-KR"/>
        </w:rPr>
        <w:t xml:space="preserve"> а</w:t>
      </w:r>
      <w:r w:rsidRPr="001B22B6">
        <w:rPr>
          <w:rFonts w:ascii="Times New Roman" w:hAnsi="Times New Roman" w:cs="Times New Roman"/>
          <w:sz w:val="24"/>
          <w:szCs w:val="24"/>
          <w:lang w:eastAsia="ko-KR"/>
        </w:rPr>
        <w:t>дминистрации</w:t>
      </w:r>
      <w:r w:rsidRPr="001B22B6">
        <w:rPr>
          <w:rFonts w:ascii="Times New Roman" w:hAnsi="Times New Roman" w:cs="Times New Roman"/>
          <w:sz w:val="24"/>
          <w:szCs w:val="24"/>
        </w:rPr>
        <w:t>.</w:t>
      </w:r>
    </w:p>
    <w:p w:rsidR="003861E7" w:rsidRPr="001B22B6" w:rsidRDefault="003861E7" w:rsidP="00E75DC0">
      <w:pPr>
        <w:pStyle w:val="ConsPlusNormal0"/>
        <w:ind w:firstLine="708"/>
        <w:jc w:val="both"/>
        <w:rPr>
          <w:rFonts w:ascii="Times New Roman" w:hAnsi="Times New Roman" w:cs="Times New Roman"/>
          <w:sz w:val="24"/>
          <w:szCs w:val="24"/>
        </w:rPr>
      </w:pPr>
      <w:r w:rsidRPr="001B22B6">
        <w:rPr>
          <w:rFonts w:ascii="Times New Roman" w:hAnsi="Times New Roman" w:cs="Times New Roman"/>
          <w:sz w:val="24"/>
          <w:szCs w:val="24"/>
        </w:rPr>
        <w:t>11. При ответах на теле</w:t>
      </w:r>
      <w:r w:rsidR="00EC092A">
        <w:rPr>
          <w:rFonts w:ascii="Times New Roman" w:hAnsi="Times New Roman" w:cs="Times New Roman"/>
          <w:sz w:val="24"/>
          <w:szCs w:val="24"/>
        </w:rPr>
        <w:t>фонные звонки должностные лица а</w:t>
      </w:r>
      <w:r w:rsidRPr="001B22B6">
        <w:rPr>
          <w:rFonts w:ascii="Times New Roman" w:hAnsi="Times New Roman" w:cs="Times New Roman"/>
          <w:sz w:val="24"/>
          <w:szCs w:val="24"/>
        </w:rPr>
        <w:t>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При н</w:t>
      </w:r>
      <w:r w:rsidR="00EC092A">
        <w:rPr>
          <w:rFonts w:ascii="Times New Roman" w:hAnsi="Times New Roman" w:cs="Times New Roman"/>
          <w:sz w:val="24"/>
          <w:szCs w:val="24"/>
        </w:rPr>
        <w:t>евозможности должностного лица а</w:t>
      </w:r>
      <w:r w:rsidRPr="001B22B6">
        <w:rPr>
          <w:rFonts w:ascii="Times New Roman" w:hAnsi="Times New Roman" w:cs="Times New Roman"/>
          <w:sz w:val="24"/>
          <w:szCs w:val="24"/>
        </w:rPr>
        <w:t>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861E7" w:rsidRPr="001B22B6" w:rsidRDefault="003861E7" w:rsidP="00E75DC0">
      <w:pPr>
        <w:ind w:firstLine="708"/>
        <w:jc w:val="both"/>
      </w:pPr>
      <w:r w:rsidRPr="001B22B6">
        <w:t xml:space="preserve">12. Если заявителя не удовлетворяет информация, представленная </w:t>
      </w:r>
      <w:r w:rsidR="008024C4" w:rsidRPr="001B22B6">
        <w:t xml:space="preserve">специалистом </w:t>
      </w:r>
      <w:r w:rsidR="00D816D4">
        <w:t>а</w:t>
      </w:r>
      <w:r w:rsidRPr="001B22B6">
        <w:t>дминистрации, он может обратиться к Главе</w:t>
      </w:r>
      <w:r w:rsidRPr="001B22B6">
        <w:rPr>
          <w:i/>
        </w:rPr>
        <w:t xml:space="preserve"> </w:t>
      </w:r>
      <w:r w:rsidR="00D816D4">
        <w:t>Лесогор</w:t>
      </w:r>
      <w:r w:rsidRPr="001B22B6">
        <w:t xml:space="preserve">ского </w:t>
      </w:r>
      <w:r w:rsidR="004F545A">
        <w:t>муниципального образован</w:t>
      </w:r>
      <w:r w:rsidR="00F93FAB">
        <w:t>ия</w:t>
      </w:r>
      <w:r w:rsidRPr="001B22B6">
        <w:t xml:space="preserve">, в соответствии с графиком приема граждан.  </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w:t>
      </w:r>
      <w:r w:rsidR="00D816D4">
        <w:rPr>
          <w:rFonts w:ascii="Times New Roman" w:hAnsi="Times New Roman" w:cs="Times New Roman"/>
          <w:sz w:val="24"/>
          <w:szCs w:val="24"/>
        </w:rPr>
        <w:t>атриваются должностными лицами администрации в течение 7</w:t>
      </w:r>
      <w:r w:rsidRPr="001B22B6">
        <w:rPr>
          <w:rFonts w:ascii="Times New Roman" w:hAnsi="Times New Roman" w:cs="Times New Roman"/>
          <w:sz w:val="24"/>
          <w:szCs w:val="24"/>
        </w:rPr>
        <w:t xml:space="preserve"> дней со дня их регистрации. </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Отв</w:t>
      </w:r>
      <w:r w:rsidR="00B12B2D">
        <w:rPr>
          <w:rFonts w:ascii="Times New Roman" w:hAnsi="Times New Roman" w:cs="Times New Roman"/>
          <w:sz w:val="24"/>
          <w:szCs w:val="24"/>
        </w:rPr>
        <w:t>ет на обращение, поступившее в а</w:t>
      </w:r>
      <w:r w:rsidRPr="001B22B6">
        <w:rPr>
          <w:rFonts w:ascii="Times New Roman" w:hAnsi="Times New Roman" w:cs="Times New Roman"/>
          <w:sz w:val="24"/>
          <w:szCs w:val="24"/>
        </w:rPr>
        <w:t>дминистрацию, в течение срока его рассмотрения направляется по адресу, указанному в обращении.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а) на с</w:t>
      </w:r>
      <w:r w:rsidR="00D816D4">
        <w:rPr>
          <w:rFonts w:ascii="Times New Roman" w:hAnsi="Times New Roman" w:cs="Times New Roman"/>
          <w:sz w:val="24"/>
          <w:szCs w:val="24"/>
        </w:rPr>
        <w:t>тендах, расположенных в здании а</w:t>
      </w:r>
      <w:r w:rsidRPr="001B22B6">
        <w:rPr>
          <w:rFonts w:ascii="Times New Roman" w:hAnsi="Times New Roman" w:cs="Times New Roman"/>
          <w:sz w:val="24"/>
          <w:szCs w:val="24"/>
        </w:rPr>
        <w:t>дминистрации;</w:t>
      </w:r>
    </w:p>
    <w:p w:rsidR="003861E7" w:rsidRPr="001B22B6" w:rsidRDefault="00262396" w:rsidP="00E305C7">
      <w:pPr>
        <w:widowControl w:val="0"/>
        <w:autoSpaceDE w:val="0"/>
        <w:autoSpaceDN w:val="0"/>
        <w:adjustRightInd w:val="0"/>
        <w:ind w:firstLine="709"/>
        <w:jc w:val="both"/>
      </w:pPr>
      <w:r>
        <w:t>б) на</w:t>
      </w:r>
      <w:r w:rsidR="00E305C7">
        <w:t xml:space="preserve"> </w:t>
      </w:r>
      <w:r w:rsidR="00D816D4">
        <w:t>официальном сайте а</w:t>
      </w:r>
      <w:r w:rsidR="003861E7" w:rsidRPr="001B22B6">
        <w:t xml:space="preserve">дминистрации в информационно-телекоммуникационной сети «Интернет» – </w:t>
      </w:r>
      <w:r w:rsidR="003861E7" w:rsidRPr="005B454D">
        <w:rPr>
          <w:lang w:val="en-US"/>
        </w:rPr>
        <w:t>http</w:t>
      </w:r>
      <w:r w:rsidR="003861E7" w:rsidRPr="005B454D">
        <w:t>://</w:t>
      </w:r>
      <w:r w:rsidR="005B454D">
        <w:rPr>
          <w:lang w:val="en-US"/>
        </w:rPr>
        <w:t>lesogorsk</w:t>
      </w:r>
      <w:r w:rsidR="005B454D" w:rsidRPr="005B454D">
        <w:t>.</w:t>
      </w:r>
      <w:r w:rsidR="005B454D">
        <w:rPr>
          <w:lang w:val="en-US"/>
        </w:rPr>
        <w:t>irkobl</w:t>
      </w:r>
      <w:r w:rsidR="005B454D" w:rsidRPr="005B454D">
        <w:t>.</w:t>
      </w:r>
      <w:r w:rsidR="005B454D">
        <w:rPr>
          <w:lang w:val="en-US"/>
        </w:rPr>
        <w:t>ru</w:t>
      </w:r>
      <w:r w:rsidR="003861E7" w:rsidRPr="001B22B6">
        <w:t>, официальном сайте МФЦ;</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в) посредством публикации в средствах массовой информации.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1) список документов для получения муниципальной услуги;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2) о сроках предоставления муниципальной услуги;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3) извлечения из административного регламента:</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а) об основаниях отказа в предоставлении муниципальной услуги;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б) об описании конечного результата предоставления муниципальной услуги;</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861E7" w:rsidRPr="001B22B6" w:rsidRDefault="003861E7" w:rsidP="00E305C7">
      <w:pPr>
        <w:pStyle w:val="ConsPlusNormal0"/>
        <w:ind w:firstLine="709"/>
        <w:jc w:val="both"/>
        <w:rPr>
          <w:rFonts w:ascii="Times New Roman" w:hAnsi="Times New Roman" w:cs="Times New Roman"/>
          <w:sz w:val="24"/>
          <w:szCs w:val="24"/>
        </w:rPr>
      </w:pPr>
      <w:r w:rsidRPr="001B22B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305C7" w:rsidRDefault="003861E7" w:rsidP="00E305C7">
      <w:pPr>
        <w:pStyle w:val="ConsPlusNormal0"/>
        <w:ind w:firstLine="0"/>
        <w:jc w:val="both"/>
        <w:rPr>
          <w:rFonts w:ascii="Times New Roman" w:hAnsi="Times New Roman" w:cs="Times New Roman"/>
          <w:sz w:val="24"/>
          <w:szCs w:val="24"/>
        </w:rPr>
      </w:pPr>
      <w:r w:rsidRPr="001B22B6">
        <w:rPr>
          <w:rFonts w:ascii="Times New Roman" w:hAnsi="Times New Roman" w:cs="Times New Roman"/>
          <w:sz w:val="24"/>
          <w:szCs w:val="24"/>
        </w:rPr>
        <w:t>5) перечень нормативных правовых актов, регулирующих отношения, возникающие</w:t>
      </w:r>
    </w:p>
    <w:p w:rsidR="003861E7" w:rsidRPr="001B22B6" w:rsidRDefault="003861E7" w:rsidP="00E305C7">
      <w:pPr>
        <w:pStyle w:val="ConsPlusNormal0"/>
        <w:ind w:firstLine="0"/>
        <w:jc w:val="both"/>
        <w:rPr>
          <w:rFonts w:ascii="Times New Roman" w:hAnsi="Times New Roman" w:cs="Times New Roman"/>
          <w:sz w:val="24"/>
          <w:szCs w:val="24"/>
        </w:rPr>
      </w:pPr>
      <w:r w:rsidRPr="001B22B6">
        <w:rPr>
          <w:rFonts w:ascii="Times New Roman" w:hAnsi="Times New Roman" w:cs="Times New Roman"/>
          <w:sz w:val="24"/>
          <w:szCs w:val="24"/>
        </w:rPr>
        <w:t xml:space="preserve"> в связи с предоставлением муниципальной услуги.</w:t>
      </w:r>
    </w:p>
    <w:tbl>
      <w:tblPr>
        <w:tblW w:w="0" w:type="auto"/>
        <w:tblLook w:val="04A0"/>
      </w:tblPr>
      <w:tblGrid>
        <w:gridCol w:w="9345"/>
      </w:tblGrid>
      <w:tr w:rsidR="003861E7" w:rsidRPr="001B22B6">
        <w:tc>
          <w:tcPr>
            <w:tcW w:w="9345" w:type="dxa"/>
          </w:tcPr>
          <w:p w:rsidR="003861E7" w:rsidRPr="001B22B6" w:rsidRDefault="003861E7" w:rsidP="00E305C7">
            <w:pPr>
              <w:widowControl w:val="0"/>
              <w:autoSpaceDE w:val="0"/>
              <w:autoSpaceDN w:val="0"/>
              <w:adjustRightInd w:val="0"/>
              <w:ind w:firstLine="0"/>
              <w:jc w:val="both"/>
            </w:pPr>
            <w:r w:rsidRPr="001B22B6">
              <w:t>16. 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861E7" w:rsidRPr="001B22B6" w:rsidRDefault="003861E7" w:rsidP="00E305C7">
            <w:pPr>
              <w:widowControl w:val="0"/>
              <w:autoSpaceDE w:val="0"/>
              <w:autoSpaceDN w:val="0"/>
              <w:adjustRightInd w:val="0"/>
              <w:ind w:firstLine="0"/>
              <w:jc w:val="both"/>
            </w:pPr>
            <w:r w:rsidRPr="001B22B6">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1B22B6">
                <w:rPr>
                  <w:rStyle w:val="a8"/>
                  <w:rFonts w:eastAsia="Calibri"/>
                  <w:color w:val="auto"/>
                  <w:lang w:val="en-US"/>
                </w:rPr>
                <w:t>www</w:t>
              </w:r>
              <w:r w:rsidRPr="001B22B6">
                <w:rPr>
                  <w:rStyle w:val="a8"/>
                  <w:rFonts w:eastAsia="Calibri"/>
                  <w:color w:val="auto"/>
                </w:rPr>
                <w:t>.</w:t>
              </w:r>
              <w:r w:rsidRPr="001B22B6">
                <w:rPr>
                  <w:rStyle w:val="a8"/>
                  <w:rFonts w:eastAsia="Calibri"/>
                  <w:color w:val="auto"/>
                  <w:lang w:val="en-US"/>
                </w:rPr>
                <w:t>mfc</w:t>
              </w:r>
              <w:r w:rsidRPr="001B22B6">
                <w:rPr>
                  <w:rStyle w:val="a8"/>
                  <w:rFonts w:eastAsia="Calibri"/>
                  <w:color w:val="auto"/>
                </w:rPr>
                <w:t>38.</w:t>
              </w:r>
              <w:r w:rsidRPr="001B22B6">
                <w:rPr>
                  <w:rStyle w:val="a8"/>
                  <w:rFonts w:eastAsia="Calibri"/>
                  <w:color w:val="auto"/>
                  <w:lang w:val="en-US"/>
                </w:rPr>
                <w:t>ru</w:t>
              </w:r>
            </w:hyperlink>
            <w:r w:rsidRPr="001B22B6">
              <w:t>.</w:t>
            </w:r>
          </w:p>
          <w:p w:rsidR="003861E7" w:rsidRPr="001B22B6" w:rsidRDefault="003861E7" w:rsidP="00E305C7">
            <w:pPr>
              <w:widowControl w:val="0"/>
              <w:autoSpaceDE w:val="0"/>
              <w:autoSpaceDN w:val="0"/>
              <w:adjustRightInd w:val="0"/>
              <w:ind w:firstLine="601"/>
            </w:pPr>
          </w:p>
        </w:tc>
      </w:tr>
      <w:tr w:rsidR="00E75DC0" w:rsidRPr="001B22B6">
        <w:tc>
          <w:tcPr>
            <w:tcW w:w="9345" w:type="dxa"/>
          </w:tcPr>
          <w:p w:rsidR="00E75DC0" w:rsidRPr="001B22B6" w:rsidRDefault="00E75DC0" w:rsidP="00E305C7">
            <w:pPr>
              <w:widowControl w:val="0"/>
              <w:autoSpaceDE w:val="0"/>
              <w:autoSpaceDN w:val="0"/>
              <w:adjustRightInd w:val="0"/>
              <w:ind w:firstLine="0"/>
              <w:jc w:val="both"/>
            </w:pPr>
          </w:p>
        </w:tc>
      </w:tr>
    </w:tbl>
    <w:p w:rsidR="003861E7" w:rsidRPr="001B22B6" w:rsidRDefault="009766C4" w:rsidP="00E305C7">
      <w:r w:rsidRPr="001B22B6">
        <w:t>II</w:t>
      </w:r>
      <w:r w:rsidR="003861E7" w:rsidRPr="001B22B6">
        <w:t>.</w:t>
      </w:r>
      <w:r w:rsidR="00FF5BF1" w:rsidRPr="001B22B6">
        <w:t xml:space="preserve"> </w:t>
      </w:r>
      <w:r w:rsidR="003861E7" w:rsidRPr="001B22B6">
        <w:t>Стандарт предоставления муниципальной услуги</w:t>
      </w:r>
    </w:p>
    <w:p w:rsidR="003861E7" w:rsidRPr="001B22B6" w:rsidRDefault="00E75DC0" w:rsidP="00E305C7">
      <w:pPr>
        <w:pStyle w:val="a9"/>
        <w:widowControl w:val="0"/>
        <w:tabs>
          <w:tab w:val="left" w:pos="567"/>
        </w:tabs>
        <w:ind w:left="0" w:firstLine="0"/>
        <w:jc w:val="both"/>
        <w:rPr>
          <w:sz w:val="24"/>
          <w:szCs w:val="24"/>
        </w:rPr>
      </w:pPr>
      <w:r>
        <w:rPr>
          <w:sz w:val="24"/>
          <w:szCs w:val="24"/>
        </w:rPr>
        <w:tab/>
      </w:r>
      <w:r w:rsidR="003861E7" w:rsidRPr="001B22B6">
        <w:rPr>
          <w:sz w:val="24"/>
          <w:szCs w:val="24"/>
        </w:rPr>
        <w:t>17.</w:t>
      </w:r>
      <w:r w:rsidR="008230EE" w:rsidRPr="001B22B6">
        <w:rPr>
          <w:sz w:val="24"/>
          <w:szCs w:val="24"/>
        </w:rPr>
        <w:t xml:space="preserve"> </w:t>
      </w:r>
      <w:r w:rsidR="003861E7" w:rsidRPr="001B22B6">
        <w:rPr>
          <w:sz w:val="24"/>
          <w:szCs w:val="24"/>
        </w:rPr>
        <w:t xml:space="preserve">Наименование муниципальной услуги: </w:t>
      </w:r>
      <w:r w:rsidR="003466CF" w:rsidRPr="00F068F6">
        <w:rPr>
          <w:sz w:val="24"/>
          <w:szCs w:val="24"/>
        </w:rPr>
        <w:t>«Подготовка и выдача разрешений на строительство, реконструкцию объектов капитального строительства»</w:t>
      </w:r>
      <w:r w:rsidR="003466CF" w:rsidRPr="001B22B6">
        <w:rPr>
          <w:sz w:val="24"/>
          <w:szCs w:val="24"/>
        </w:rPr>
        <w:t xml:space="preserve"> </w:t>
      </w:r>
      <w:r w:rsidR="003861E7" w:rsidRPr="001B22B6">
        <w:rPr>
          <w:sz w:val="24"/>
          <w:szCs w:val="24"/>
        </w:rPr>
        <w:t>(далее – муниципальная услуга).</w:t>
      </w:r>
    </w:p>
    <w:p w:rsidR="003861E7" w:rsidRPr="001B22B6" w:rsidRDefault="003861E7" w:rsidP="00E75DC0">
      <w:pPr>
        <w:jc w:val="both"/>
      </w:pPr>
      <w:r w:rsidRPr="001B22B6">
        <w:t>18. Наименование органа, предоставляющего муниципальную услугу:</w:t>
      </w:r>
      <w:r w:rsidR="00790BFB" w:rsidRPr="001B22B6">
        <w:t xml:space="preserve"> </w:t>
      </w:r>
      <w:r w:rsidR="00EC092A">
        <w:t>а</w:t>
      </w:r>
      <w:r w:rsidRPr="001B22B6">
        <w:t>дминистрация</w:t>
      </w:r>
      <w:r w:rsidR="00790BFB" w:rsidRPr="001B22B6">
        <w:t xml:space="preserve"> </w:t>
      </w:r>
      <w:r w:rsidR="00EC092A">
        <w:t>Лесогор</w:t>
      </w:r>
      <w:r w:rsidRPr="001B22B6">
        <w:t xml:space="preserve">ского </w:t>
      </w:r>
      <w:r w:rsidR="004F545A">
        <w:t>муниципального образовани</w:t>
      </w:r>
      <w:r w:rsidR="00F93FAB">
        <w:t>я.</w:t>
      </w:r>
    </w:p>
    <w:p w:rsidR="003861E7" w:rsidRPr="001B22B6" w:rsidRDefault="003861E7" w:rsidP="00E305C7">
      <w:pPr>
        <w:widowControl w:val="0"/>
        <w:autoSpaceDE w:val="0"/>
        <w:autoSpaceDN w:val="0"/>
        <w:adjustRightInd w:val="0"/>
        <w:jc w:val="both"/>
      </w:pPr>
      <w:r w:rsidRPr="001B22B6">
        <w:t>Результатом предоставления муниципальной услуги является:</w:t>
      </w:r>
    </w:p>
    <w:p w:rsidR="003861E7" w:rsidRPr="001B22B6" w:rsidRDefault="003861E7" w:rsidP="00E305C7">
      <w:pPr>
        <w:widowControl w:val="0"/>
        <w:autoSpaceDE w:val="0"/>
        <w:autoSpaceDN w:val="0"/>
        <w:adjustRightInd w:val="0"/>
        <w:jc w:val="both"/>
      </w:pPr>
      <w:r w:rsidRPr="001B22B6">
        <w:t xml:space="preserve">1) </w:t>
      </w:r>
      <w:r w:rsidR="001847CD" w:rsidRPr="001B22B6">
        <w:t>выдача разрешения на строительство,</w:t>
      </w:r>
      <w:r w:rsidR="002838AA" w:rsidRPr="001B22B6">
        <w:t xml:space="preserve"> </w:t>
      </w:r>
      <w:r w:rsidR="001847CD" w:rsidRPr="001B22B6">
        <w:t xml:space="preserve">продление срока действия разрешения на строительство, внесение изменений в разрешение на строительство, </w:t>
      </w:r>
      <w:r w:rsidR="002838AA" w:rsidRPr="001B22B6">
        <w:t xml:space="preserve">выдача дубликата разрешения на строительство, </w:t>
      </w:r>
      <w:r w:rsidR="001847CD" w:rsidRPr="001B22B6">
        <w:t>исправление в разрешении на строительство технической</w:t>
      </w:r>
      <w:r w:rsidR="001847CD" w:rsidRPr="001B22B6">
        <w:rPr>
          <w:rFonts w:eastAsia="Calibri"/>
          <w:lang w:eastAsia="en-US"/>
        </w:rPr>
        <w:t xml:space="preserve"> ошибки</w:t>
      </w:r>
      <w:r w:rsidRPr="001B22B6">
        <w:rPr>
          <w:rFonts w:eastAsia="Calibri"/>
          <w:lang w:eastAsia="en-US"/>
        </w:rPr>
        <w:t>;</w:t>
      </w:r>
    </w:p>
    <w:p w:rsidR="003861E7" w:rsidRPr="001B22B6" w:rsidRDefault="003861E7" w:rsidP="00E305C7">
      <w:pPr>
        <w:widowControl w:val="0"/>
        <w:autoSpaceDE w:val="0"/>
        <w:autoSpaceDN w:val="0"/>
        <w:adjustRightInd w:val="0"/>
        <w:jc w:val="both"/>
      </w:pPr>
      <w:r w:rsidRPr="001B22B6">
        <w:t>2) отказ в предоставлении муниципальной услуги (далее - отказ).</w:t>
      </w:r>
    </w:p>
    <w:p w:rsidR="00F00B27" w:rsidRPr="001B22B6" w:rsidRDefault="00FD0E02" w:rsidP="00E75DC0">
      <w:pPr>
        <w:widowControl w:val="0"/>
        <w:numPr>
          <w:ilvl w:val="0"/>
          <w:numId w:val="37"/>
        </w:numPr>
        <w:autoSpaceDE w:val="0"/>
        <w:autoSpaceDN w:val="0"/>
        <w:adjustRightInd w:val="0"/>
        <w:ind w:hanging="153"/>
        <w:jc w:val="both"/>
      </w:pPr>
      <w:r w:rsidRPr="001B22B6">
        <w:t xml:space="preserve">Срок предоставления </w:t>
      </w:r>
      <w:r w:rsidR="00CC2ACB" w:rsidRPr="001B22B6">
        <w:t>муниципальной</w:t>
      </w:r>
      <w:r w:rsidRPr="001B22B6">
        <w:t xml:space="preserve"> услуги</w:t>
      </w:r>
      <w:r w:rsidR="00F00B27" w:rsidRPr="001B22B6">
        <w:t>:</w:t>
      </w:r>
    </w:p>
    <w:p w:rsidR="00F00B27" w:rsidRPr="001B22B6" w:rsidRDefault="000928C6" w:rsidP="00E305C7">
      <w:pPr>
        <w:widowControl w:val="0"/>
        <w:autoSpaceDE w:val="0"/>
        <w:autoSpaceDN w:val="0"/>
        <w:adjustRightInd w:val="0"/>
        <w:jc w:val="both"/>
      </w:pPr>
      <w:r w:rsidRPr="001B22B6">
        <w:t xml:space="preserve">1) </w:t>
      </w:r>
      <w:r w:rsidR="00F00B27" w:rsidRPr="001B22B6">
        <w:t>Администрация в течение семи рабочих дней со дня получения заявления о выдаче разрешения на строительство и комплекта необходимых документов (их заверенных копий или сведений, содержащихся в них</w:t>
      </w:r>
      <w:r w:rsidR="00790BFB" w:rsidRPr="001B22B6">
        <w:t>)</w:t>
      </w:r>
      <w:r w:rsidR="00F00B27" w:rsidRPr="001B22B6">
        <w:t xml:space="preserve"> выдает разрешение на строительство или отказывает в выдаче такого разрешения с указанием причин отказа;</w:t>
      </w:r>
    </w:p>
    <w:p w:rsidR="003D72F6" w:rsidRPr="001B22B6" w:rsidRDefault="003D72F6" w:rsidP="00E305C7">
      <w:pPr>
        <w:widowControl w:val="0"/>
        <w:autoSpaceDE w:val="0"/>
        <w:autoSpaceDN w:val="0"/>
        <w:adjustRightInd w:val="0"/>
        <w:jc w:val="both"/>
      </w:pPr>
      <w:r w:rsidRPr="001B22B6">
        <w:t>2) Администрация в течение десяти рабочих дней со дня получения заявления о продлении срока действия разрешения на строительство и комплекта необходимых документов (их заверенных копий или</w:t>
      </w:r>
      <w:r w:rsidR="00790BFB" w:rsidRPr="001B22B6">
        <w:t xml:space="preserve"> сведений, содержащихся в них) </w:t>
      </w:r>
      <w:r w:rsidRPr="001B22B6">
        <w:t>продлевает срок действия разрешения на строительство  или отказывает в продлении с указанием причин отказа;</w:t>
      </w:r>
    </w:p>
    <w:p w:rsidR="00F00B27" w:rsidRPr="001B22B6" w:rsidRDefault="00790BFB" w:rsidP="00E305C7">
      <w:pPr>
        <w:widowControl w:val="0"/>
        <w:autoSpaceDE w:val="0"/>
        <w:autoSpaceDN w:val="0"/>
        <w:adjustRightInd w:val="0"/>
        <w:jc w:val="both"/>
      </w:pPr>
      <w:r w:rsidRPr="001B22B6">
        <w:t>3</w:t>
      </w:r>
      <w:r w:rsidR="00F00B27" w:rsidRPr="001B22B6">
        <w:t xml:space="preserve">) Администрация в течение </w:t>
      </w:r>
      <w:r w:rsidR="003D515B" w:rsidRPr="001B22B6">
        <w:t>десяти</w:t>
      </w:r>
      <w:r w:rsidR="00F00B27" w:rsidRPr="001B22B6">
        <w:t xml:space="preserve"> рабочих дней со дня получения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вносит изменения в разрешение на строительство или отказывает с указанием причин отказа. При принятии решения о внесении изменений в разрешение на строительство выдается новое разрешение на строительство (взамен ранее выданного). </w:t>
      </w:r>
    </w:p>
    <w:p w:rsidR="00F00B27" w:rsidRPr="001B22B6" w:rsidRDefault="00790BFB" w:rsidP="00E305C7">
      <w:pPr>
        <w:pStyle w:val="31"/>
        <w:rPr>
          <w:sz w:val="24"/>
          <w:szCs w:val="24"/>
        </w:rPr>
      </w:pPr>
      <w:r w:rsidRPr="001B22B6">
        <w:rPr>
          <w:sz w:val="24"/>
          <w:szCs w:val="24"/>
        </w:rPr>
        <w:t>4</w:t>
      </w:r>
      <w:r w:rsidR="001847CD" w:rsidRPr="001B22B6">
        <w:rPr>
          <w:sz w:val="24"/>
          <w:szCs w:val="24"/>
        </w:rPr>
        <w:t xml:space="preserve">) </w:t>
      </w:r>
      <w:r w:rsidR="00F00B27" w:rsidRPr="001B22B6">
        <w:rPr>
          <w:sz w:val="24"/>
          <w:szCs w:val="24"/>
        </w:rPr>
        <w:t>Администрация в течение трёх рабочих дней со дня получения заявления о выдаче дубликата разрешения на строительство выдаёт дубликат разрешения на строительство.</w:t>
      </w:r>
    </w:p>
    <w:p w:rsidR="00F00B27" w:rsidRPr="001B22B6" w:rsidRDefault="00790BFB" w:rsidP="00E305C7">
      <w:pPr>
        <w:widowControl w:val="0"/>
        <w:autoSpaceDE w:val="0"/>
        <w:autoSpaceDN w:val="0"/>
        <w:adjustRightInd w:val="0"/>
        <w:jc w:val="both"/>
      </w:pPr>
      <w:r w:rsidRPr="001B22B6">
        <w:t>5</w:t>
      </w:r>
      <w:r w:rsidR="001847CD" w:rsidRPr="001B22B6">
        <w:t>) Администрация в течение пяти рабочих дней со дня получения заявления об исправлении технических ошибок выдаёт разрешение на строительство с исправленными техническими ошибками.</w:t>
      </w:r>
    </w:p>
    <w:p w:rsidR="00005291" w:rsidRPr="001B22B6" w:rsidRDefault="000307AD" w:rsidP="00E75DC0">
      <w:pPr>
        <w:widowControl w:val="0"/>
        <w:numPr>
          <w:ilvl w:val="0"/>
          <w:numId w:val="37"/>
        </w:numPr>
        <w:autoSpaceDE w:val="0"/>
        <w:autoSpaceDN w:val="0"/>
        <w:adjustRightInd w:val="0"/>
        <w:jc w:val="both"/>
      </w:pPr>
      <w:r w:rsidRPr="001B22B6">
        <w:t xml:space="preserve"> </w:t>
      </w:r>
      <w:r w:rsidR="00005291" w:rsidRPr="001B22B6">
        <w:t>Правовые основания для предоставления муниципальной услуги:</w:t>
      </w:r>
    </w:p>
    <w:p w:rsidR="000928C6" w:rsidRPr="001B22B6" w:rsidRDefault="000928C6" w:rsidP="00E305C7">
      <w:pPr>
        <w:tabs>
          <w:tab w:val="left" w:pos="0"/>
        </w:tabs>
        <w:autoSpaceDE w:val="0"/>
        <w:autoSpaceDN w:val="0"/>
        <w:adjustRightInd w:val="0"/>
        <w:jc w:val="both"/>
      </w:pPr>
      <w:r w:rsidRPr="001B22B6">
        <w:t xml:space="preserve">1) Градостроительный кодекс Российской Федерации (Собрание законодательства Российской Федерации, 03.01.2005, № 1, ст. 16); </w:t>
      </w:r>
    </w:p>
    <w:p w:rsidR="000928C6" w:rsidRPr="001B22B6" w:rsidRDefault="000928C6" w:rsidP="00E305C7">
      <w:pPr>
        <w:tabs>
          <w:tab w:val="left" w:pos="0"/>
        </w:tabs>
        <w:autoSpaceDE w:val="0"/>
        <w:autoSpaceDN w:val="0"/>
        <w:adjustRightInd w:val="0"/>
        <w:jc w:val="both"/>
      </w:pPr>
      <w:r w:rsidRPr="001B22B6">
        <w:t xml:space="preserve">2) Федеральный </w:t>
      </w:r>
      <w:hyperlink r:id="rId8" w:history="1">
        <w:r w:rsidRPr="001B22B6">
          <w:t>закон</w:t>
        </w:r>
      </w:hyperlink>
      <w:r w:rsidRPr="001B22B6">
        <w:t xml:space="preserve"> от 06.10.2003 № 131-ФЗ "Об общих принципах организации местного самоуправления в Российской Федерации" ("Российская газета", № 202, 08.10.2003);</w:t>
      </w:r>
    </w:p>
    <w:p w:rsidR="000928C6" w:rsidRPr="001B22B6" w:rsidRDefault="000928C6" w:rsidP="00E305C7">
      <w:pPr>
        <w:tabs>
          <w:tab w:val="left" w:pos="0"/>
        </w:tabs>
        <w:autoSpaceDE w:val="0"/>
        <w:autoSpaceDN w:val="0"/>
        <w:adjustRightInd w:val="0"/>
        <w:jc w:val="both"/>
      </w:pPr>
      <w:r w:rsidRPr="001B22B6">
        <w:t xml:space="preserve">3) Федеральный </w:t>
      </w:r>
      <w:hyperlink r:id="rId9" w:history="1">
        <w:r w:rsidRPr="001B22B6">
          <w:t>закон</w:t>
        </w:r>
      </w:hyperlink>
      <w:r w:rsidRPr="001B22B6">
        <w:t xml:space="preserve"> от 27.07.2010 № 210-ФЗ "Об организации предоставления государственных и муниципальных услуг" ("Российская газета", № 168, 30.06.2010);</w:t>
      </w:r>
    </w:p>
    <w:p w:rsidR="000928C6" w:rsidRPr="001B22B6" w:rsidRDefault="000928C6" w:rsidP="00E305C7">
      <w:pPr>
        <w:tabs>
          <w:tab w:val="left" w:pos="0"/>
        </w:tabs>
        <w:autoSpaceDE w:val="0"/>
        <w:autoSpaceDN w:val="0"/>
        <w:adjustRightInd w:val="0"/>
        <w:jc w:val="both"/>
      </w:pPr>
      <w:r w:rsidRPr="001B22B6">
        <w:t xml:space="preserve">4)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0928C6" w:rsidRPr="001B22B6" w:rsidRDefault="00B12B2D" w:rsidP="00E305C7">
      <w:pPr>
        <w:tabs>
          <w:tab w:val="left" w:pos="0"/>
        </w:tabs>
        <w:autoSpaceDE w:val="0"/>
        <w:autoSpaceDN w:val="0"/>
        <w:adjustRightInd w:val="0"/>
        <w:jc w:val="both"/>
      </w:pPr>
      <w:r>
        <w:t>5) Устав Лесогор</w:t>
      </w:r>
      <w:r w:rsidR="000928C6" w:rsidRPr="001B22B6">
        <w:t>ского муниципального образования.</w:t>
      </w:r>
    </w:p>
    <w:p w:rsidR="00005291" w:rsidRPr="001B22B6" w:rsidRDefault="00005291" w:rsidP="00E305C7">
      <w:pPr>
        <w:widowControl w:val="0"/>
        <w:tabs>
          <w:tab w:val="left" w:pos="0"/>
          <w:tab w:val="left" w:pos="720"/>
          <w:tab w:val="left" w:pos="1080"/>
        </w:tabs>
        <w:ind w:firstLine="709"/>
        <w:jc w:val="both"/>
      </w:pPr>
      <w:r w:rsidRPr="001B22B6">
        <w:t>Муници</w:t>
      </w:r>
      <w:r w:rsidR="004F55B0" w:rsidRPr="001B22B6">
        <w:t xml:space="preserve">пальная услуга предоставляется </w:t>
      </w:r>
      <w:r w:rsidRPr="001B22B6">
        <w:t>бесплатно.</w:t>
      </w:r>
    </w:p>
    <w:p w:rsidR="00003001" w:rsidRPr="001B22B6" w:rsidRDefault="00003001" w:rsidP="00E305C7">
      <w:pPr>
        <w:widowControl w:val="0"/>
        <w:tabs>
          <w:tab w:val="left" w:pos="0"/>
          <w:tab w:val="left" w:pos="720"/>
          <w:tab w:val="left" w:pos="1080"/>
        </w:tabs>
        <w:ind w:firstLine="709"/>
        <w:jc w:val="both"/>
      </w:pPr>
    </w:p>
    <w:p w:rsidR="00005291" w:rsidRPr="001B22B6" w:rsidRDefault="00B34DDC" w:rsidP="00E305C7">
      <w:pPr>
        <w:widowControl w:val="0"/>
        <w:tabs>
          <w:tab w:val="num" w:pos="0"/>
          <w:tab w:val="left" w:pos="540"/>
          <w:tab w:val="left" w:pos="720"/>
          <w:tab w:val="left" w:pos="900"/>
        </w:tabs>
        <w:autoSpaceDE w:val="0"/>
        <w:autoSpaceDN w:val="0"/>
        <w:adjustRightInd w:val="0"/>
        <w:ind w:firstLine="720"/>
        <w:outlineLvl w:val="2"/>
      </w:pPr>
      <w:r w:rsidRPr="001B22B6">
        <w:t>3</w:t>
      </w:r>
      <w:r w:rsidR="00821190" w:rsidRPr="001B22B6">
        <w:t xml:space="preserve">. Требования к </w:t>
      </w:r>
      <w:r w:rsidR="00005291" w:rsidRPr="001B22B6">
        <w:t>местам</w:t>
      </w:r>
      <w:r w:rsidR="00821190" w:rsidRPr="001B22B6">
        <w:t xml:space="preserve"> </w:t>
      </w:r>
      <w:r w:rsidR="00005291" w:rsidRPr="001B22B6">
        <w:t>предоставления муниципальной услуги.</w:t>
      </w:r>
    </w:p>
    <w:p w:rsidR="00005291" w:rsidRPr="001B22B6" w:rsidRDefault="00005291" w:rsidP="00E305C7">
      <w:pPr>
        <w:widowControl w:val="0"/>
        <w:tabs>
          <w:tab w:val="num" w:pos="0"/>
          <w:tab w:val="num" w:pos="360"/>
          <w:tab w:val="left" w:pos="540"/>
          <w:tab w:val="left" w:pos="720"/>
          <w:tab w:val="left" w:pos="900"/>
        </w:tabs>
        <w:autoSpaceDE w:val="0"/>
        <w:autoSpaceDN w:val="0"/>
        <w:adjustRightInd w:val="0"/>
        <w:ind w:firstLine="540"/>
        <w:outlineLvl w:val="2"/>
      </w:pPr>
    </w:p>
    <w:p w:rsidR="00234DCB" w:rsidRPr="001B22B6" w:rsidRDefault="009116C0" w:rsidP="00E305C7">
      <w:pPr>
        <w:autoSpaceDE w:val="0"/>
        <w:autoSpaceDN w:val="0"/>
        <w:adjustRightInd w:val="0"/>
        <w:jc w:val="both"/>
      </w:pPr>
      <w:r w:rsidRPr="001B22B6">
        <w:t>21</w:t>
      </w:r>
      <w:r w:rsidR="00234DCB" w:rsidRPr="001B22B6">
        <w:t>.</w:t>
      </w:r>
      <w:r w:rsidR="008230EE" w:rsidRPr="001B22B6">
        <w:t xml:space="preserve"> </w:t>
      </w:r>
      <w:r w:rsidR="00B12B2D">
        <w:t>Здание а</w:t>
      </w:r>
      <w:r w:rsidR="00234DCB" w:rsidRPr="001B22B6">
        <w:t>дминистрации располагается с учетом пешеходной доступности для заявителей от ост</w:t>
      </w:r>
      <w:r w:rsidR="00B12B2D">
        <w:t>ановок общественного транспорта.</w:t>
      </w:r>
    </w:p>
    <w:p w:rsidR="00234DCB" w:rsidRPr="001B22B6" w:rsidRDefault="00B12B2D" w:rsidP="00E305C7">
      <w:pPr>
        <w:autoSpaceDE w:val="0"/>
        <w:autoSpaceDN w:val="0"/>
        <w:adjustRightInd w:val="0"/>
        <w:jc w:val="both"/>
      </w:pPr>
      <w:r>
        <w:t>Вход в здание а</w:t>
      </w:r>
      <w:r w:rsidR="00234DCB" w:rsidRPr="001B22B6">
        <w:t>дминистрации оборудуется информационной табличкой (вывеской), содержащей информацию о полном наименовании уполномоченного органа.</w:t>
      </w:r>
    </w:p>
    <w:p w:rsidR="00234DCB" w:rsidRPr="001B22B6" w:rsidRDefault="00234DCB" w:rsidP="00E305C7">
      <w:pPr>
        <w:pStyle w:val="a9"/>
        <w:widowControl w:val="0"/>
        <w:tabs>
          <w:tab w:val="left" w:pos="851"/>
        </w:tabs>
        <w:ind w:left="0"/>
        <w:jc w:val="both"/>
        <w:rPr>
          <w:sz w:val="24"/>
          <w:szCs w:val="24"/>
        </w:rPr>
      </w:pPr>
      <w:r w:rsidRPr="001B22B6">
        <w:rPr>
          <w:sz w:val="24"/>
          <w:szCs w:val="24"/>
        </w:rPr>
        <w:t xml:space="preserve">     </w:t>
      </w:r>
      <w:r w:rsidR="00B12B2D">
        <w:rPr>
          <w:sz w:val="24"/>
          <w:szCs w:val="24"/>
        </w:rPr>
        <w:t xml:space="preserve">  На территории, прилегающей к а</w:t>
      </w:r>
      <w:r w:rsidRPr="001B22B6">
        <w:rPr>
          <w:sz w:val="24"/>
          <w:szCs w:val="24"/>
        </w:rPr>
        <w:t>дминистрации, оборудуются места для парковки автотранспортных средств. Доступ заявителей к парковочным местам является бесплатным.</w:t>
      </w:r>
    </w:p>
    <w:p w:rsidR="00234DCB" w:rsidRPr="001B22B6" w:rsidRDefault="00234DCB" w:rsidP="00E305C7">
      <w:pPr>
        <w:pStyle w:val="a9"/>
        <w:widowControl w:val="0"/>
        <w:tabs>
          <w:tab w:val="left" w:pos="540"/>
        </w:tabs>
        <w:ind w:left="0"/>
        <w:jc w:val="both"/>
        <w:rPr>
          <w:sz w:val="24"/>
          <w:szCs w:val="24"/>
        </w:rPr>
      </w:pPr>
      <w:r w:rsidRPr="001B22B6">
        <w:rPr>
          <w:sz w:val="24"/>
          <w:szCs w:val="24"/>
        </w:rPr>
        <w:tab/>
        <w:t xml:space="preserve">  Инвалидам (включая инвалидов, использующих кресла-коляски и собак-проводников) (далее </w:t>
      </w:r>
      <w:r w:rsidRPr="001B22B6">
        <w:rPr>
          <w:sz w:val="24"/>
          <w:szCs w:val="24"/>
        </w:rPr>
        <w:lastRenderedPageBreak/>
        <w:t>– инвалиды) обеспечивается бес</w:t>
      </w:r>
      <w:r w:rsidR="003466CF">
        <w:rPr>
          <w:sz w:val="24"/>
          <w:szCs w:val="24"/>
        </w:rPr>
        <w:t>препятственный доступ к зданию а</w:t>
      </w:r>
      <w:r w:rsidRPr="001B22B6">
        <w:rPr>
          <w:sz w:val="24"/>
          <w:szCs w:val="24"/>
        </w:rPr>
        <w:t>дминистрации и к предоставляемой в нем муниципальной услуге</w:t>
      </w:r>
      <w:r w:rsidR="003466CF" w:rsidRPr="003466CF">
        <w:rPr>
          <w:sz w:val="24"/>
          <w:szCs w:val="24"/>
        </w:rPr>
        <w:t xml:space="preserve"> - </w:t>
      </w:r>
      <w:r w:rsidR="003466CF">
        <w:rPr>
          <w:sz w:val="24"/>
          <w:szCs w:val="24"/>
        </w:rPr>
        <w:t>дистанционно</w:t>
      </w:r>
      <w:r w:rsidRPr="001B22B6">
        <w:rPr>
          <w:sz w:val="24"/>
          <w:szCs w:val="24"/>
        </w:rPr>
        <w:t>.</w:t>
      </w:r>
    </w:p>
    <w:p w:rsidR="00234DCB" w:rsidRPr="001B22B6" w:rsidRDefault="00234DCB" w:rsidP="00E305C7">
      <w:pPr>
        <w:pStyle w:val="a9"/>
        <w:widowControl w:val="0"/>
        <w:tabs>
          <w:tab w:val="left" w:pos="540"/>
        </w:tabs>
        <w:ind w:left="0"/>
        <w:jc w:val="both"/>
        <w:rPr>
          <w:sz w:val="24"/>
          <w:szCs w:val="24"/>
        </w:rPr>
      </w:pPr>
      <w:r w:rsidRPr="001B22B6">
        <w:rPr>
          <w:sz w:val="24"/>
          <w:szCs w:val="24"/>
        </w:rPr>
        <w:tab/>
        <w:t>Места для ожидания в очереди и составления письменных обращений  должны быть оборудованы стульями и столами.</w:t>
      </w:r>
    </w:p>
    <w:p w:rsidR="00234DCB" w:rsidRPr="001B22B6" w:rsidRDefault="00234DCB" w:rsidP="00E305C7">
      <w:pPr>
        <w:pStyle w:val="a9"/>
        <w:widowControl w:val="0"/>
        <w:tabs>
          <w:tab w:val="left" w:pos="851"/>
        </w:tabs>
        <w:ind w:left="0"/>
        <w:jc w:val="both"/>
        <w:rPr>
          <w:color w:val="000000"/>
          <w:sz w:val="24"/>
          <w:szCs w:val="24"/>
        </w:rPr>
      </w:pPr>
      <w:r w:rsidRPr="001B22B6">
        <w:rPr>
          <w:sz w:val="24"/>
          <w:szCs w:val="24"/>
        </w:rPr>
        <w:t xml:space="preserve">        Место приема заявителей - </w:t>
      </w:r>
      <w:r w:rsidRPr="001B22B6">
        <w:rPr>
          <w:color w:val="000000"/>
          <w:sz w:val="24"/>
          <w:szCs w:val="24"/>
        </w:rPr>
        <w:t xml:space="preserve">служебный кабинет специалиста, осуществляющего прием документов,  </w:t>
      </w:r>
      <w:r w:rsidRPr="001B22B6">
        <w:rPr>
          <w:sz w:val="24"/>
          <w:szCs w:val="24"/>
        </w:rPr>
        <w:t xml:space="preserve">должно быть оборудовано </w:t>
      </w:r>
      <w:r w:rsidRPr="001B22B6">
        <w:rPr>
          <w:color w:val="000000"/>
          <w:sz w:val="24"/>
          <w:szCs w:val="24"/>
        </w:rPr>
        <w:t xml:space="preserve">вывеской с указанием фамилии, имени, отчества и должности специалиста, ведущего прием. </w:t>
      </w:r>
    </w:p>
    <w:p w:rsidR="00005291" w:rsidRPr="001B22B6" w:rsidRDefault="00005291" w:rsidP="00E305C7">
      <w:pPr>
        <w:widowControl w:val="0"/>
        <w:tabs>
          <w:tab w:val="num" w:pos="0"/>
          <w:tab w:val="num" w:pos="360"/>
          <w:tab w:val="left" w:pos="540"/>
          <w:tab w:val="left" w:pos="720"/>
          <w:tab w:val="left" w:pos="900"/>
        </w:tabs>
        <w:ind w:firstLine="720"/>
        <w:jc w:val="both"/>
      </w:pPr>
    </w:p>
    <w:p w:rsidR="00005291" w:rsidRPr="001B22B6" w:rsidRDefault="009B33E5" w:rsidP="00E305C7">
      <w:pPr>
        <w:widowControl w:val="0"/>
        <w:tabs>
          <w:tab w:val="left" w:pos="540"/>
          <w:tab w:val="left" w:pos="900"/>
        </w:tabs>
        <w:autoSpaceDE w:val="0"/>
        <w:autoSpaceDN w:val="0"/>
        <w:adjustRightInd w:val="0"/>
        <w:jc w:val="both"/>
        <w:outlineLvl w:val="2"/>
      </w:pPr>
      <w:r w:rsidRPr="001B22B6">
        <w:tab/>
      </w:r>
      <w:r w:rsidR="00B34DDC" w:rsidRPr="00E75DC0">
        <w:t>4</w:t>
      </w:r>
      <w:r w:rsidR="00005291" w:rsidRPr="00E75DC0">
        <w:t>.</w:t>
      </w:r>
      <w:r w:rsidR="00005291" w:rsidRPr="001B22B6">
        <w:t xml:space="preserve"> Показатели доступности и качества муниципальной услуги</w:t>
      </w:r>
    </w:p>
    <w:p w:rsidR="00005291" w:rsidRPr="001B22B6" w:rsidRDefault="00E75DC0" w:rsidP="00E305C7">
      <w:pPr>
        <w:pStyle w:val="a9"/>
        <w:widowControl w:val="0"/>
        <w:tabs>
          <w:tab w:val="left" w:pos="0"/>
        </w:tabs>
        <w:autoSpaceDE w:val="0"/>
        <w:autoSpaceDN w:val="0"/>
        <w:adjustRightInd w:val="0"/>
        <w:ind w:left="0" w:firstLine="0"/>
        <w:jc w:val="both"/>
        <w:outlineLvl w:val="2"/>
        <w:rPr>
          <w:sz w:val="24"/>
          <w:szCs w:val="24"/>
        </w:rPr>
      </w:pPr>
      <w:r>
        <w:rPr>
          <w:sz w:val="24"/>
          <w:szCs w:val="24"/>
        </w:rPr>
        <w:tab/>
      </w:r>
      <w:r w:rsidR="009116C0" w:rsidRPr="001B22B6">
        <w:rPr>
          <w:sz w:val="24"/>
          <w:szCs w:val="24"/>
        </w:rPr>
        <w:t>22.</w:t>
      </w:r>
      <w:r w:rsidR="00005291" w:rsidRPr="001B22B6">
        <w:rPr>
          <w:sz w:val="24"/>
          <w:szCs w:val="24"/>
        </w:rPr>
        <w:t>Основными показателями оценки доступности и качества предоставления муниципальной услуги являются:</w:t>
      </w:r>
    </w:p>
    <w:p w:rsidR="00234DCB" w:rsidRPr="001B22B6" w:rsidRDefault="00234DCB" w:rsidP="00E305C7">
      <w:pPr>
        <w:tabs>
          <w:tab w:val="left" w:pos="0"/>
        </w:tabs>
        <w:autoSpaceDE w:val="0"/>
        <w:autoSpaceDN w:val="0"/>
        <w:adjustRightInd w:val="0"/>
        <w:jc w:val="both"/>
      </w:pPr>
      <w:r w:rsidRPr="001B22B6">
        <w:t>1) не превышение установленного срока предоставления муниципальной услуги;</w:t>
      </w:r>
    </w:p>
    <w:p w:rsidR="00234DCB" w:rsidRPr="001B22B6" w:rsidRDefault="00234DCB" w:rsidP="00E305C7">
      <w:pPr>
        <w:tabs>
          <w:tab w:val="left" w:pos="0"/>
        </w:tabs>
        <w:autoSpaceDE w:val="0"/>
        <w:autoSpaceDN w:val="0"/>
        <w:adjustRightInd w:val="0"/>
        <w:jc w:val="both"/>
      </w:pPr>
      <w:r w:rsidRPr="001B22B6">
        <w:t>2) отсутствие обоснованных жалоб со стороны заявителей;</w:t>
      </w:r>
    </w:p>
    <w:p w:rsidR="00234DCB" w:rsidRPr="001B22B6" w:rsidRDefault="00234DCB" w:rsidP="00E305C7">
      <w:pPr>
        <w:tabs>
          <w:tab w:val="left" w:pos="0"/>
        </w:tabs>
        <w:autoSpaceDE w:val="0"/>
        <w:autoSpaceDN w:val="0"/>
        <w:adjustRightInd w:val="0"/>
        <w:jc w:val="both"/>
      </w:pPr>
      <w:r w:rsidRPr="001B22B6">
        <w:t>3) наличие различных способов получения информации о порядке предоставления муниципальной услуги;</w:t>
      </w:r>
    </w:p>
    <w:p w:rsidR="00234DCB" w:rsidRPr="001B22B6" w:rsidRDefault="00234DCB" w:rsidP="00E305C7">
      <w:pPr>
        <w:tabs>
          <w:tab w:val="left" w:pos="0"/>
        </w:tabs>
        <w:autoSpaceDE w:val="0"/>
        <w:autoSpaceDN w:val="0"/>
        <w:adjustRightInd w:val="0"/>
        <w:jc w:val="both"/>
      </w:pPr>
      <w:r w:rsidRPr="001B22B6">
        <w:t>4) профессиональная подготовка специалистов, предоставляющих муниципальную услугу, высокая культура обслуживания заявителей;</w:t>
      </w:r>
    </w:p>
    <w:p w:rsidR="00234DCB" w:rsidRPr="001B22B6" w:rsidRDefault="00234DCB" w:rsidP="00E305C7">
      <w:pPr>
        <w:tabs>
          <w:tab w:val="left" w:pos="0"/>
        </w:tabs>
        <w:autoSpaceDE w:val="0"/>
        <w:autoSpaceDN w:val="0"/>
        <w:adjustRightInd w:val="0"/>
        <w:jc w:val="both"/>
      </w:pPr>
      <w:r w:rsidRPr="001B22B6">
        <w:t>5) взаимодействие з</w:t>
      </w:r>
      <w:r w:rsidR="00B12B2D">
        <w:t>аявителя с должностными лицами а</w:t>
      </w:r>
      <w:r w:rsidRPr="001B22B6">
        <w:t>дминистрации осуществляется при личном обращении заявителя: при подаче заявления и документов, необходимых для оказания муниципальной услуги – 1 раз, при получении результата предоставления муниципальной услуги – 1 раз.</w:t>
      </w:r>
    </w:p>
    <w:p w:rsidR="00234DCB" w:rsidRPr="001B22B6" w:rsidRDefault="00234DCB" w:rsidP="00E305C7">
      <w:pPr>
        <w:tabs>
          <w:tab w:val="left" w:pos="0"/>
        </w:tabs>
        <w:autoSpaceDE w:val="0"/>
        <w:autoSpaceDN w:val="0"/>
        <w:adjustRightInd w:val="0"/>
        <w:jc w:val="both"/>
      </w:pPr>
      <w:r w:rsidRPr="001B22B6">
        <w:t>6) продолжительность взаимодействия з</w:t>
      </w:r>
      <w:r w:rsidR="00B12B2D">
        <w:t>аявителя с должностными лицами а</w:t>
      </w:r>
      <w:r w:rsidRPr="001B22B6">
        <w:t>дминистрации при предоставлении муниципальной услуги не превышает 15 минут.</w:t>
      </w:r>
    </w:p>
    <w:p w:rsidR="00234DCB" w:rsidRPr="001B22B6" w:rsidRDefault="00234DCB" w:rsidP="00E305C7">
      <w:pPr>
        <w:pStyle w:val="a9"/>
        <w:widowControl w:val="0"/>
        <w:tabs>
          <w:tab w:val="left" w:pos="851"/>
          <w:tab w:val="left" w:pos="900"/>
        </w:tabs>
        <w:autoSpaceDE w:val="0"/>
        <w:autoSpaceDN w:val="0"/>
        <w:adjustRightInd w:val="0"/>
        <w:ind w:left="1084"/>
        <w:jc w:val="both"/>
        <w:outlineLvl w:val="2"/>
        <w:rPr>
          <w:sz w:val="24"/>
          <w:szCs w:val="24"/>
        </w:rPr>
      </w:pPr>
    </w:p>
    <w:p w:rsidR="002C272E" w:rsidRPr="001B22B6" w:rsidRDefault="00B34DDC" w:rsidP="00E305C7">
      <w:pPr>
        <w:widowControl w:val="0"/>
        <w:autoSpaceDE w:val="0"/>
        <w:autoSpaceDN w:val="0"/>
        <w:adjustRightInd w:val="0"/>
        <w:outlineLvl w:val="2"/>
      </w:pPr>
      <w:r w:rsidRPr="00E75DC0">
        <w:t>5</w:t>
      </w:r>
      <w:r w:rsidR="008F174D" w:rsidRPr="00E75DC0">
        <w:t>.</w:t>
      </w:r>
      <w:r w:rsidR="00E75DC0">
        <w:t xml:space="preserve"> </w:t>
      </w:r>
      <w:r w:rsidR="002C272E" w:rsidRPr="001B22B6">
        <w:t>Особенности предоставления муниципальной услуги в многофункциональных центрах предоставления государственных и муниципальных услуг (далее - МФЦ), особенности предоставления</w:t>
      </w:r>
      <w:r w:rsidR="00790BFB" w:rsidRPr="001B22B6">
        <w:t xml:space="preserve"> </w:t>
      </w:r>
      <w:r w:rsidR="002C272E" w:rsidRPr="001B22B6">
        <w:t>мун</w:t>
      </w:r>
      <w:r w:rsidR="00790BFB" w:rsidRPr="001B22B6">
        <w:t xml:space="preserve">иципальной услуги в электронной </w:t>
      </w:r>
      <w:r w:rsidR="002C272E" w:rsidRPr="001B22B6">
        <w:t>форме.</w:t>
      </w:r>
    </w:p>
    <w:p w:rsidR="002C272E" w:rsidRPr="001B22B6" w:rsidRDefault="009116C0" w:rsidP="00E75DC0">
      <w:pPr>
        <w:widowControl w:val="0"/>
        <w:autoSpaceDE w:val="0"/>
        <w:autoSpaceDN w:val="0"/>
        <w:adjustRightInd w:val="0"/>
        <w:jc w:val="both"/>
      </w:pPr>
      <w:r w:rsidRPr="001B22B6">
        <w:t>23</w:t>
      </w:r>
      <w:r w:rsidR="000307AD" w:rsidRPr="001B22B6">
        <w:t xml:space="preserve">. </w:t>
      </w:r>
      <w:r w:rsidR="002C272E" w:rsidRPr="001B22B6">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в МФЦ исполняются следующие административные процедуры: </w:t>
      </w:r>
    </w:p>
    <w:p w:rsidR="002C272E" w:rsidRPr="001B22B6" w:rsidRDefault="002C272E" w:rsidP="00E305C7">
      <w:pPr>
        <w:widowControl w:val="0"/>
        <w:autoSpaceDE w:val="0"/>
        <w:autoSpaceDN w:val="0"/>
        <w:adjustRightInd w:val="0"/>
        <w:ind w:firstLine="708"/>
        <w:jc w:val="both"/>
      </w:pPr>
      <w:r w:rsidRPr="001B22B6">
        <w:t xml:space="preserve">1) прием заявления и документов, подлежащих представлению заявителем; </w:t>
      </w:r>
    </w:p>
    <w:p w:rsidR="002C272E" w:rsidRPr="001B22B6" w:rsidRDefault="002C272E" w:rsidP="00E305C7">
      <w:pPr>
        <w:widowControl w:val="0"/>
        <w:autoSpaceDE w:val="0"/>
        <w:autoSpaceDN w:val="0"/>
        <w:adjustRightInd w:val="0"/>
        <w:ind w:firstLine="708"/>
        <w:jc w:val="both"/>
      </w:pPr>
      <w:r w:rsidRPr="001B22B6">
        <w:t>2) обработка заявления и представленных документов;</w:t>
      </w:r>
    </w:p>
    <w:p w:rsidR="002C272E" w:rsidRPr="001B22B6" w:rsidRDefault="002C272E" w:rsidP="00E305C7">
      <w:pPr>
        <w:widowControl w:val="0"/>
        <w:autoSpaceDE w:val="0"/>
        <w:autoSpaceDN w:val="0"/>
        <w:adjustRightInd w:val="0"/>
        <w:ind w:firstLine="708"/>
        <w:jc w:val="both"/>
      </w:pPr>
      <w:r w:rsidRPr="001B22B6">
        <w:t>3) выдача результата оказания муниципальной услуги.</w:t>
      </w:r>
    </w:p>
    <w:p w:rsidR="002C272E" w:rsidRPr="001B22B6" w:rsidRDefault="002C272E" w:rsidP="00E305C7">
      <w:pPr>
        <w:widowControl w:val="0"/>
        <w:tabs>
          <w:tab w:val="left" w:pos="-142"/>
          <w:tab w:val="left" w:pos="0"/>
        </w:tabs>
        <w:autoSpaceDE w:val="0"/>
        <w:autoSpaceDN w:val="0"/>
        <w:adjustRightInd w:val="0"/>
        <w:ind w:firstLine="709"/>
        <w:jc w:val="both"/>
        <w:rPr>
          <w:rFonts w:eastAsia="Calibri"/>
        </w:rPr>
      </w:pPr>
      <w:r w:rsidRPr="001B22B6">
        <w:rPr>
          <w:rFonts w:eastAsia="Calibri"/>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2C272E" w:rsidRPr="001B22B6" w:rsidRDefault="002C272E" w:rsidP="00E305C7">
      <w:pPr>
        <w:widowControl w:val="0"/>
        <w:autoSpaceDE w:val="0"/>
        <w:autoSpaceDN w:val="0"/>
        <w:adjustRightInd w:val="0"/>
        <w:ind w:firstLine="709"/>
        <w:jc w:val="both"/>
        <w:rPr>
          <w:rFonts w:eastAsia="Calibri"/>
        </w:rPr>
      </w:pPr>
      <w:r w:rsidRPr="001B22B6">
        <w:rPr>
          <w:rFonts w:eastAsia="Calibri"/>
        </w:rPr>
        <w:t xml:space="preserve">При обращении за предоставлением муниципальной услуги в электронной форме заявитель использует </w:t>
      </w:r>
      <w:hyperlink r:id="rId10" w:history="1">
        <w:r w:rsidRPr="001B22B6">
          <w:rPr>
            <w:rFonts w:eastAsia="Calibri"/>
          </w:rPr>
          <w:t>электронную подпись</w:t>
        </w:r>
      </w:hyperlink>
      <w:r w:rsidRPr="001B22B6">
        <w:rPr>
          <w:rFonts w:eastAsia="Calibri"/>
        </w:rPr>
        <w:t xml:space="preserve"> в порядке, установленном законодательством. </w:t>
      </w:r>
    </w:p>
    <w:p w:rsidR="002C272E" w:rsidRPr="001B22B6" w:rsidRDefault="002C272E" w:rsidP="00E305C7">
      <w:pPr>
        <w:widowControl w:val="0"/>
        <w:autoSpaceDE w:val="0"/>
        <w:autoSpaceDN w:val="0"/>
        <w:adjustRightInd w:val="0"/>
        <w:ind w:firstLine="709"/>
        <w:jc w:val="both"/>
      </w:pPr>
      <w:r w:rsidRPr="001B22B6">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272E" w:rsidRPr="001B22B6" w:rsidRDefault="002C272E" w:rsidP="00E305C7">
      <w:pPr>
        <w:pStyle w:val="ConsPlusNormal0"/>
        <w:ind w:firstLine="709"/>
        <w:jc w:val="both"/>
        <w:rPr>
          <w:sz w:val="24"/>
          <w:szCs w:val="24"/>
        </w:rPr>
      </w:pPr>
      <w:r w:rsidRPr="001B22B6">
        <w:rPr>
          <w:rFonts w:ascii="Times New Roman" w:hAnsi="Times New Roman" w:cs="Times New Roman"/>
          <w:sz w:val="24"/>
          <w:szCs w:val="24"/>
        </w:rPr>
        <w:t>Для обработки персональных данных при регистрации субъекта персональных данных на Портале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(далее – Портал)  получение согласия заявителя не требуется.</w:t>
      </w:r>
    </w:p>
    <w:p w:rsidR="000928C6" w:rsidRPr="001B22B6" w:rsidRDefault="000928C6" w:rsidP="00E305C7">
      <w:pPr>
        <w:widowControl w:val="0"/>
        <w:autoSpaceDE w:val="0"/>
        <w:autoSpaceDN w:val="0"/>
        <w:adjustRightInd w:val="0"/>
        <w:ind w:firstLine="709"/>
        <w:jc w:val="both"/>
        <w:rPr>
          <w:spacing w:val="2"/>
        </w:rPr>
      </w:pPr>
    </w:p>
    <w:p w:rsidR="00896C02" w:rsidRPr="001B22B6" w:rsidRDefault="00B34DDC" w:rsidP="00E305C7">
      <w:pPr>
        <w:widowControl w:val="0"/>
        <w:autoSpaceDE w:val="0"/>
        <w:autoSpaceDN w:val="0"/>
        <w:adjustRightInd w:val="0"/>
        <w:ind w:firstLine="709"/>
        <w:jc w:val="both"/>
      </w:pPr>
      <w:r w:rsidRPr="00E75DC0">
        <w:rPr>
          <w:spacing w:val="2"/>
        </w:rPr>
        <w:t>6</w:t>
      </w:r>
      <w:r w:rsidR="00005291" w:rsidRPr="00E75DC0">
        <w:rPr>
          <w:spacing w:val="2"/>
        </w:rPr>
        <w:t>.</w:t>
      </w:r>
      <w:r w:rsidR="00005291" w:rsidRPr="001B22B6">
        <w:rPr>
          <w:spacing w:val="2"/>
        </w:rPr>
        <w:t xml:space="preserve"> </w:t>
      </w:r>
      <w:r w:rsidR="00896C02" w:rsidRPr="001B22B6">
        <w:t>Исч</w:t>
      </w:r>
      <w:r w:rsidR="00790BFB" w:rsidRPr="001B22B6">
        <w:t xml:space="preserve">ерпывающий перечень документов </w:t>
      </w:r>
      <w:r w:rsidR="00896C02" w:rsidRPr="001B22B6">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w:t>
      </w:r>
    </w:p>
    <w:p w:rsidR="00910DC3" w:rsidRPr="001B22B6" w:rsidRDefault="009116C0" w:rsidP="00E75DC0">
      <w:pPr>
        <w:widowControl w:val="0"/>
        <w:autoSpaceDE w:val="0"/>
        <w:autoSpaceDN w:val="0"/>
        <w:adjustRightInd w:val="0"/>
        <w:ind w:firstLine="708"/>
        <w:jc w:val="both"/>
      </w:pPr>
      <w:r w:rsidRPr="001B22B6">
        <w:t xml:space="preserve">24. </w:t>
      </w:r>
      <w:r w:rsidR="00896C02" w:rsidRPr="001B22B6">
        <w:t xml:space="preserve">Заявители обращаются в </w:t>
      </w:r>
      <w:r w:rsidR="003466CF">
        <w:t>а</w:t>
      </w:r>
      <w:r w:rsidR="006F4B2B" w:rsidRPr="001B22B6">
        <w:t>д</w:t>
      </w:r>
      <w:r w:rsidR="00BD4E8C" w:rsidRPr="001B22B6">
        <w:t>министрацию</w:t>
      </w:r>
      <w:r w:rsidR="006F4B2B" w:rsidRPr="001B22B6">
        <w:t xml:space="preserve"> </w:t>
      </w:r>
      <w:r w:rsidR="00B324CB" w:rsidRPr="001B22B6">
        <w:t>с документом, удостоверяющим</w:t>
      </w:r>
      <w:r w:rsidR="00A67867" w:rsidRPr="001B22B6">
        <w:t xml:space="preserve"> </w:t>
      </w:r>
      <w:r w:rsidR="00B324CB" w:rsidRPr="001B22B6">
        <w:t>личность</w:t>
      </w:r>
      <w:r w:rsidR="00A15D44" w:rsidRPr="001B22B6">
        <w:t>:</w:t>
      </w:r>
    </w:p>
    <w:p w:rsidR="00896C02" w:rsidRPr="001B22B6" w:rsidRDefault="00A15D44" w:rsidP="00E305C7">
      <w:pPr>
        <w:widowControl w:val="0"/>
        <w:autoSpaceDE w:val="0"/>
        <w:autoSpaceDN w:val="0"/>
        <w:adjustRightInd w:val="0"/>
        <w:ind w:firstLine="709"/>
        <w:jc w:val="both"/>
      </w:pPr>
      <w:r w:rsidRPr="001B22B6">
        <w:t>д</w:t>
      </w:r>
      <w:r w:rsidR="00910DC3" w:rsidRPr="001B22B6">
        <w:t>ля получения разрешения на строительство</w:t>
      </w:r>
      <w:r w:rsidRPr="001B22B6">
        <w:t xml:space="preserve"> объекта индивидуального жилищного строительства заявителем предоставляется </w:t>
      </w:r>
      <w:r w:rsidR="00910DC3" w:rsidRPr="001B22B6">
        <w:t>заявлени</w:t>
      </w:r>
      <w:r w:rsidRPr="001B22B6">
        <w:t>е</w:t>
      </w:r>
      <w:r w:rsidR="00910DC3" w:rsidRPr="001B22B6">
        <w:t xml:space="preserve"> </w:t>
      </w:r>
      <w:r w:rsidR="00896C02" w:rsidRPr="001B22B6">
        <w:t xml:space="preserve">по форме согласно </w:t>
      </w:r>
      <w:r w:rsidRPr="001B22B6">
        <w:t>п</w:t>
      </w:r>
      <w:r w:rsidR="00896C02" w:rsidRPr="001B22B6">
        <w:t xml:space="preserve">риложению 1 к настоящему </w:t>
      </w:r>
      <w:r w:rsidR="005771A6" w:rsidRPr="001B22B6">
        <w:t>р</w:t>
      </w:r>
      <w:r w:rsidR="00896C02" w:rsidRPr="001B22B6">
        <w:t>егламенту</w:t>
      </w:r>
      <w:r w:rsidR="00B324CB" w:rsidRPr="001B22B6">
        <w:t>,</w:t>
      </w:r>
      <w:r w:rsidR="00896C02" w:rsidRPr="001B22B6">
        <w:t xml:space="preserve"> </w:t>
      </w:r>
      <w:r w:rsidRPr="001B22B6">
        <w:t>и с</w:t>
      </w:r>
      <w:r w:rsidR="00896C02" w:rsidRPr="001B22B6">
        <w:t xml:space="preserve"> приложением следующих документов:</w:t>
      </w:r>
    </w:p>
    <w:p w:rsidR="00A67867" w:rsidRPr="001B22B6" w:rsidRDefault="00A15D44" w:rsidP="00E305C7">
      <w:pPr>
        <w:autoSpaceDE w:val="0"/>
        <w:autoSpaceDN w:val="0"/>
        <w:adjustRightInd w:val="0"/>
        <w:jc w:val="both"/>
        <w:outlineLvl w:val="1"/>
      </w:pPr>
      <w:r w:rsidRPr="001B22B6">
        <w:lastRenderedPageBreak/>
        <w:t>а</w:t>
      </w:r>
      <w:r w:rsidR="00A67867" w:rsidRPr="001B22B6">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67867" w:rsidRPr="001B22B6" w:rsidRDefault="00A15D44" w:rsidP="00E305C7">
      <w:pPr>
        <w:autoSpaceDE w:val="0"/>
        <w:autoSpaceDN w:val="0"/>
        <w:adjustRightInd w:val="0"/>
        <w:jc w:val="both"/>
        <w:outlineLvl w:val="1"/>
      </w:pPr>
      <w:r w:rsidRPr="001B22B6">
        <w:t>б</w:t>
      </w:r>
      <w:r w:rsidR="00A67867" w:rsidRPr="001B22B6">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 подъездов и проходов к нему;</w:t>
      </w:r>
    </w:p>
    <w:p w:rsidR="00A67867" w:rsidRPr="001B22B6" w:rsidRDefault="00343DC3" w:rsidP="00E305C7">
      <w:pPr>
        <w:autoSpaceDE w:val="0"/>
        <w:autoSpaceDN w:val="0"/>
        <w:adjustRightInd w:val="0"/>
        <w:jc w:val="both"/>
        <w:outlineLvl w:val="1"/>
      </w:pPr>
      <w:r w:rsidRPr="001B22B6">
        <w:t>к</w:t>
      </w:r>
      <w:r w:rsidR="00A67867" w:rsidRPr="001B22B6">
        <w:t xml:space="preserve">  заявлению о выдаче разрешения на строительство объекта, не являющегося объектом индивиду</w:t>
      </w:r>
      <w:r w:rsidRPr="001B22B6">
        <w:t>ального жилищного строительства</w:t>
      </w:r>
      <w:r w:rsidR="004F1DB7" w:rsidRPr="001B22B6">
        <w:t>, направленному по форме согласно приложению 2 к настоящему регламенту</w:t>
      </w:r>
      <w:r w:rsidR="00A67867" w:rsidRPr="001B22B6">
        <w:t xml:space="preserve">:  </w:t>
      </w:r>
    </w:p>
    <w:p w:rsidR="006500CA" w:rsidRPr="001B22B6" w:rsidRDefault="00A67867" w:rsidP="00E305C7">
      <w:pPr>
        <w:pStyle w:val="ConsPlusNormal0"/>
        <w:widowControl/>
        <w:numPr>
          <w:ilvl w:val="0"/>
          <w:numId w:val="33"/>
        </w:numPr>
        <w:ind w:left="0" w:firstLine="567"/>
        <w:jc w:val="both"/>
        <w:rPr>
          <w:rFonts w:ascii="Times New Roman" w:hAnsi="Times New Roman" w:cs="Times New Roman"/>
          <w:sz w:val="24"/>
          <w:szCs w:val="24"/>
        </w:rPr>
      </w:pPr>
      <w:r w:rsidRPr="001B22B6">
        <w:rPr>
          <w:rFonts w:ascii="Times New Roman" w:hAnsi="Times New Roman" w:cs="Times New Roman"/>
          <w:sz w:val="24"/>
          <w:szCs w:val="24"/>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67867" w:rsidRPr="001B22B6" w:rsidRDefault="000A666D"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2</w:t>
      </w:r>
      <w:r w:rsidR="00A67867" w:rsidRPr="001B22B6">
        <w:rPr>
          <w:rFonts w:ascii="Times New Roman" w:hAnsi="Times New Roman" w:cs="Times New Roman"/>
          <w:sz w:val="24"/>
          <w:szCs w:val="24"/>
        </w:rPr>
        <w:t>) материалы, содержащиеся в проектной документации:</w:t>
      </w:r>
    </w:p>
    <w:p w:rsidR="00A67867" w:rsidRPr="001B22B6" w:rsidRDefault="00A67867"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а) пояснительная записка;</w:t>
      </w:r>
    </w:p>
    <w:p w:rsidR="00A67867" w:rsidRPr="001B22B6" w:rsidRDefault="00A67867"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67867" w:rsidRPr="001B22B6" w:rsidRDefault="00A67867"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7867" w:rsidRPr="001B22B6" w:rsidRDefault="00A67867"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г) схемы, отображающие архитектурные решения;</w:t>
      </w:r>
    </w:p>
    <w:p w:rsidR="00A67867" w:rsidRPr="001B22B6" w:rsidRDefault="00A67867"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67867" w:rsidRPr="001B22B6" w:rsidRDefault="00A67867"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е) проект организации строительства объекта капитального строительства;</w:t>
      </w:r>
    </w:p>
    <w:p w:rsidR="00A67867" w:rsidRPr="001B22B6" w:rsidRDefault="00A67867"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6500CA" w:rsidRPr="001B22B6" w:rsidRDefault="006500CA"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anchor="/document/12138258/entry/49" w:history="1">
        <w:r w:rsidRPr="001B22B6">
          <w:rPr>
            <w:rFonts w:ascii="Times New Roman" w:hAnsi="Times New Roman" w:cs="Times New Roman"/>
            <w:sz w:val="24"/>
            <w:szCs w:val="24"/>
          </w:rPr>
          <w:t>статьей 49</w:t>
        </w:r>
      </w:hyperlink>
      <w:r w:rsidRPr="001B22B6">
        <w:rPr>
          <w:rFonts w:ascii="Times New Roman" w:hAnsi="Times New Roman" w:cs="Times New Roman"/>
          <w:sz w:val="24"/>
          <w:szCs w:val="24"/>
        </w:rPr>
        <w:t xml:space="preserve"> Градостроительн</w:t>
      </w:r>
      <w:r w:rsidR="00D54FBE" w:rsidRPr="001B22B6">
        <w:rPr>
          <w:rFonts w:ascii="Times New Roman" w:hAnsi="Times New Roman" w:cs="Times New Roman"/>
          <w:sz w:val="24"/>
          <w:szCs w:val="24"/>
        </w:rPr>
        <w:t>ого</w:t>
      </w:r>
      <w:r w:rsidRPr="001B22B6">
        <w:rPr>
          <w:rFonts w:ascii="Times New Roman" w:hAnsi="Times New Roman" w:cs="Times New Roman"/>
          <w:sz w:val="24"/>
          <w:szCs w:val="24"/>
        </w:rPr>
        <w:t xml:space="preserve"> Кодекс</w:t>
      </w:r>
      <w:r w:rsidR="00D54FBE" w:rsidRPr="001B22B6">
        <w:rPr>
          <w:rFonts w:ascii="Times New Roman" w:hAnsi="Times New Roman" w:cs="Times New Roman"/>
          <w:sz w:val="24"/>
          <w:szCs w:val="24"/>
        </w:rPr>
        <w:t>а</w:t>
      </w:r>
      <w:r w:rsidRPr="001B22B6">
        <w:rPr>
          <w:rFonts w:ascii="Times New Roman" w:hAnsi="Times New Roman" w:cs="Times New Roman"/>
          <w:sz w:val="24"/>
          <w:szCs w:val="24"/>
        </w:rPr>
        <w:t xml:space="preserve"> Российской Федерации;</w:t>
      </w:r>
    </w:p>
    <w:p w:rsidR="00834ADF" w:rsidRPr="001B22B6" w:rsidRDefault="000A666D"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3</w:t>
      </w:r>
      <w:r w:rsidR="00A67867" w:rsidRPr="001B22B6">
        <w:rPr>
          <w:rFonts w:ascii="Times New Roman" w:hAnsi="Times New Roman" w:cs="Times New Roman"/>
          <w:sz w:val="24"/>
          <w:szCs w:val="24"/>
        </w:rPr>
        <w:t xml:space="preserve">)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Градостроительным Кодексом Российской Федерации); </w:t>
      </w:r>
    </w:p>
    <w:p w:rsidR="00834ADF" w:rsidRPr="001B22B6" w:rsidRDefault="000A666D"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4</w:t>
      </w:r>
      <w:r w:rsidR="00834ADF" w:rsidRPr="001B22B6">
        <w:rPr>
          <w:rFonts w:ascii="Times New Roman" w:hAnsi="Times New Roman" w:cs="Times New Roman"/>
          <w:sz w:val="24"/>
          <w:szCs w:val="24"/>
        </w:rPr>
        <w:t>)</w:t>
      </w:r>
      <w:r w:rsidRPr="001B22B6">
        <w:rPr>
          <w:rFonts w:ascii="Times New Roman" w:hAnsi="Times New Roman" w:cs="Times New Roman"/>
          <w:sz w:val="24"/>
          <w:szCs w:val="24"/>
        </w:rPr>
        <w:t xml:space="preserve"> </w:t>
      </w:r>
      <w:r w:rsidR="00834ADF" w:rsidRPr="001B22B6">
        <w:rPr>
          <w:rFonts w:ascii="Times New Roman" w:hAnsi="Times New Roman" w:cs="Times New Roman"/>
          <w:sz w:val="24"/>
          <w:szCs w:val="24"/>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A67867" w:rsidRPr="001B22B6" w:rsidRDefault="000A666D"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5</w:t>
      </w:r>
      <w:r w:rsidR="00A67867" w:rsidRPr="001B22B6">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A67867" w:rsidRPr="001B22B6" w:rsidRDefault="000A666D" w:rsidP="00E305C7">
      <w:pPr>
        <w:pStyle w:val="ConsPlusNormal0"/>
        <w:widowControl/>
        <w:ind w:firstLine="540"/>
        <w:jc w:val="both"/>
        <w:rPr>
          <w:rFonts w:ascii="Times New Roman" w:hAnsi="Times New Roman" w:cs="Times New Roman"/>
          <w:sz w:val="24"/>
          <w:szCs w:val="24"/>
        </w:rPr>
      </w:pPr>
      <w:r w:rsidRPr="001B22B6">
        <w:rPr>
          <w:rFonts w:ascii="Times New Roman" w:hAnsi="Times New Roman" w:cs="Times New Roman"/>
          <w:sz w:val="24"/>
          <w:szCs w:val="24"/>
        </w:rPr>
        <w:t>6</w:t>
      </w:r>
      <w:r w:rsidR="00A67867" w:rsidRPr="001B22B6">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17D8F" w:rsidRPr="001B22B6" w:rsidRDefault="00A15D44" w:rsidP="00E305C7">
      <w:pPr>
        <w:widowControl w:val="0"/>
        <w:autoSpaceDE w:val="0"/>
        <w:autoSpaceDN w:val="0"/>
        <w:adjustRightInd w:val="0"/>
        <w:ind w:firstLine="709"/>
        <w:jc w:val="both"/>
      </w:pPr>
      <w:r w:rsidRPr="001B22B6">
        <w:t xml:space="preserve">Для продления </w:t>
      </w:r>
      <w:r w:rsidR="00910DC3" w:rsidRPr="001B22B6">
        <w:t xml:space="preserve"> </w:t>
      </w:r>
      <w:r w:rsidRPr="001B22B6">
        <w:t xml:space="preserve">срока действия разрешения на строительство </w:t>
      </w:r>
      <w:r w:rsidR="00417D8F" w:rsidRPr="001B22B6">
        <w:t xml:space="preserve">представляется </w:t>
      </w:r>
      <w:r w:rsidR="00910DC3" w:rsidRPr="001B22B6">
        <w:t>заявлени</w:t>
      </w:r>
      <w:r w:rsidR="00417D8F" w:rsidRPr="001B22B6">
        <w:t>е</w:t>
      </w:r>
      <w:r w:rsidR="00910DC3" w:rsidRPr="001B22B6">
        <w:t xml:space="preserve"> о продлении</w:t>
      </w:r>
      <w:r w:rsidRPr="001B22B6">
        <w:t xml:space="preserve"> срока действия разрешения на строительство</w:t>
      </w:r>
      <w:r w:rsidR="00417D8F" w:rsidRPr="001B22B6">
        <w:t xml:space="preserve"> по форме согласно приложению 1 к настоящему регламенту с</w:t>
      </w:r>
      <w:r w:rsidR="00910DC3" w:rsidRPr="001B22B6">
        <w:t xml:space="preserve"> </w:t>
      </w:r>
      <w:r w:rsidR="00417D8F" w:rsidRPr="001B22B6">
        <w:t>приложением документ</w:t>
      </w:r>
      <w:r w:rsidR="00385435" w:rsidRPr="001B22B6">
        <w:t>а</w:t>
      </w:r>
      <w:r w:rsidR="00417D8F" w:rsidRPr="001B22B6">
        <w:t>, подтверждающ</w:t>
      </w:r>
      <w:r w:rsidR="00385435" w:rsidRPr="001B22B6">
        <w:t>его</w:t>
      </w:r>
      <w:r w:rsidR="00417D8F" w:rsidRPr="001B22B6">
        <w:t xml:space="preserve"> начало строительства объекта капитального строительства</w:t>
      </w:r>
      <w:r w:rsidR="00385435" w:rsidRPr="001B22B6">
        <w:t>.</w:t>
      </w:r>
    </w:p>
    <w:p w:rsidR="00385435" w:rsidRPr="001B22B6" w:rsidRDefault="00385435" w:rsidP="00E305C7">
      <w:pPr>
        <w:widowControl w:val="0"/>
        <w:autoSpaceDE w:val="0"/>
        <w:autoSpaceDN w:val="0"/>
        <w:adjustRightInd w:val="0"/>
        <w:ind w:firstLine="709"/>
        <w:jc w:val="both"/>
      </w:pPr>
      <w:r w:rsidRPr="001B22B6">
        <w:t xml:space="preserve">Для принятия решения о внесении изменений в разрешение на строительство заявителем направляется уведомление </w:t>
      </w:r>
      <w:r w:rsidR="007E4FB0" w:rsidRPr="001B22B6">
        <w:t xml:space="preserve"> о переходе к ним прав на земельные участки, права пользования недрами, об образовании земельного участка.</w:t>
      </w:r>
    </w:p>
    <w:p w:rsidR="00896C02" w:rsidRPr="001B22B6" w:rsidRDefault="009116C0" w:rsidP="00E305C7">
      <w:pPr>
        <w:widowControl w:val="0"/>
        <w:autoSpaceDE w:val="0"/>
        <w:autoSpaceDN w:val="0"/>
        <w:adjustRightInd w:val="0"/>
        <w:ind w:firstLine="709"/>
        <w:jc w:val="both"/>
      </w:pPr>
      <w:r w:rsidRPr="001B22B6">
        <w:t>25</w:t>
      </w:r>
      <w:hyperlink r:id="rId12" w:history="1"/>
      <w:r w:rsidR="00896C02" w:rsidRPr="001B22B6">
        <w:t xml:space="preserve">. </w:t>
      </w:r>
      <w:r w:rsidR="00896C02" w:rsidRPr="001B22B6">
        <w:rPr>
          <w:color w:val="000000"/>
        </w:rPr>
        <w:t>Документы, представляемые заявителем (представителем заявителя), должны соответствовать следующим требованиям:</w:t>
      </w:r>
    </w:p>
    <w:p w:rsidR="00896C02" w:rsidRPr="001B22B6" w:rsidRDefault="005771A6" w:rsidP="00E305C7">
      <w:pPr>
        <w:widowControl w:val="0"/>
        <w:autoSpaceDE w:val="0"/>
        <w:autoSpaceDN w:val="0"/>
        <w:adjustRightInd w:val="0"/>
        <w:ind w:firstLine="709"/>
        <w:jc w:val="both"/>
        <w:rPr>
          <w:color w:val="000000"/>
        </w:rPr>
      </w:pPr>
      <w:r w:rsidRPr="001B22B6">
        <w:rPr>
          <w:color w:val="000000"/>
        </w:rPr>
        <w:t>1</w:t>
      </w:r>
      <w:r w:rsidR="00896C02" w:rsidRPr="001B22B6">
        <w:rPr>
          <w:color w:val="000000"/>
        </w:rPr>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w:t>
      </w:r>
      <w:r w:rsidR="00896C02" w:rsidRPr="001B22B6">
        <w:rPr>
          <w:color w:val="000000"/>
        </w:rPr>
        <w:lastRenderedPageBreak/>
        <w:t>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96C02" w:rsidRPr="001B22B6" w:rsidRDefault="005771A6" w:rsidP="00E305C7">
      <w:pPr>
        <w:widowControl w:val="0"/>
        <w:autoSpaceDE w:val="0"/>
        <w:autoSpaceDN w:val="0"/>
        <w:adjustRightInd w:val="0"/>
        <w:ind w:firstLine="709"/>
        <w:jc w:val="both"/>
        <w:rPr>
          <w:color w:val="000000"/>
        </w:rPr>
      </w:pPr>
      <w:r w:rsidRPr="001B22B6">
        <w:rPr>
          <w:color w:val="000000"/>
        </w:rPr>
        <w:t>2</w:t>
      </w:r>
      <w:r w:rsidR="00896C02" w:rsidRPr="001B22B6">
        <w:rPr>
          <w:color w:val="000000"/>
        </w:rPr>
        <w:t>) тексты документов должны быть написаны разборчиво;</w:t>
      </w:r>
    </w:p>
    <w:p w:rsidR="00896C02" w:rsidRPr="001B22B6" w:rsidRDefault="005771A6" w:rsidP="00E305C7">
      <w:pPr>
        <w:widowControl w:val="0"/>
        <w:autoSpaceDE w:val="0"/>
        <w:autoSpaceDN w:val="0"/>
        <w:adjustRightInd w:val="0"/>
        <w:ind w:firstLine="709"/>
        <w:jc w:val="both"/>
        <w:rPr>
          <w:color w:val="000000"/>
        </w:rPr>
      </w:pPr>
      <w:r w:rsidRPr="001B22B6">
        <w:rPr>
          <w:color w:val="000000"/>
        </w:rPr>
        <w:t>3</w:t>
      </w:r>
      <w:r w:rsidR="00896C02" w:rsidRPr="001B22B6">
        <w:rPr>
          <w:color w:val="000000"/>
        </w:rPr>
        <w:t>) не должны иметь подчисток, приписок, зачеркнутых слов и не оговоренных в них исправлений;</w:t>
      </w:r>
    </w:p>
    <w:p w:rsidR="00896C02" w:rsidRPr="001B22B6" w:rsidRDefault="005771A6" w:rsidP="00E305C7">
      <w:pPr>
        <w:widowControl w:val="0"/>
        <w:autoSpaceDE w:val="0"/>
        <w:autoSpaceDN w:val="0"/>
        <w:adjustRightInd w:val="0"/>
        <w:ind w:firstLine="709"/>
        <w:jc w:val="both"/>
        <w:rPr>
          <w:color w:val="000000"/>
        </w:rPr>
      </w:pPr>
      <w:r w:rsidRPr="001B22B6">
        <w:rPr>
          <w:color w:val="000000"/>
        </w:rPr>
        <w:t>4</w:t>
      </w:r>
      <w:r w:rsidR="00896C02" w:rsidRPr="001B22B6">
        <w:rPr>
          <w:color w:val="000000"/>
        </w:rPr>
        <w:t>) не должны быть исполнены карандашом;</w:t>
      </w:r>
    </w:p>
    <w:p w:rsidR="00896C02" w:rsidRPr="001B22B6" w:rsidRDefault="005771A6" w:rsidP="00E305C7">
      <w:pPr>
        <w:widowControl w:val="0"/>
        <w:autoSpaceDE w:val="0"/>
        <w:autoSpaceDN w:val="0"/>
        <w:adjustRightInd w:val="0"/>
        <w:ind w:firstLine="709"/>
        <w:jc w:val="both"/>
      </w:pPr>
      <w:r w:rsidRPr="001B22B6">
        <w:rPr>
          <w:color w:val="000000"/>
        </w:rPr>
        <w:t>5</w:t>
      </w:r>
      <w:r w:rsidR="00896C02" w:rsidRPr="001B22B6">
        <w:rPr>
          <w:color w:val="000000"/>
        </w:rPr>
        <w:t>) не должны иметь повреждений, наличие которых не позволяет однозначно истолковать их содержание.</w:t>
      </w:r>
    </w:p>
    <w:p w:rsidR="00896C02" w:rsidRPr="001B22B6" w:rsidRDefault="00896C02" w:rsidP="00E305C7">
      <w:pPr>
        <w:widowControl w:val="0"/>
        <w:autoSpaceDE w:val="0"/>
        <w:autoSpaceDN w:val="0"/>
        <w:adjustRightInd w:val="0"/>
        <w:outlineLvl w:val="2"/>
      </w:pPr>
    </w:p>
    <w:p w:rsidR="00896C02" w:rsidRPr="001B22B6" w:rsidRDefault="00B34DDC" w:rsidP="00E305C7">
      <w:pPr>
        <w:widowControl w:val="0"/>
        <w:autoSpaceDE w:val="0"/>
        <w:autoSpaceDN w:val="0"/>
        <w:adjustRightInd w:val="0"/>
        <w:outlineLvl w:val="2"/>
      </w:pPr>
      <w:r w:rsidRPr="00E75DC0">
        <w:rPr>
          <w:b/>
        </w:rPr>
        <w:t>7</w:t>
      </w:r>
      <w:r w:rsidR="00896C02" w:rsidRPr="00E75DC0">
        <w:rPr>
          <w:b/>
        </w:rPr>
        <w:t>.</w:t>
      </w:r>
      <w:r w:rsidR="00896C02" w:rsidRPr="001B22B6">
        <w:t xml:space="preserve"> Исчерпывающий перечень документов,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представить</w:t>
      </w:r>
    </w:p>
    <w:p w:rsidR="00896C02" w:rsidRPr="001B22B6" w:rsidRDefault="009116C0" w:rsidP="00E75DC0">
      <w:pPr>
        <w:widowControl w:val="0"/>
        <w:autoSpaceDE w:val="0"/>
        <w:autoSpaceDN w:val="0"/>
        <w:adjustRightInd w:val="0"/>
        <w:jc w:val="both"/>
      </w:pPr>
      <w:bookmarkStart w:id="0" w:name="Par189"/>
      <w:bookmarkEnd w:id="0"/>
      <w:r w:rsidRPr="001B22B6">
        <w:t xml:space="preserve">26. </w:t>
      </w:r>
      <w:r w:rsidR="00896C02" w:rsidRPr="001B22B6">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услуг, и которые заявитель (представитель заявителя) вправе представить, относятся:</w:t>
      </w:r>
    </w:p>
    <w:p w:rsidR="001522E8" w:rsidRPr="001B22B6" w:rsidRDefault="00834ADF" w:rsidP="00E305C7">
      <w:pPr>
        <w:autoSpaceDE w:val="0"/>
        <w:autoSpaceDN w:val="0"/>
        <w:adjustRightInd w:val="0"/>
        <w:ind w:firstLine="709"/>
        <w:jc w:val="both"/>
        <w:outlineLvl w:val="2"/>
      </w:pPr>
      <w:r w:rsidRPr="001B22B6">
        <w:t xml:space="preserve">а) </w:t>
      </w:r>
      <w:r w:rsidR="001522E8" w:rsidRPr="001B22B6">
        <w:t>выписка из Единого государственного реестра юридических лиц, выданная не ранее чем за три месяца до дня подачи Заявления;</w:t>
      </w:r>
    </w:p>
    <w:p w:rsidR="00834ADF" w:rsidRPr="001B22B6" w:rsidRDefault="00D54FBE" w:rsidP="00E305C7">
      <w:pPr>
        <w:widowControl w:val="0"/>
        <w:autoSpaceDE w:val="0"/>
        <w:autoSpaceDN w:val="0"/>
        <w:adjustRightInd w:val="0"/>
        <w:ind w:firstLine="709"/>
        <w:jc w:val="both"/>
      </w:pPr>
      <w:r w:rsidRPr="001B22B6">
        <w:t>б) градостроительный план земельного участка</w:t>
      </w:r>
      <w:r w:rsidR="00834ADF" w:rsidRPr="001B22B6">
        <w:t>;</w:t>
      </w:r>
    </w:p>
    <w:p w:rsidR="00834ADF" w:rsidRPr="001B22B6" w:rsidRDefault="00834ADF" w:rsidP="00E305C7">
      <w:pPr>
        <w:widowControl w:val="0"/>
        <w:autoSpaceDE w:val="0"/>
        <w:autoSpaceDN w:val="0"/>
        <w:adjustRightInd w:val="0"/>
        <w:ind w:firstLine="709"/>
        <w:jc w:val="both"/>
      </w:pPr>
      <w:r w:rsidRPr="001B22B6">
        <w:t>в) разрешение на отклонение от предельных параметров разрешенного строительства, реконструкции.</w:t>
      </w:r>
    </w:p>
    <w:p w:rsidR="00896C02" w:rsidRPr="001B22B6" w:rsidRDefault="009116C0" w:rsidP="00E305C7">
      <w:pPr>
        <w:widowControl w:val="0"/>
        <w:autoSpaceDE w:val="0"/>
        <w:autoSpaceDN w:val="0"/>
        <w:adjustRightInd w:val="0"/>
        <w:ind w:firstLine="709"/>
        <w:jc w:val="both"/>
      </w:pPr>
      <w:r w:rsidRPr="001B22B6">
        <w:t>27</w:t>
      </w:r>
      <w:r w:rsidR="00896C02" w:rsidRPr="001B22B6">
        <w:t xml:space="preserve">. При предоставлении </w:t>
      </w:r>
      <w:r w:rsidR="00BD2978" w:rsidRPr="001B22B6">
        <w:t>муниципальной</w:t>
      </w:r>
      <w:r w:rsidR="00896C02" w:rsidRPr="001B22B6">
        <w:t xml:space="preserve"> услуги запрещается требовать от заявителя:</w:t>
      </w:r>
    </w:p>
    <w:p w:rsidR="00896C02" w:rsidRPr="001B22B6" w:rsidRDefault="005771A6" w:rsidP="00E305C7">
      <w:pPr>
        <w:widowControl w:val="0"/>
        <w:autoSpaceDE w:val="0"/>
        <w:autoSpaceDN w:val="0"/>
        <w:adjustRightInd w:val="0"/>
        <w:ind w:firstLine="709"/>
        <w:jc w:val="both"/>
      </w:pPr>
      <w:r w:rsidRPr="001B22B6">
        <w:t>1</w:t>
      </w:r>
      <w:r w:rsidR="00896C02" w:rsidRPr="001B22B6">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6022" w:rsidRPr="001B22B6">
        <w:t>муниципальной</w:t>
      </w:r>
      <w:r w:rsidR="00896C02" w:rsidRPr="001B22B6">
        <w:t xml:space="preserve"> услуги;</w:t>
      </w:r>
    </w:p>
    <w:p w:rsidR="00896C02" w:rsidRPr="001B22B6" w:rsidRDefault="005771A6" w:rsidP="00E305C7">
      <w:pPr>
        <w:widowControl w:val="0"/>
        <w:autoSpaceDE w:val="0"/>
        <w:autoSpaceDN w:val="0"/>
        <w:adjustRightInd w:val="0"/>
        <w:ind w:firstLine="720"/>
        <w:jc w:val="both"/>
      </w:pPr>
      <w:r w:rsidRPr="001B22B6">
        <w:t>2</w:t>
      </w:r>
      <w:r w:rsidR="00896C02" w:rsidRPr="001B22B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3" w:history="1">
        <w:r w:rsidR="00896C02" w:rsidRPr="001B22B6">
          <w:t>части 6 статьи 7</w:t>
        </w:r>
      </w:hyperlink>
      <w:r w:rsidR="00896C02" w:rsidRPr="001B22B6">
        <w:t xml:space="preserve"> Федерального закона от 27 июля 2010 года</w:t>
      </w:r>
      <w:r w:rsidR="00896C02" w:rsidRPr="001B22B6">
        <w:br/>
        <w:t>№ 210-ФЗ «Об организации предоставления государственных и муниципальных услуг».</w:t>
      </w:r>
    </w:p>
    <w:p w:rsidR="00BD2978" w:rsidRPr="001B22B6" w:rsidRDefault="00BD2978" w:rsidP="00E305C7">
      <w:pPr>
        <w:widowControl w:val="0"/>
        <w:autoSpaceDE w:val="0"/>
        <w:autoSpaceDN w:val="0"/>
        <w:adjustRightInd w:val="0"/>
        <w:ind w:firstLine="720"/>
        <w:jc w:val="both"/>
      </w:pPr>
    </w:p>
    <w:p w:rsidR="00BD2978" w:rsidRPr="001B22B6" w:rsidRDefault="00B34DDC" w:rsidP="00E305C7">
      <w:pPr>
        <w:widowControl w:val="0"/>
        <w:autoSpaceDE w:val="0"/>
        <w:autoSpaceDN w:val="0"/>
        <w:adjustRightInd w:val="0"/>
        <w:outlineLvl w:val="2"/>
      </w:pPr>
      <w:r w:rsidRPr="00E75DC0">
        <w:t>8</w:t>
      </w:r>
      <w:r w:rsidR="00BD2978" w:rsidRPr="00E75DC0">
        <w:t>.</w:t>
      </w:r>
      <w:r w:rsidR="00BD2978" w:rsidRPr="001B22B6">
        <w:t xml:space="preserve"> Исчерпывающий перечень оснований для отказа в приеме документов, необходимых для предоставления муниципальной услуги</w:t>
      </w:r>
    </w:p>
    <w:p w:rsidR="00BD2978" w:rsidRPr="001B22B6" w:rsidRDefault="009116C0" w:rsidP="00E75DC0">
      <w:pPr>
        <w:widowControl w:val="0"/>
        <w:autoSpaceDE w:val="0"/>
        <w:autoSpaceDN w:val="0"/>
        <w:adjustRightInd w:val="0"/>
        <w:jc w:val="both"/>
      </w:pPr>
      <w:bookmarkStart w:id="1" w:name="Par200"/>
      <w:bookmarkEnd w:id="1"/>
      <w:r w:rsidRPr="001B22B6">
        <w:t>28</w:t>
      </w:r>
      <w:r w:rsidR="00BD2978" w:rsidRPr="001B22B6">
        <w:t>. Основания для отказа в приеме документов, необходимых для предоставления муниципальной услуги не предусмотрены.</w:t>
      </w:r>
    </w:p>
    <w:p w:rsidR="00BD2978" w:rsidRPr="001B22B6" w:rsidRDefault="009116C0" w:rsidP="00E305C7">
      <w:pPr>
        <w:autoSpaceDE w:val="0"/>
        <w:autoSpaceDN w:val="0"/>
        <w:adjustRightInd w:val="0"/>
        <w:ind w:firstLine="709"/>
        <w:jc w:val="both"/>
        <w:outlineLvl w:val="2"/>
        <w:rPr>
          <w:color w:val="000000"/>
        </w:rPr>
      </w:pPr>
      <w:r w:rsidRPr="001B22B6">
        <w:t>29</w:t>
      </w:r>
      <w:r w:rsidR="00BD2978" w:rsidRPr="001B22B6">
        <w:t>.</w:t>
      </w:r>
      <w:r w:rsidR="00BD2978" w:rsidRPr="001B22B6">
        <w:rPr>
          <w:color w:val="000000"/>
        </w:rPr>
        <w:t xml:space="preserve"> Основаниями возврата заявления заявителю (далее – возврат заявления) являются: </w:t>
      </w:r>
    </w:p>
    <w:p w:rsidR="00BD2978" w:rsidRPr="001B22B6" w:rsidRDefault="005771A6" w:rsidP="007338F8">
      <w:pPr>
        <w:widowControl w:val="0"/>
        <w:autoSpaceDE w:val="0"/>
        <w:autoSpaceDN w:val="0"/>
        <w:adjustRightInd w:val="0"/>
        <w:ind w:firstLine="0"/>
        <w:jc w:val="both"/>
      </w:pPr>
      <w:r w:rsidRPr="001B22B6">
        <w:t>1</w:t>
      </w:r>
      <w:r w:rsidR="00BD2978" w:rsidRPr="001B22B6">
        <w:t xml:space="preserve">) несоответствие заявления форме </w:t>
      </w:r>
      <w:r w:rsidR="00CC2ACB" w:rsidRPr="001B22B6">
        <w:t xml:space="preserve">согласно </w:t>
      </w:r>
      <w:r w:rsidR="00BD2978" w:rsidRPr="001B22B6">
        <w:t xml:space="preserve">Приложению </w:t>
      </w:r>
      <w:r w:rsidR="00CC2ACB" w:rsidRPr="001B22B6">
        <w:t>№</w:t>
      </w:r>
      <w:r w:rsidR="004F1DB7" w:rsidRPr="001B22B6">
        <w:t xml:space="preserve"> 1 и</w:t>
      </w:r>
      <w:r w:rsidR="00CC2ACB" w:rsidRPr="001B22B6">
        <w:t xml:space="preserve"> </w:t>
      </w:r>
      <w:r w:rsidR="004F1DB7" w:rsidRPr="001B22B6">
        <w:t>2</w:t>
      </w:r>
      <w:r w:rsidR="00BD2978" w:rsidRPr="001B22B6">
        <w:t xml:space="preserve"> к </w:t>
      </w:r>
      <w:r w:rsidR="00DB2E3B" w:rsidRPr="001B22B6">
        <w:t>Р</w:t>
      </w:r>
      <w:r w:rsidR="00BD2978" w:rsidRPr="001B22B6">
        <w:t>егламенту;</w:t>
      </w:r>
    </w:p>
    <w:p w:rsidR="00BD2978" w:rsidRPr="001B22B6" w:rsidRDefault="005771A6" w:rsidP="007338F8">
      <w:pPr>
        <w:widowControl w:val="0"/>
        <w:autoSpaceDE w:val="0"/>
        <w:autoSpaceDN w:val="0"/>
        <w:adjustRightInd w:val="0"/>
        <w:ind w:firstLine="0"/>
        <w:jc w:val="both"/>
      </w:pPr>
      <w:r w:rsidRPr="001B22B6">
        <w:t>2</w:t>
      </w:r>
      <w:r w:rsidR="00BD2978" w:rsidRPr="001B22B6">
        <w:t>) непредставление заявителем докуме</w:t>
      </w:r>
      <w:r w:rsidR="001522E8" w:rsidRPr="001B22B6">
        <w:t xml:space="preserve">нтов, предусмотренных пунктом </w:t>
      </w:r>
      <w:r w:rsidR="004F1DB7" w:rsidRPr="001B22B6">
        <w:t>24</w:t>
      </w:r>
      <w:r w:rsidR="00BD2978" w:rsidRPr="001B22B6">
        <w:t xml:space="preserve"> настоящего </w:t>
      </w:r>
      <w:r w:rsidR="00DB2E3B" w:rsidRPr="001B22B6">
        <w:t>Р</w:t>
      </w:r>
      <w:r w:rsidR="00BD2978" w:rsidRPr="001B22B6">
        <w:t>егламента.</w:t>
      </w:r>
    </w:p>
    <w:p w:rsidR="00BD2978" w:rsidRPr="001B22B6" w:rsidRDefault="009116C0" w:rsidP="00E305C7">
      <w:pPr>
        <w:autoSpaceDE w:val="0"/>
        <w:autoSpaceDN w:val="0"/>
        <w:adjustRightInd w:val="0"/>
        <w:ind w:firstLine="709"/>
        <w:jc w:val="both"/>
      </w:pPr>
      <w:r w:rsidRPr="001B22B6">
        <w:t>30</w:t>
      </w:r>
      <w:r w:rsidR="009D3DC3" w:rsidRPr="001B22B6">
        <w:t>.</w:t>
      </w:r>
      <w:r w:rsidR="005771A6" w:rsidRPr="001B22B6">
        <w:t xml:space="preserve"> </w:t>
      </w:r>
      <w:r w:rsidR="0078505A" w:rsidRPr="001B22B6">
        <w:t>Должностное лицо уполномоченного органа, ответственное за предоставление муниципальной услуги,</w:t>
      </w:r>
      <w:r w:rsidR="00BD2978" w:rsidRPr="001B22B6">
        <w:t xml:space="preserve"> в течение </w:t>
      </w:r>
      <w:r w:rsidR="00C94485" w:rsidRPr="001B22B6">
        <w:t>пяти</w:t>
      </w:r>
      <w:r w:rsidR="00BD2978" w:rsidRPr="001B22B6">
        <w:t xml:space="preserve"> </w:t>
      </w:r>
      <w:r w:rsidR="008F4437" w:rsidRPr="001B22B6">
        <w:t>рабочих</w:t>
      </w:r>
      <w:r w:rsidR="00BD2978" w:rsidRPr="001B22B6">
        <w:t xml:space="preserve"> дней со дня пост</w:t>
      </w:r>
      <w:r w:rsidR="005771A6" w:rsidRPr="001B22B6">
        <w:t xml:space="preserve">упления заявления возвращает </w:t>
      </w:r>
      <w:r w:rsidR="00BD2978" w:rsidRPr="001B22B6">
        <w:t>заявление заявителю с указанием причины возврата заявления.</w:t>
      </w:r>
    </w:p>
    <w:p w:rsidR="00BD2978" w:rsidRPr="001B22B6" w:rsidRDefault="009116C0" w:rsidP="00E305C7">
      <w:pPr>
        <w:widowControl w:val="0"/>
        <w:autoSpaceDE w:val="0"/>
        <w:autoSpaceDN w:val="0"/>
        <w:adjustRightInd w:val="0"/>
        <w:ind w:firstLine="709"/>
        <w:jc w:val="both"/>
      </w:pPr>
      <w:r w:rsidRPr="001B22B6">
        <w:t>31</w:t>
      </w:r>
      <w:r w:rsidR="00BD2978" w:rsidRPr="001B22B6">
        <w:t xml:space="preserve">. В случае возврата заявления, поданного через организации федеральной почтовой связи, </w:t>
      </w:r>
      <w:r w:rsidR="00BD4E8C" w:rsidRPr="001B22B6">
        <w:t>специалист</w:t>
      </w:r>
      <w:r w:rsidR="00BD2978" w:rsidRPr="001B22B6">
        <w:t xml:space="preserve"> не позднее </w:t>
      </w:r>
      <w:r w:rsidR="00C94485" w:rsidRPr="001B22B6">
        <w:t>пяти</w:t>
      </w:r>
      <w:r w:rsidR="008F4437" w:rsidRPr="001B22B6">
        <w:t xml:space="preserve"> рабочих</w:t>
      </w:r>
      <w:r w:rsidR="00BD2978" w:rsidRPr="001B22B6">
        <w:t xml:space="preserve"> дней со дня регистрации заявления направляет заявителю уведомление о возврате заявления с указанием причин. </w:t>
      </w:r>
    </w:p>
    <w:p w:rsidR="00BD2978" w:rsidRPr="001B22B6" w:rsidRDefault="009116C0" w:rsidP="00E305C7">
      <w:pPr>
        <w:widowControl w:val="0"/>
        <w:autoSpaceDE w:val="0"/>
        <w:autoSpaceDN w:val="0"/>
        <w:adjustRightInd w:val="0"/>
        <w:ind w:firstLine="709"/>
        <w:jc w:val="both"/>
      </w:pPr>
      <w:r w:rsidRPr="001B22B6">
        <w:t>32</w:t>
      </w:r>
      <w:r w:rsidR="00BD2978" w:rsidRPr="001B22B6">
        <w:t xml:space="preserve">. В случае возврата заявления, поданного в </w:t>
      </w:r>
      <w:r w:rsidR="00B12B2D">
        <w:t>а</w:t>
      </w:r>
      <w:r w:rsidR="009D3DC3" w:rsidRPr="001B22B6">
        <w:t>дминистрацию</w:t>
      </w:r>
      <w:r w:rsidR="00BD2978" w:rsidRPr="001B22B6">
        <w:t xml:space="preserve"> путем личного обращения, </w:t>
      </w:r>
      <w:r w:rsidR="00D919B2" w:rsidRPr="001B22B6">
        <w:t>специалист</w:t>
      </w:r>
      <w:r w:rsidR="00BD2978" w:rsidRPr="001B22B6">
        <w:t xml:space="preserve"> </w:t>
      </w:r>
      <w:r w:rsidR="00D919B2" w:rsidRPr="001B22B6">
        <w:t>возвращает</w:t>
      </w:r>
      <w:r w:rsidR="00BD2978" w:rsidRPr="001B22B6">
        <w:t xml:space="preserve"> заявлени</w:t>
      </w:r>
      <w:r w:rsidR="00D919B2" w:rsidRPr="001B22B6">
        <w:t>е заявителю</w:t>
      </w:r>
      <w:r w:rsidR="00336C3F" w:rsidRPr="001B22B6">
        <w:t xml:space="preserve"> лично</w:t>
      </w:r>
      <w:r w:rsidR="00BD2978" w:rsidRPr="001B22B6">
        <w:t xml:space="preserve">. </w:t>
      </w:r>
    </w:p>
    <w:p w:rsidR="00BD2978" w:rsidRPr="001B22B6" w:rsidRDefault="009116C0" w:rsidP="00E305C7">
      <w:pPr>
        <w:widowControl w:val="0"/>
        <w:autoSpaceDE w:val="0"/>
        <w:autoSpaceDN w:val="0"/>
        <w:adjustRightInd w:val="0"/>
        <w:ind w:firstLine="709"/>
        <w:jc w:val="both"/>
      </w:pPr>
      <w:r w:rsidRPr="001B22B6">
        <w:t>33</w:t>
      </w:r>
      <w:r w:rsidR="00BD2978" w:rsidRPr="001B22B6">
        <w:t xml:space="preserve">. В случае возврата заявления, поданного в форме электронного документа, заявителю с использованием сети «Интернет» в течение </w:t>
      </w:r>
      <w:r w:rsidR="00C94485" w:rsidRPr="001B22B6">
        <w:t>пяти</w:t>
      </w:r>
      <w:r w:rsidR="008F4437" w:rsidRPr="001B22B6">
        <w:t xml:space="preserve"> рабочих</w:t>
      </w:r>
      <w:r w:rsidR="00BD2978" w:rsidRPr="001B22B6">
        <w:t xml:space="preserve"> дней со дня получения заявления, поданного в форме электронного документа, направляется уведомление о возврате заявления на </w:t>
      </w:r>
      <w:r w:rsidR="00BD2978" w:rsidRPr="001B22B6">
        <w:lastRenderedPageBreak/>
        <w:t>адрес электронной почты, с которого поступило заявление.</w:t>
      </w:r>
    </w:p>
    <w:p w:rsidR="00BD2978" w:rsidRPr="001B22B6" w:rsidRDefault="00BD2978" w:rsidP="00E305C7">
      <w:pPr>
        <w:widowControl w:val="0"/>
        <w:autoSpaceDE w:val="0"/>
        <w:autoSpaceDN w:val="0"/>
        <w:adjustRightInd w:val="0"/>
        <w:jc w:val="both"/>
      </w:pPr>
    </w:p>
    <w:p w:rsidR="00BD2978" w:rsidRPr="001B22B6" w:rsidRDefault="00B34DDC" w:rsidP="00E305C7">
      <w:pPr>
        <w:widowControl w:val="0"/>
        <w:autoSpaceDE w:val="0"/>
        <w:autoSpaceDN w:val="0"/>
        <w:adjustRightInd w:val="0"/>
        <w:outlineLvl w:val="2"/>
      </w:pPr>
      <w:bookmarkStart w:id="2" w:name="Par204"/>
      <w:bookmarkEnd w:id="2"/>
      <w:r w:rsidRPr="00E75DC0">
        <w:rPr>
          <w:b/>
        </w:rPr>
        <w:t>9</w:t>
      </w:r>
      <w:r w:rsidR="00BD2978" w:rsidRPr="00E75DC0">
        <w:rPr>
          <w:b/>
        </w:rPr>
        <w:t>.</w:t>
      </w:r>
      <w:r w:rsidR="00BD2978" w:rsidRPr="001B22B6">
        <w:t xml:space="preserve"> Исчерпывающий перечень оснований для отказа в предоставлении </w:t>
      </w:r>
      <w:r w:rsidR="00E57766" w:rsidRPr="001B22B6">
        <w:t xml:space="preserve">муниципальной </w:t>
      </w:r>
      <w:r w:rsidR="00BD2978" w:rsidRPr="001B22B6">
        <w:t>услуги</w:t>
      </w:r>
    </w:p>
    <w:p w:rsidR="008F4437" w:rsidRPr="001B22B6" w:rsidRDefault="009C4984" w:rsidP="00E75DC0">
      <w:pPr>
        <w:jc w:val="both"/>
        <w:rPr>
          <w:rFonts w:eastAsia="Calibri"/>
        </w:rPr>
      </w:pPr>
      <w:r w:rsidRPr="001B22B6">
        <w:rPr>
          <w:rFonts w:eastAsia="Calibri"/>
        </w:rPr>
        <w:t xml:space="preserve">34. </w:t>
      </w:r>
      <w:r w:rsidR="008F4437" w:rsidRPr="001B22B6">
        <w:rPr>
          <w:rFonts w:eastAsia="Calibri"/>
        </w:rPr>
        <w:t>Основаниями для отказа в выдаче разрешения на строительство являются:</w:t>
      </w:r>
    </w:p>
    <w:p w:rsidR="008F4437" w:rsidRPr="001B22B6" w:rsidRDefault="004F1DB7" w:rsidP="00E305C7">
      <w:pPr>
        <w:jc w:val="both"/>
        <w:rPr>
          <w:rFonts w:eastAsia="Calibri"/>
        </w:rPr>
      </w:pPr>
      <w:r w:rsidRPr="001B22B6">
        <w:rPr>
          <w:rFonts w:eastAsia="Calibri"/>
        </w:rPr>
        <w:t>1</w:t>
      </w:r>
      <w:r w:rsidR="008F4437" w:rsidRPr="001B22B6">
        <w:rPr>
          <w:rFonts w:eastAsia="Calibri"/>
        </w:rPr>
        <w:t xml:space="preserve">) направление заявителем заявления и приложенных документов с нарушением требований пункта </w:t>
      </w:r>
      <w:r w:rsidRPr="001B22B6">
        <w:rPr>
          <w:rFonts w:eastAsia="Calibri"/>
        </w:rPr>
        <w:t>24</w:t>
      </w:r>
      <w:r w:rsidR="008F4437" w:rsidRPr="001B22B6">
        <w:rPr>
          <w:rFonts w:eastAsia="Calibri"/>
        </w:rPr>
        <w:t xml:space="preserve"> настоящего Регламента;</w:t>
      </w:r>
    </w:p>
    <w:p w:rsidR="008F4437" w:rsidRPr="001B22B6" w:rsidRDefault="008F4437" w:rsidP="00E305C7">
      <w:pPr>
        <w:pStyle w:val="ConsPlusNormal0"/>
        <w:widowControl/>
        <w:tabs>
          <w:tab w:val="left" w:pos="993"/>
        </w:tabs>
        <w:ind w:firstLine="567"/>
        <w:jc w:val="both"/>
        <w:rPr>
          <w:rFonts w:ascii="Times New Roman" w:hAnsi="Times New Roman" w:cs="Times New Roman"/>
          <w:sz w:val="24"/>
          <w:szCs w:val="24"/>
        </w:rPr>
      </w:pPr>
      <w:r w:rsidRPr="001B22B6">
        <w:rPr>
          <w:rFonts w:ascii="Times New Roman" w:hAnsi="Times New Roman" w:cs="Times New Roman"/>
          <w:sz w:val="24"/>
          <w:szCs w:val="24"/>
        </w:rPr>
        <w:t xml:space="preserve">2) несоответствие представленных заявителем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или реконструкции. </w:t>
      </w:r>
    </w:p>
    <w:p w:rsidR="00005291" w:rsidRPr="001B22B6" w:rsidRDefault="00005291" w:rsidP="00E305C7">
      <w:pPr>
        <w:widowControl w:val="0"/>
      </w:pPr>
    </w:p>
    <w:p w:rsidR="00005291" w:rsidRPr="001B22B6" w:rsidRDefault="00005291" w:rsidP="00E305C7">
      <w:pPr>
        <w:widowControl w:val="0"/>
      </w:pPr>
      <w:r w:rsidRPr="001B22B6">
        <w:rPr>
          <w:lang w:val="en-US"/>
        </w:rPr>
        <w:t>III</w:t>
      </w:r>
      <w:r w:rsidRPr="001B22B6">
        <w:t>. Состав, последовательность и сроки выполнения</w:t>
      </w:r>
    </w:p>
    <w:p w:rsidR="00005291" w:rsidRPr="001B22B6" w:rsidRDefault="00005291" w:rsidP="00E305C7">
      <w:pPr>
        <w:widowControl w:val="0"/>
      </w:pPr>
      <w:r w:rsidRPr="001B22B6">
        <w:t>административных процедур, требования к порядку их выполнения,</w:t>
      </w:r>
    </w:p>
    <w:p w:rsidR="00005291" w:rsidRPr="001B22B6" w:rsidRDefault="00005291" w:rsidP="00E305C7">
      <w:pPr>
        <w:widowControl w:val="0"/>
      </w:pPr>
      <w:r w:rsidRPr="001B22B6">
        <w:t>описание последовательности административных процедур</w:t>
      </w:r>
    </w:p>
    <w:p w:rsidR="00005291" w:rsidRPr="001B22B6" w:rsidRDefault="00005291" w:rsidP="00E305C7">
      <w:pPr>
        <w:widowControl w:val="0"/>
        <w:autoSpaceDE w:val="0"/>
        <w:autoSpaceDN w:val="0"/>
        <w:adjustRightInd w:val="0"/>
        <w:jc w:val="both"/>
        <w:outlineLvl w:val="1"/>
      </w:pPr>
    </w:p>
    <w:p w:rsidR="00E57766" w:rsidRPr="001B22B6" w:rsidRDefault="00005291" w:rsidP="00E305C7">
      <w:pPr>
        <w:widowControl w:val="0"/>
        <w:autoSpaceDE w:val="0"/>
        <w:autoSpaceDN w:val="0"/>
        <w:adjustRightInd w:val="0"/>
        <w:outlineLvl w:val="2"/>
      </w:pPr>
      <w:r w:rsidRPr="001B22B6">
        <w:t xml:space="preserve">1. </w:t>
      </w:r>
      <w:r w:rsidR="00E57766" w:rsidRPr="001B22B6">
        <w:t>Исчерпывающий перечень административных процедур</w:t>
      </w:r>
    </w:p>
    <w:p w:rsidR="00E57766" w:rsidRPr="001B22B6" w:rsidRDefault="00E57766" w:rsidP="00E305C7">
      <w:pPr>
        <w:widowControl w:val="0"/>
        <w:autoSpaceDE w:val="0"/>
        <w:autoSpaceDN w:val="0"/>
        <w:adjustRightInd w:val="0"/>
      </w:pPr>
      <w:r w:rsidRPr="001B22B6">
        <w:t>при предоставлении муниципальной услуги</w:t>
      </w:r>
    </w:p>
    <w:p w:rsidR="00946A5C" w:rsidRPr="001B22B6" w:rsidRDefault="00E75DC0" w:rsidP="007338F8">
      <w:pPr>
        <w:pStyle w:val="ListParagraph"/>
        <w:widowControl w:val="0"/>
        <w:tabs>
          <w:tab w:val="left" w:pos="1134"/>
        </w:tabs>
        <w:autoSpaceDE w:val="0"/>
        <w:autoSpaceDN w:val="0"/>
        <w:adjustRightInd w:val="0"/>
        <w:ind w:left="0" w:firstLine="0"/>
        <w:jc w:val="both"/>
        <w:rPr>
          <w:sz w:val="24"/>
          <w:szCs w:val="24"/>
        </w:rPr>
      </w:pPr>
      <w:r>
        <w:rPr>
          <w:sz w:val="24"/>
          <w:szCs w:val="24"/>
        </w:rPr>
        <w:tab/>
      </w:r>
      <w:r w:rsidR="009C4984" w:rsidRPr="001B22B6">
        <w:rPr>
          <w:sz w:val="24"/>
          <w:szCs w:val="24"/>
        </w:rPr>
        <w:t>35</w:t>
      </w:r>
      <w:r w:rsidR="00946A5C" w:rsidRPr="001B22B6">
        <w:rPr>
          <w:sz w:val="24"/>
          <w:szCs w:val="24"/>
        </w:rPr>
        <w:t>. Предоставление муниципальной услуги включает в себя следующие административные процедуры:</w:t>
      </w:r>
    </w:p>
    <w:p w:rsidR="00946A5C" w:rsidRPr="001B22B6" w:rsidRDefault="00946A5C" w:rsidP="00E305C7">
      <w:pPr>
        <w:widowControl w:val="0"/>
        <w:tabs>
          <w:tab w:val="left" w:pos="1134"/>
        </w:tabs>
        <w:autoSpaceDE w:val="0"/>
        <w:ind w:firstLine="709"/>
        <w:jc w:val="both"/>
      </w:pPr>
      <w:r w:rsidRPr="001B22B6">
        <w:t>1) приём и регистрация заявления и прилагаемых заявителем  документов, необходимых для предоставления муниципальной услуги;</w:t>
      </w:r>
    </w:p>
    <w:p w:rsidR="00946A5C" w:rsidRPr="001B22B6" w:rsidRDefault="00946A5C" w:rsidP="00E305C7">
      <w:pPr>
        <w:widowControl w:val="0"/>
        <w:tabs>
          <w:tab w:val="left" w:pos="1134"/>
        </w:tabs>
        <w:autoSpaceDE w:val="0"/>
        <w:ind w:firstLine="709"/>
        <w:jc w:val="both"/>
      </w:pPr>
      <w:r w:rsidRPr="001B22B6">
        <w:t>2) проверка соответствия заявления и приложенных документов требованиям настоящего Регламента;</w:t>
      </w:r>
    </w:p>
    <w:p w:rsidR="00946A5C" w:rsidRPr="001B22B6" w:rsidRDefault="00946A5C" w:rsidP="00E305C7">
      <w:pPr>
        <w:widowControl w:val="0"/>
        <w:tabs>
          <w:tab w:val="left" w:pos="1134"/>
        </w:tabs>
        <w:autoSpaceDE w:val="0"/>
        <w:ind w:firstLine="709"/>
        <w:jc w:val="both"/>
      </w:pPr>
      <w:r w:rsidRPr="001B22B6">
        <w:t>3) формирование и направление межведомственных запросов в органы (организации), участвующие в предоставлении муниципальной услуги;</w:t>
      </w:r>
    </w:p>
    <w:p w:rsidR="00946A5C" w:rsidRPr="001B22B6" w:rsidRDefault="00946A5C" w:rsidP="00E305C7">
      <w:pPr>
        <w:widowControl w:val="0"/>
        <w:tabs>
          <w:tab w:val="left" w:pos="1134"/>
        </w:tabs>
        <w:autoSpaceDE w:val="0"/>
        <w:ind w:firstLine="709"/>
        <w:jc w:val="both"/>
      </w:pPr>
      <w:r w:rsidRPr="001B22B6">
        <w:t xml:space="preserve">4) выдача разрешения на строительство; </w:t>
      </w:r>
    </w:p>
    <w:p w:rsidR="00946A5C" w:rsidRPr="001B22B6" w:rsidRDefault="00946A5C" w:rsidP="00E305C7">
      <w:pPr>
        <w:widowControl w:val="0"/>
        <w:tabs>
          <w:tab w:val="left" w:pos="1134"/>
        </w:tabs>
        <w:autoSpaceDE w:val="0"/>
        <w:ind w:firstLine="709"/>
        <w:jc w:val="both"/>
      </w:pPr>
      <w:r w:rsidRPr="001B22B6">
        <w:t>5) продление срока действия разрешения на строительство;</w:t>
      </w:r>
    </w:p>
    <w:p w:rsidR="00946A5C" w:rsidRPr="001B22B6" w:rsidRDefault="00946A5C" w:rsidP="00E305C7">
      <w:pPr>
        <w:widowControl w:val="0"/>
        <w:tabs>
          <w:tab w:val="left" w:pos="1134"/>
        </w:tabs>
        <w:autoSpaceDE w:val="0"/>
        <w:ind w:firstLine="709"/>
        <w:jc w:val="both"/>
      </w:pPr>
      <w:r w:rsidRPr="001B22B6">
        <w:t xml:space="preserve">6) </w:t>
      </w:r>
      <w:r w:rsidR="000D7DC6" w:rsidRPr="001B22B6">
        <w:t>внесение изменений в разрешение на строительство;</w:t>
      </w:r>
    </w:p>
    <w:p w:rsidR="00946A5C" w:rsidRPr="001B22B6" w:rsidRDefault="00946A5C" w:rsidP="00E305C7">
      <w:pPr>
        <w:widowControl w:val="0"/>
        <w:tabs>
          <w:tab w:val="left" w:pos="1134"/>
        </w:tabs>
        <w:autoSpaceDE w:val="0"/>
        <w:ind w:firstLine="709"/>
        <w:jc w:val="both"/>
      </w:pPr>
      <w:r w:rsidRPr="001B22B6">
        <w:t xml:space="preserve">7) </w:t>
      </w:r>
      <w:r w:rsidR="000D7DC6" w:rsidRPr="001B22B6">
        <w:t xml:space="preserve">выдача дубликата разрешения на строительство; </w:t>
      </w:r>
    </w:p>
    <w:p w:rsidR="00946A5C" w:rsidRPr="001B22B6" w:rsidRDefault="00CA4AFC" w:rsidP="00E305C7">
      <w:pPr>
        <w:pStyle w:val="31"/>
        <w:widowControl w:val="0"/>
        <w:tabs>
          <w:tab w:val="left" w:pos="1134"/>
        </w:tabs>
        <w:autoSpaceDE w:val="0"/>
        <w:ind w:firstLine="690"/>
        <w:rPr>
          <w:sz w:val="24"/>
          <w:szCs w:val="24"/>
          <w:lang w:eastAsia="ru-RU"/>
        </w:rPr>
      </w:pPr>
      <w:r w:rsidRPr="001B22B6">
        <w:rPr>
          <w:sz w:val="24"/>
          <w:szCs w:val="24"/>
          <w:lang w:eastAsia="ru-RU"/>
        </w:rPr>
        <w:t>8</w:t>
      </w:r>
      <w:r w:rsidR="00946A5C" w:rsidRPr="001B22B6">
        <w:rPr>
          <w:sz w:val="24"/>
          <w:szCs w:val="24"/>
          <w:lang w:eastAsia="ru-RU"/>
        </w:rPr>
        <w:t>) исправление технических ошибок в разрешении на строительство.</w:t>
      </w:r>
    </w:p>
    <w:p w:rsidR="00946A5C" w:rsidRPr="001B22B6" w:rsidRDefault="009C4984" w:rsidP="00E305C7">
      <w:pPr>
        <w:widowControl w:val="0"/>
        <w:tabs>
          <w:tab w:val="left" w:pos="1134"/>
        </w:tabs>
        <w:autoSpaceDE w:val="0"/>
        <w:ind w:firstLine="735"/>
        <w:jc w:val="both"/>
      </w:pPr>
      <w:r w:rsidRPr="001B22B6">
        <w:t>36</w:t>
      </w:r>
      <w:r w:rsidR="00946A5C" w:rsidRPr="001B22B6">
        <w:t>. Блок-схема процедуры выдачи разрешения на строительство представлена в приложении № 3 к настоящему Регламенту.</w:t>
      </w:r>
    </w:p>
    <w:p w:rsidR="0030441F" w:rsidRPr="001B22B6" w:rsidRDefault="0030441F" w:rsidP="00E305C7">
      <w:pPr>
        <w:pStyle w:val="a9"/>
        <w:widowControl w:val="0"/>
        <w:tabs>
          <w:tab w:val="left" w:pos="851"/>
        </w:tabs>
        <w:autoSpaceDE w:val="0"/>
        <w:autoSpaceDN w:val="0"/>
        <w:adjustRightInd w:val="0"/>
        <w:jc w:val="both"/>
        <w:rPr>
          <w:rFonts w:eastAsia="Times New Roman"/>
          <w:sz w:val="24"/>
          <w:szCs w:val="24"/>
          <w:lang w:eastAsia="ru-RU"/>
        </w:rPr>
      </w:pPr>
    </w:p>
    <w:p w:rsidR="00621FFB" w:rsidRPr="001B22B6" w:rsidRDefault="005819DE" w:rsidP="00E305C7">
      <w:pPr>
        <w:widowControl w:val="0"/>
        <w:autoSpaceDE w:val="0"/>
        <w:autoSpaceDN w:val="0"/>
        <w:adjustRightInd w:val="0"/>
        <w:outlineLvl w:val="2"/>
      </w:pPr>
      <w:r w:rsidRPr="001B22B6">
        <w:t>2</w:t>
      </w:r>
      <w:r w:rsidR="00621FFB" w:rsidRPr="001B22B6">
        <w:t>. Прием и регистрация заявления и</w:t>
      </w:r>
      <w:r w:rsidR="0030441F" w:rsidRPr="001B22B6">
        <w:t xml:space="preserve"> документов</w:t>
      </w:r>
      <w:r w:rsidR="00621FFB" w:rsidRPr="001B22B6">
        <w:t xml:space="preserve"> </w:t>
      </w:r>
    </w:p>
    <w:p w:rsidR="00621FFB" w:rsidRPr="001B22B6" w:rsidRDefault="009C4984" w:rsidP="00E75DC0">
      <w:pPr>
        <w:widowControl w:val="0"/>
        <w:autoSpaceDE w:val="0"/>
        <w:autoSpaceDN w:val="0"/>
        <w:adjustRightInd w:val="0"/>
        <w:jc w:val="both"/>
      </w:pPr>
      <w:r w:rsidRPr="001B22B6">
        <w:t>37</w:t>
      </w:r>
      <w:r w:rsidR="00621FFB" w:rsidRPr="001B22B6">
        <w:t xml:space="preserve">. Основанием для начала административной процедуры является поступление в </w:t>
      </w:r>
      <w:r w:rsidR="00DE0BEB">
        <w:t>а</w:t>
      </w:r>
      <w:r w:rsidR="00BD497F" w:rsidRPr="001B22B6">
        <w:t>дминистрацию</w:t>
      </w:r>
      <w:r w:rsidR="00621FFB" w:rsidRPr="001B22B6">
        <w:t xml:space="preserve"> заявления </w:t>
      </w:r>
      <w:r w:rsidR="000D7DC6" w:rsidRPr="001B22B6">
        <w:t xml:space="preserve">об оказании муниципальной услуги </w:t>
      </w:r>
      <w:r w:rsidR="00621FFB" w:rsidRPr="001B22B6">
        <w:t>с приложением документов одним из следующих способов:</w:t>
      </w:r>
    </w:p>
    <w:p w:rsidR="00621FFB" w:rsidRPr="001B22B6" w:rsidRDefault="00961680" w:rsidP="00E305C7">
      <w:pPr>
        <w:widowControl w:val="0"/>
        <w:autoSpaceDE w:val="0"/>
        <w:autoSpaceDN w:val="0"/>
        <w:adjustRightInd w:val="0"/>
        <w:ind w:firstLine="709"/>
        <w:jc w:val="both"/>
      </w:pPr>
      <w:r w:rsidRPr="001B22B6">
        <w:t>1</w:t>
      </w:r>
      <w:r w:rsidR="00621FFB" w:rsidRPr="001B22B6">
        <w:t xml:space="preserve">) путем личного обращения заявителя (представителя заявителя) в </w:t>
      </w:r>
      <w:r w:rsidR="00B12B2D">
        <w:t>а</w:t>
      </w:r>
      <w:r w:rsidR="00BD497F" w:rsidRPr="001B22B6">
        <w:t>дминистрацию</w:t>
      </w:r>
      <w:r w:rsidR="00621FFB" w:rsidRPr="001B22B6">
        <w:t>;</w:t>
      </w:r>
    </w:p>
    <w:p w:rsidR="00621FFB" w:rsidRPr="001B22B6" w:rsidRDefault="00961680" w:rsidP="00E305C7">
      <w:pPr>
        <w:widowControl w:val="0"/>
        <w:autoSpaceDE w:val="0"/>
        <w:autoSpaceDN w:val="0"/>
        <w:adjustRightInd w:val="0"/>
        <w:ind w:firstLine="709"/>
        <w:jc w:val="both"/>
      </w:pPr>
      <w:r w:rsidRPr="001B22B6">
        <w:t>2</w:t>
      </w:r>
      <w:r w:rsidR="00621FFB" w:rsidRPr="001B22B6">
        <w:t>) через организации федеральной почтовой связи;</w:t>
      </w:r>
    </w:p>
    <w:p w:rsidR="00621FFB" w:rsidRPr="001B22B6" w:rsidRDefault="00961680" w:rsidP="00E305C7">
      <w:pPr>
        <w:widowControl w:val="0"/>
        <w:autoSpaceDE w:val="0"/>
        <w:autoSpaceDN w:val="0"/>
        <w:adjustRightInd w:val="0"/>
        <w:ind w:firstLine="709"/>
        <w:jc w:val="both"/>
      </w:pPr>
      <w:r w:rsidRPr="001B22B6">
        <w:t>3</w:t>
      </w:r>
      <w:r w:rsidR="00621FFB" w:rsidRPr="001B22B6">
        <w:t>) в форме электронных документов, подписанных электронной подписью, которые передаются с использованием сети «Интернет» путем направления докумен</w:t>
      </w:r>
      <w:r w:rsidR="00DE0BEB">
        <w:t>тов на адрес электронной почты а</w:t>
      </w:r>
      <w:r w:rsidR="00621FFB" w:rsidRPr="001B22B6">
        <w:t xml:space="preserve">дминистрации </w:t>
      </w:r>
      <w:r w:rsidR="00DE0BEB">
        <w:t>Лесогор</w:t>
      </w:r>
      <w:r w:rsidR="00BD497F" w:rsidRPr="001B22B6">
        <w:t>ского</w:t>
      </w:r>
      <w:r w:rsidR="00621FFB" w:rsidRPr="001B22B6">
        <w:t xml:space="preserve"> </w:t>
      </w:r>
      <w:r w:rsidR="00B12B2D">
        <w:t xml:space="preserve">муниципального образования </w:t>
      </w:r>
      <w:r w:rsidR="00621FFB" w:rsidRPr="001B22B6">
        <w:t>городского поселения</w:t>
      </w:r>
      <w:r w:rsidR="003F5A8C" w:rsidRPr="001B22B6">
        <w:t>.</w:t>
      </w:r>
    </w:p>
    <w:p w:rsidR="00F30879" w:rsidRPr="001B22B6" w:rsidRDefault="00F30879" w:rsidP="00E305C7">
      <w:pPr>
        <w:autoSpaceDE w:val="0"/>
        <w:autoSpaceDN w:val="0"/>
        <w:adjustRightInd w:val="0"/>
        <w:ind w:firstLine="709"/>
        <w:jc w:val="both"/>
        <w:outlineLvl w:val="2"/>
      </w:pPr>
      <w:r w:rsidRPr="001B22B6">
        <w:t xml:space="preserve">Административная процедура при обращении заявителя в </w:t>
      </w:r>
      <w:r w:rsidR="00DE0BEB">
        <w:t>а</w:t>
      </w:r>
      <w:r w:rsidR="00BD497F" w:rsidRPr="001B22B6">
        <w:t>дминистрацию</w:t>
      </w:r>
      <w:r w:rsidRPr="001B22B6">
        <w:t xml:space="preserve"> включает следующие административные действия:</w:t>
      </w:r>
    </w:p>
    <w:p w:rsidR="00F30879" w:rsidRPr="001B22B6" w:rsidRDefault="00F30879" w:rsidP="00E305C7">
      <w:pPr>
        <w:numPr>
          <w:ilvl w:val="0"/>
          <w:numId w:val="1"/>
        </w:numPr>
        <w:tabs>
          <w:tab w:val="num" w:pos="360"/>
          <w:tab w:val="left" w:pos="900"/>
        </w:tabs>
        <w:autoSpaceDE w:val="0"/>
        <w:autoSpaceDN w:val="0"/>
        <w:adjustRightInd w:val="0"/>
        <w:ind w:left="0" w:firstLine="709"/>
        <w:jc w:val="both"/>
      </w:pPr>
      <w:r w:rsidRPr="001B22B6">
        <w:t xml:space="preserve">удостоверение личности заявителя, а также проверка полномочий представителя заявителя на осуществление действий от имени заявителя; </w:t>
      </w:r>
    </w:p>
    <w:p w:rsidR="00F30879" w:rsidRPr="001B22B6" w:rsidRDefault="00F30879" w:rsidP="00E305C7">
      <w:pPr>
        <w:numPr>
          <w:ilvl w:val="0"/>
          <w:numId w:val="1"/>
        </w:numPr>
        <w:tabs>
          <w:tab w:val="num" w:pos="360"/>
          <w:tab w:val="left" w:pos="900"/>
        </w:tabs>
        <w:autoSpaceDE w:val="0"/>
        <w:autoSpaceDN w:val="0"/>
        <w:adjustRightInd w:val="0"/>
        <w:ind w:left="0" w:firstLine="709"/>
        <w:jc w:val="both"/>
      </w:pPr>
      <w:r w:rsidRPr="001B22B6">
        <w:t>прием заявления от заявит</w:t>
      </w:r>
      <w:r w:rsidR="00961680" w:rsidRPr="001B22B6">
        <w:t>еля с приложением</w:t>
      </w:r>
      <w:r w:rsidRPr="001B22B6">
        <w:rPr>
          <w:color w:val="FF0000"/>
        </w:rPr>
        <w:t xml:space="preserve"> </w:t>
      </w:r>
      <w:r w:rsidR="00961680" w:rsidRPr="001B22B6">
        <w:t>копий документов</w:t>
      </w:r>
      <w:r w:rsidRPr="001B22B6">
        <w:t>.</w:t>
      </w:r>
    </w:p>
    <w:p w:rsidR="0030441F" w:rsidRPr="001B22B6" w:rsidRDefault="009C4984" w:rsidP="00E305C7">
      <w:pPr>
        <w:autoSpaceDE w:val="0"/>
        <w:autoSpaceDN w:val="0"/>
        <w:adjustRightInd w:val="0"/>
        <w:jc w:val="both"/>
        <w:rPr>
          <w:color w:val="000000"/>
        </w:rPr>
      </w:pPr>
      <w:r w:rsidRPr="001B22B6">
        <w:t>38.</w:t>
      </w:r>
      <w:r w:rsidR="00CB636E" w:rsidRPr="001B22B6">
        <w:t xml:space="preserve"> </w:t>
      </w:r>
      <w:r w:rsidR="00CE2D8B" w:rsidRPr="001B22B6">
        <w:t>Общий срок приема, регистрации за</w:t>
      </w:r>
      <w:r w:rsidR="00CB636E" w:rsidRPr="001B22B6">
        <w:t xml:space="preserve">явления и документов составляет </w:t>
      </w:r>
      <w:r w:rsidR="00CE2D8B" w:rsidRPr="001B22B6">
        <w:t>не более 30 минут.</w:t>
      </w:r>
      <w:r w:rsidR="0030441F" w:rsidRPr="001B22B6">
        <w:rPr>
          <w:color w:val="000000"/>
        </w:rPr>
        <w:t xml:space="preserve"> </w:t>
      </w:r>
    </w:p>
    <w:p w:rsidR="00CE2D8B" w:rsidRPr="001B22B6" w:rsidRDefault="0030441F" w:rsidP="00E305C7">
      <w:pPr>
        <w:autoSpaceDE w:val="0"/>
        <w:autoSpaceDN w:val="0"/>
        <w:adjustRightInd w:val="0"/>
        <w:ind w:firstLine="708"/>
        <w:jc w:val="both"/>
      </w:pPr>
      <w:r w:rsidRPr="001B22B6">
        <w:rPr>
          <w:color w:val="000000"/>
        </w:rPr>
        <w:t>При наличии оснований для возврата заявл</w:t>
      </w:r>
      <w:r w:rsidR="00F3256E" w:rsidRPr="001B22B6">
        <w:rPr>
          <w:color w:val="000000"/>
        </w:rPr>
        <w:t>ения, предусмотренных пунктом 30</w:t>
      </w:r>
      <w:r w:rsidRPr="001B22B6">
        <w:rPr>
          <w:color w:val="000000"/>
        </w:rPr>
        <w:t xml:space="preserve"> настоящего регламента, специалист, в течение 10 календарных дней со дня регистрации заявления  подготавливает письменное уведомление о возврате заявления и обеспечивает</w:t>
      </w:r>
      <w:r w:rsidR="00DE0BEB">
        <w:rPr>
          <w:color w:val="000000"/>
        </w:rPr>
        <w:t xml:space="preserve"> его подписание Главой Лесогор</w:t>
      </w:r>
      <w:r w:rsidRPr="001B22B6">
        <w:rPr>
          <w:color w:val="000000"/>
        </w:rPr>
        <w:t xml:space="preserve">ского </w:t>
      </w:r>
      <w:r w:rsidR="00B12B2D">
        <w:t xml:space="preserve">муниципального образования </w:t>
      </w:r>
      <w:r w:rsidRPr="001B22B6">
        <w:rPr>
          <w:color w:val="000000"/>
        </w:rPr>
        <w:t>городского поселения, регистрацию, направление его посредством почтового отправления с уведомлением о вручении заявителю (представителю заявителя) либо передает непосредственно заявителю (представителю заявителя) лично.</w:t>
      </w:r>
    </w:p>
    <w:p w:rsidR="00621FFB" w:rsidRPr="001B22B6" w:rsidRDefault="009C4984" w:rsidP="00E305C7">
      <w:pPr>
        <w:widowControl w:val="0"/>
        <w:autoSpaceDE w:val="0"/>
        <w:autoSpaceDN w:val="0"/>
        <w:adjustRightInd w:val="0"/>
        <w:ind w:firstLine="709"/>
        <w:jc w:val="both"/>
        <w:rPr>
          <w:color w:val="000000"/>
        </w:rPr>
      </w:pPr>
      <w:r w:rsidRPr="001B22B6">
        <w:rPr>
          <w:color w:val="000000"/>
        </w:rPr>
        <w:t>39</w:t>
      </w:r>
      <w:r w:rsidR="00621FFB" w:rsidRPr="001B22B6">
        <w:rPr>
          <w:color w:val="000000"/>
        </w:rPr>
        <w:t>. Результатом административной процедуры является регистрация заявления и документов.</w:t>
      </w:r>
    </w:p>
    <w:p w:rsidR="00621FFB" w:rsidRPr="001B22B6" w:rsidRDefault="00621FFB" w:rsidP="00E305C7">
      <w:pPr>
        <w:widowControl w:val="0"/>
        <w:autoSpaceDE w:val="0"/>
        <w:autoSpaceDN w:val="0"/>
        <w:adjustRightInd w:val="0"/>
        <w:jc w:val="both"/>
      </w:pPr>
    </w:p>
    <w:p w:rsidR="00621FFB" w:rsidRPr="001B22B6" w:rsidRDefault="005819DE" w:rsidP="00E305C7">
      <w:pPr>
        <w:widowControl w:val="0"/>
        <w:autoSpaceDE w:val="0"/>
        <w:autoSpaceDN w:val="0"/>
        <w:adjustRightInd w:val="0"/>
        <w:outlineLvl w:val="2"/>
      </w:pPr>
      <w:r w:rsidRPr="001B22B6">
        <w:t>3</w:t>
      </w:r>
      <w:r w:rsidR="00621FFB" w:rsidRPr="001B22B6">
        <w:t xml:space="preserve">. </w:t>
      </w:r>
      <w:r w:rsidR="00BE2D43" w:rsidRPr="001B22B6">
        <w:t>Описание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w:t>
      </w:r>
    </w:p>
    <w:p w:rsidR="00621FFB" w:rsidRPr="001B22B6" w:rsidRDefault="009C4984" w:rsidP="00E75DC0">
      <w:pPr>
        <w:autoSpaceDE w:val="0"/>
        <w:autoSpaceDN w:val="0"/>
        <w:adjustRightInd w:val="0"/>
        <w:jc w:val="both"/>
      </w:pPr>
      <w:r w:rsidRPr="001B22B6">
        <w:t>40</w:t>
      </w:r>
      <w:r w:rsidR="00621FFB" w:rsidRPr="001B22B6">
        <w:t xml:space="preserve">. Основанием для начала административной процедуры является непредставление документов, предусмотренных пунктом </w:t>
      </w:r>
      <w:r w:rsidR="004F1DB7" w:rsidRPr="001B22B6">
        <w:t xml:space="preserve">26 </w:t>
      </w:r>
      <w:r w:rsidR="00621FFB" w:rsidRPr="001B22B6">
        <w:t>настоящего регламента, а также отсутствие оснований для возврата заявления.</w:t>
      </w:r>
    </w:p>
    <w:p w:rsidR="00063B91" w:rsidRPr="001B22B6" w:rsidRDefault="009C4984" w:rsidP="00E305C7">
      <w:pPr>
        <w:autoSpaceDE w:val="0"/>
        <w:autoSpaceDN w:val="0"/>
        <w:adjustRightInd w:val="0"/>
        <w:ind w:firstLine="709"/>
        <w:jc w:val="both"/>
      </w:pPr>
      <w:r w:rsidRPr="001B22B6">
        <w:t>41</w:t>
      </w:r>
      <w:r w:rsidR="00063B91" w:rsidRPr="001B22B6">
        <w:t xml:space="preserve">. Должностным лицом уполномоченного органа, ответственным за предоставление муниципальной услуги в срок, не </w:t>
      </w:r>
      <w:r w:rsidR="00CA4AFC" w:rsidRPr="001B22B6">
        <w:t>позднее трех рабочих дней</w:t>
      </w:r>
      <w:r w:rsidR="00063B91" w:rsidRPr="001B22B6">
        <w:t xml:space="preserve"> </w:t>
      </w:r>
      <w:r w:rsidR="00CA4AFC" w:rsidRPr="001B22B6">
        <w:t xml:space="preserve">со дня получения заявления о выдаче разрешения на строительство, если застройщик не представил документы, указанные в п. </w:t>
      </w:r>
      <w:r w:rsidR="004F1DB7" w:rsidRPr="001B22B6">
        <w:t xml:space="preserve">26 </w:t>
      </w:r>
      <w:r w:rsidR="00CA4AFC" w:rsidRPr="001B22B6">
        <w:t>настоящего Регламента самостоятельно</w:t>
      </w:r>
      <w:r w:rsidR="00063B91" w:rsidRPr="001B22B6">
        <w:t xml:space="preserve">, формируются и направляются межведомственные запросы: </w:t>
      </w:r>
    </w:p>
    <w:p w:rsidR="00063B91" w:rsidRPr="001B22B6" w:rsidRDefault="00063B91" w:rsidP="00E305C7">
      <w:pPr>
        <w:autoSpaceDE w:val="0"/>
        <w:autoSpaceDN w:val="0"/>
        <w:adjustRightInd w:val="0"/>
        <w:ind w:firstLine="709"/>
        <w:jc w:val="both"/>
      </w:pPr>
      <w:r w:rsidRPr="001B22B6">
        <w:t xml:space="preserve">а) в </w:t>
      </w:r>
      <w:r w:rsidR="00FD69E6" w:rsidRPr="001B22B6">
        <w:t xml:space="preserve">федеральный налоговый орган </w:t>
      </w:r>
      <w:r w:rsidRPr="001B22B6">
        <w:t>- в целях получения выписки из Единого государственного реестра юридических лиц, в случае, если заявителем выступает юридическое лицо;</w:t>
      </w:r>
    </w:p>
    <w:p w:rsidR="00063B91" w:rsidRPr="001B22B6" w:rsidRDefault="00063B91" w:rsidP="00E305C7">
      <w:pPr>
        <w:autoSpaceDE w:val="0"/>
        <w:autoSpaceDN w:val="0"/>
        <w:adjustRightInd w:val="0"/>
        <w:ind w:firstLine="709"/>
        <w:jc w:val="both"/>
      </w:pPr>
      <w:r w:rsidRPr="001B22B6">
        <w:t xml:space="preserve">б) в </w:t>
      </w:r>
      <w:r w:rsidR="003D515B" w:rsidRPr="001B22B6">
        <w:t>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B22B6">
        <w:t xml:space="preserve">– в целях получения </w:t>
      </w:r>
      <w:r w:rsidR="00BA3F9E" w:rsidRPr="001B22B6">
        <w:t>сведений о земельном участке, объект</w:t>
      </w:r>
      <w:r w:rsidR="00ED5E06" w:rsidRPr="001B22B6">
        <w:t>ах</w:t>
      </w:r>
      <w:r w:rsidR="00BA3F9E" w:rsidRPr="001B22B6">
        <w:t xml:space="preserve"> капитального строительства</w:t>
      </w:r>
      <w:r w:rsidR="0078505A" w:rsidRPr="001B22B6">
        <w:t>;</w:t>
      </w:r>
    </w:p>
    <w:p w:rsidR="0078505A" w:rsidRPr="001B22B6" w:rsidRDefault="0078505A" w:rsidP="00E305C7">
      <w:pPr>
        <w:autoSpaceDE w:val="0"/>
        <w:autoSpaceDN w:val="0"/>
        <w:adjustRightInd w:val="0"/>
        <w:ind w:firstLine="709"/>
        <w:jc w:val="both"/>
      </w:pPr>
      <w:r w:rsidRPr="001B22B6">
        <w:t xml:space="preserve">в) в органы местного самоуправления – в целях получения градостроительного плана земельного участка, </w:t>
      </w:r>
      <w:r w:rsidR="00BE2D43" w:rsidRPr="001B22B6">
        <w:t>разрешения на отклонение от предельных параметров разрешенного строительства, реконструкции.</w:t>
      </w:r>
    </w:p>
    <w:p w:rsidR="00063B91" w:rsidRPr="001B22B6" w:rsidRDefault="009C4984" w:rsidP="00E305C7">
      <w:pPr>
        <w:autoSpaceDE w:val="0"/>
        <w:autoSpaceDN w:val="0"/>
        <w:adjustRightInd w:val="0"/>
        <w:ind w:firstLine="709"/>
        <w:jc w:val="both"/>
      </w:pPr>
      <w:r w:rsidRPr="001B22B6">
        <w:t>42</w:t>
      </w:r>
      <w:r w:rsidR="00063B91" w:rsidRPr="001B22B6">
        <w:t>. Межведомственные запросы направляются в письменной форме на бумажном носителе или в форме электронного документа.</w:t>
      </w:r>
    </w:p>
    <w:p w:rsidR="00063B91" w:rsidRPr="001B22B6" w:rsidRDefault="009C4984" w:rsidP="00E305C7">
      <w:pPr>
        <w:widowControl w:val="0"/>
        <w:autoSpaceDE w:val="0"/>
        <w:autoSpaceDN w:val="0"/>
        <w:adjustRightInd w:val="0"/>
        <w:ind w:firstLine="709"/>
        <w:jc w:val="both"/>
      </w:pPr>
      <w:r w:rsidRPr="001B22B6">
        <w:t>43</w:t>
      </w:r>
      <w:r w:rsidR="00063B91" w:rsidRPr="001B22B6">
        <w:t xml:space="preserve">. Межведомственный запрос о представлении документов, указанных в пункте </w:t>
      </w:r>
      <w:r w:rsidR="00FD69E6" w:rsidRPr="001B22B6">
        <w:t>26</w:t>
      </w:r>
      <w:r w:rsidR="00063B91" w:rsidRPr="001B22B6">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063B91" w:rsidRPr="001B22B6">
          <w:t>статьи 7.2</w:t>
        </w:r>
      </w:hyperlink>
      <w:r w:rsidR="00063B91" w:rsidRPr="001B22B6">
        <w:t xml:space="preserve"> Федерального закона от 27</w:t>
      </w:r>
      <w:r w:rsidR="00FD69E6" w:rsidRPr="001B22B6">
        <w:t>.07.</w:t>
      </w:r>
      <w:r w:rsidR="00063B91" w:rsidRPr="001B22B6">
        <w:t xml:space="preserve">2010 года </w:t>
      </w:r>
      <w:r w:rsidR="00063B91" w:rsidRPr="001B22B6">
        <w:br/>
        <w:t>№ 210-ФЗ «Об организации предоставления государственных и муниципальных услуг».</w:t>
      </w:r>
    </w:p>
    <w:p w:rsidR="00063B91" w:rsidRPr="001B22B6" w:rsidRDefault="00063B91" w:rsidP="00E305C7">
      <w:pPr>
        <w:widowControl w:val="0"/>
        <w:autoSpaceDE w:val="0"/>
        <w:autoSpaceDN w:val="0"/>
        <w:adjustRightInd w:val="0"/>
        <w:ind w:firstLine="709"/>
        <w:jc w:val="both"/>
      </w:pPr>
      <w:r w:rsidRPr="001B22B6">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63B91" w:rsidRPr="001B22B6" w:rsidRDefault="00063B91" w:rsidP="00E305C7">
      <w:pPr>
        <w:widowControl w:val="0"/>
        <w:autoSpaceDE w:val="0"/>
        <w:autoSpaceDN w:val="0"/>
        <w:adjustRightInd w:val="0"/>
        <w:ind w:firstLine="709"/>
        <w:jc w:val="both"/>
      </w:pPr>
      <w:r w:rsidRPr="001B22B6">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63B91" w:rsidRPr="001B22B6" w:rsidRDefault="009C4984" w:rsidP="00E305C7">
      <w:pPr>
        <w:widowControl w:val="0"/>
        <w:autoSpaceDE w:val="0"/>
        <w:autoSpaceDN w:val="0"/>
        <w:adjustRightInd w:val="0"/>
        <w:ind w:firstLine="709"/>
        <w:jc w:val="both"/>
      </w:pPr>
      <w:r w:rsidRPr="001B22B6">
        <w:t>44</w:t>
      </w:r>
      <w:r w:rsidR="00063B91" w:rsidRPr="001B22B6">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63B91" w:rsidRPr="001B22B6" w:rsidRDefault="00063B91" w:rsidP="00E305C7">
      <w:pPr>
        <w:widowControl w:val="0"/>
        <w:autoSpaceDE w:val="0"/>
        <w:autoSpaceDN w:val="0"/>
        <w:adjustRightInd w:val="0"/>
        <w:ind w:firstLine="709"/>
        <w:jc w:val="both"/>
      </w:pPr>
      <w:r w:rsidRPr="001B22B6">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w:t>
      </w:r>
      <w:r w:rsidR="007338F8">
        <w:t xml:space="preserve"> </w:t>
      </w:r>
      <w:r w:rsidRPr="001B22B6">
        <w:t>услуги заявителю.</w:t>
      </w:r>
    </w:p>
    <w:p w:rsidR="00063B91" w:rsidRPr="001B22B6" w:rsidRDefault="009C4984" w:rsidP="00E305C7">
      <w:pPr>
        <w:autoSpaceDE w:val="0"/>
        <w:autoSpaceDN w:val="0"/>
        <w:adjustRightInd w:val="0"/>
        <w:ind w:firstLine="709"/>
        <w:jc w:val="both"/>
      </w:pPr>
      <w:r w:rsidRPr="001B22B6">
        <w:t>45</w:t>
      </w:r>
      <w:r w:rsidR="00063B91" w:rsidRPr="001B22B6">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0D5730" w:rsidRPr="001B22B6">
        <w:t xml:space="preserve">ежведомственного взаимодействия. </w:t>
      </w:r>
    </w:p>
    <w:p w:rsidR="00063B91" w:rsidRPr="001B22B6" w:rsidRDefault="00063B91" w:rsidP="00E305C7">
      <w:pPr>
        <w:autoSpaceDE w:val="0"/>
        <w:autoSpaceDN w:val="0"/>
        <w:adjustRightInd w:val="0"/>
        <w:jc w:val="both"/>
      </w:pPr>
    </w:p>
    <w:p w:rsidR="00621FFB" w:rsidRPr="001B22B6" w:rsidRDefault="005819DE" w:rsidP="00E305C7">
      <w:pPr>
        <w:widowControl w:val="0"/>
        <w:autoSpaceDE w:val="0"/>
        <w:autoSpaceDN w:val="0"/>
        <w:adjustRightInd w:val="0"/>
      </w:pPr>
      <w:r w:rsidRPr="001B22B6">
        <w:t>4</w:t>
      </w:r>
      <w:r w:rsidR="00621FFB" w:rsidRPr="001B22B6">
        <w:t>.</w:t>
      </w:r>
      <w:r w:rsidR="00BE2D43" w:rsidRPr="001B22B6">
        <w:t xml:space="preserve"> Описание административной процедуры</w:t>
      </w:r>
      <w:r w:rsidR="00621FFB" w:rsidRPr="001B22B6">
        <w:t xml:space="preserve"> </w:t>
      </w:r>
      <w:r w:rsidR="00BE2D43" w:rsidRPr="001B22B6">
        <w:t>«Выдача разрешения на строительство»</w:t>
      </w:r>
    </w:p>
    <w:p w:rsidR="00BE2D43" w:rsidRPr="001B22B6" w:rsidRDefault="00E75DC0" w:rsidP="007338F8">
      <w:pPr>
        <w:widowControl w:val="0"/>
        <w:tabs>
          <w:tab w:val="left" w:pos="1134"/>
        </w:tabs>
        <w:autoSpaceDE w:val="0"/>
        <w:ind w:firstLine="0"/>
        <w:jc w:val="both"/>
      </w:pPr>
      <w:r>
        <w:tab/>
      </w:r>
      <w:r w:rsidR="009C4984" w:rsidRPr="001B22B6">
        <w:t>46</w:t>
      </w:r>
      <w:r w:rsidR="00BE2D43" w:rsidRPr="001B22B6">
        <w:t xml:space="preserve">. Основанием для начала административной процедуры является получение </w:t>
      </w:r>
      <w:r w:rsidR="00F05169" w:rsidRPr="001B22B6">
        <w:t>должностным лицом уполномоченного органа, ответственным за предоставление муниципальной услуги,</w:t>
      </w:r>
      <w:r w:rsidR="00BE2D43" w:rsidRPr="001B22B6">
        <w:t xml:space="preserve"> заявления</w:t>
      </w:r>
      <w:r w:rsidR="00775B21" w:rsidRPr="001B22B6">
        <w:t>, заполненного в соответствии с приложением 1 настоящего регламента,</w:t>
      </w:r>
      <w:r w:rsidR="00BE2D43" w:rsidRPr="001B22B6">
        <w:t xml:space="preserve"> и приложенных к нему документов</w:t>
      </w:r>
      <w:r w:rsidR="00F05169" w:rsidRPr="001B22B6">
        <w:t>, предусмотренных п. 25 настоящего Регламента</w:t>
      </w:r>
      <w:r w:rsidR="00BE2D43" w:rsidRPr="001B22B6">
        <w:t>.</w:t>
      </w:r>
    </w:p>
    <w:p w:rsidR="00BE2D43" w:rsidRPr="001B22B6" w:rsidRDefault="009C4984" w:rsidP="00E305C7">
      <w:pPr>
        <w:widowControl w:val="0"/>
        <w:tabs>
          <w:tab w:val="left" w:pos="1134"/>
        </w:tabs>
        <w:autoSpaceDE w:val="0"/>
        <w:ind w:firstLine="709"/>
        <w:jc w:val="both"/>
      </w:pPr>
      <w:r w:rsidRPr="001B22B6">
        <w:t>47</w:t>
      </w:r>
      <w:r w:rsidR="00BE2D43" w:rsidRPr="001B22B6">
        <w:t>.</w:t>
      </w:r>
      <w:r w:rsidRPr="001B22B6">
        <w:t xml:space="preserve"> </w:t>
      </w:r>
      <w:r w:rsidR="00BE2D43" w:rsidRPr="001B22B6">
        <w:t>Административная процедура включает следующие административные действия:</w:t>
      </w:r>
    </w:p>
    <w:p w:rsidR="009242EF" w:rsidRPr="001B22B6" w:rsidRDefault="009242EF" w:rsidP="00E305C7">
      <w:pPr>
        <w:widowControl w:val="0"/>
        <w:tabs>
          <w:tab w:val="left" w:pos="1134"/>
        </w:tabs>
        <w:autoSpaceDE w:val="0"/>
        <w:ind w:left="-15" w:firstLine="690"/>
        <w:jc w:val="both"/>
      </w:pPr>
      <w:r w:rsidRPr="001B22B6">
        <w:t>1) проверка наличия документов, необходимых для принятия решения о выдаче разрешения на строительство;</w:t>
      </w:r>
    </w:p>
    <w:p w:rsidR="009242EF" w:rsidRPr="001B22B6" w:rsidRDefault="009242EF" w:rsidP="00E305C7">
      <w:pPr>
        <w:widowControl w:val="0"/>
        <w:tabs>
          <w:tab w:val="left" w:pos="1134"/>
        </w:tabs>
        <w:autoSpaceDE w:val="0"/>
        <w:ind w:left="-15" w:firstLine="690"/>
        <w:jc w:val="both"/>
      </w:pPr>
      <w:r w:rsidRPr="001B22B6">
        <w:t xml:space="preserve">2)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w:t>
      </w:r>
      <w:r w:rsidRPr="001B22B6">
        <w:lastRenderedPageBreak/>
        <w:t xml:space="preserve">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5" w:anchor="/document/12124624/entry/2" w:history="1">
        <w:r w:rsidRPr="001B22B6">
          <w:t>земельным</w:t>
        </w:r>
      </w:hyperlink>
      <w:r w:rsidRPr="001B22B6">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2D43" w:rsidRPr="001B22B6" w:rsidRDefault="009C4984" w:rsidP="00E75DC0">
      <w:pPr>
        <w:jc w:val="both"/>
      </w:pPr>
      <w:r w:rsidRPr="001B22B6">
        <w:t>48</w:t>
      </w:r>
      <w:r w:rsidR="00BE2D43" w:rsidRPr="001B22B6">
        <w:t>. В случае наличия правовых оснований исполнитель готовит проект разрешения на строительство, в установленном порядке согласовывает, з</w:t>
      </w:r>
      <w:r w:rsidR="00DE0BEB">
        <w:t>аверяет подписью Главы Лесогор</w:t>
      </w:r>
      <w:r w:rsidR="00BE2D43" w:rsidRPr="001B22B6">
        <w:t xml:space="preserve">ского </w:t>
      </w:r>
      <w:r w:rsidR="00F93FAB">
        <w:t>муниципального образовани</w:t>
      </w:r>
      <w:r w:rsidR="00F45900">
        <w:t>я</w:t>
      </w:r>
      <w:r w:rsidR="00BE2D43" w:rsidRPr="001B22B6">
        <w:t>, вручает заявителю под роспись или направляет его в адрес заявителя почтовым отправлением с уведомлением.</w:t>
      </w:r>
    </w:p>
    <w:p w:rsidR="00BE2D43" w:rsidRPr="001B22B6" w:rsidRDefault="009C4984" w:rsidP="00E305C7">
      <w:pPr>
        <w:widowControl w:val="0"/>
        <w:tabs>
          <w:tab w:val="left" w:pos="1134"/>
        </w:tabs>
        <w:autoSpaceDE w:val="0"/>
        <w:jc w:val="both"/>
      </w:pPr>
      <w:r w:rsidRPr="001B22B6">
        <w:t>49</w:t>
      </w:r>
      <w:r w:rsidR="00BE2D43" w:rsidRPr="001B22B6">
        <w:t>. Разрешение на строительство изготавливается в двух экземплярах, один из которых выдается заяв</w:t>
      </w:r>
      <w:r w:rsidR="00DE0BEB">
        <w:t>ителю, второй хранится в делах администрации Лесогор</w:t>
      </w:r>
      <w:r w:rsidR="00BE2D43" w:rsidRPr="001B22B6">
        <w:t xml:space="preserve">ского </w:t>
      </w:r>
      <w:r w:rsidR="00B12B2D">
        <w:t>муниципального образования</w:t>
      </w:r>
      <w:r w:rsidR="00BE2D43" w:rsidRPr="001B22B6">
        <w:t>.</w:t>
      </w:r>
    </w:p>
    <w:p w:rsidR="009242EF" w:rsidRPr="001B22B6" w:rsidRDefault="009C4984" w:rsidP="00E75DC0">
      <w:pPr>
        <w:jc w:val="both"/>
      </w:pPr>
      <w:r w:rsidRPr="001B22B6">
        <w:t xml:space="preserve">50. </w:t>
      </w:r>
      <w:r w:rsidR="009242EF" w:rsidRPr="001B22B6">
        <w:t>В случае отсутствия правовых оснований исполнитель подготавливает уведомление об отказе в предоставлении муниципальной услуги, в установленном порядке согласовывает, з</w:t>
      </w:r>
      <w:r w:rsidR="00F84587">
        <w:t>аверяет подписью Главы Лесогор</w:t>
      </w:r>
      <w:r w:rsidR="009242EF" w:rsidRPr="001B22B6">
        <w:t xml:space="preserve">ского </w:t>
      </w:r>
      <w:r w:rsidR="00F93FAB">
        <w:t>муниципального образования</w:t>
      </w:r>
      <w:r w:rsidR="009242EF" w:rsidRPr="001B22B6">
        <w:t>, вручает заявителю под роспись или направляет его в адрес заявителя почтовым отправлением с уведомлением.</w:t>
      </w:r>
    </w:p>
    <w:p w:rsidR="009242EF" w:rsidRPr="001B22B6" w:rsidRDefault="009242EF" w:rsidP="00E305C7">
      <w:pPr>
        <w:widowControl w:val="0"/>
        <w:tabs>
          <w:tab w:val="left" w:pos="1134"/>
        </w:tabs>
        <w:autoSpaceDE w:val="0"/>
        <w:ind w:firstLine="750"/>
        <w:jc w:val="both"/>
      </w:pPr>
    </w:p>
    <w:p w:rsidR="00775B21" w:rsidRPr="001B22B6" w:rsidRDefault="003B0AAC" w:rsidP="00E305C7">
      <w:pPr>
        <w:pStyle w:val="af9"/>
        <w:spacing w:after="0"/>
        <w:ind w:firstLine="15"/>
        <w:rPr>
          <w:sz w:val="24"/>
          <w:szCs w:val="24"/>
        </w:rPr>
      </w:pPr>
      <w:r w:rsidRPr="001B22B6">
        <w:rPr>
          <w:sz w:val="24"/>
          <w:szCs w:val="24"/>
        </w:rPr>
        <w:t>5.</w:t>
      </w:r>
      <w:r w:rsidR="00775B21" w:rsidRPr="001B22B6">
        <w:rPr>
          <w:sz w:val="24"/>
          <w:szCs w:val="24"/>
        </w:rPr>
        <w:t>Описание административной процедуры «продление срока действия разрешения на строительство»</w:t>
      </w:r>
    </w:p>
    <w:p w:rsidR="00775B21" w:rsidRPr="001B22B6" w:rsidRDefault="009C4984" w:rsidP="00E75DC0">
      <w:pPr>
        <w:pStyle w:val="31"/>
        <w:rPr>
          <w:sz w:val="24"/>
          <w:szCs w:val="24"/>
        </w:rPr>
      </w:pPr>
      <w:r w:rsidRPr="001B22B6">
        <w:rPr>
          <w:sz w:val="24"/>
          <w:szCs w:val="24"/>
        </w:rPr>
        <w:t>51</w:t>
      </w:r>
      <w:r w:rsidR="00775B21" w:rsidRPr="001B22B6">
        <w:rPr>
          <w:sz w:val="24"/>
          <w:szCs w:val="24"/>
        </w:rPr>
        <w:t>. Основанием для начала административной процедуры является поступление должностным лицом уполномоченного органа, ответственным за предоставление муниципальной услуги, заявления, заполненного в соответствии с приложением 1 настоящего регламента, о продлении срока действия разрешения на строительство.</w:t>
      </w:r>
    </w:p>
    <w:p w:rsidR="00775B21" w:rsidRPr="001B22B6" w:rsidRDefault="00775B21" w:rsidP="00E305C7">
      <w:pPr>
        <w:pStyle w:val="31"/>
        <w:ind w:firstLine="705"/>
        <w:rPr>
          <w:sz w:val="24"/>
          <w:szCs w:val="24"/>
        </w:rPr>
      </w:pPr>
      <w:r w:rsidRPr="001B22B6">
        <w:rPr>
          <w:sz w:val="24"/>
          <w:szCs w:val="24"/>
        </w:rPr>
        <w:t>При обращении о продлении срока действия разрешения на строительство заявитель также представляет:</w:t>
      </w:r>
    </w:p>
    <w:p w:rsidR="00775B21" w:rsidRPr="001B22B6" w:rsidRDefault="00775B21" w:rsidP="00E305C7">
      <w:pPr>
        <w:pStyle w:val="31"/>
        <w:ind w:firstLine="705"/>
        <w:rPr>
          <w:sz w:val="24"/>
          <w:szCs w:val="24"/>
        </w:rPr>
      </w:pPr>
      <w:r w:rsidRPr="001B22B6">
        <w:rPr>
          <w:sz w:val="24"/>
          <w:szCs w:val="24"/>
        </w:rPr>
        <w:t>1) оригинал выданного уполномоченным органом разрешения на строительство;</w:t>
      </w:r>
    </w:p>
    <w:p w:rsidR="00775B21" w:rsidRPr="001B22B6" w:rsidRDefault="00775B21" w:rsidP="00E305C7">
      <w:pPr>
        <w:pStyle w:val="31"/>
        <w:ind w:firstLine="705"/>
        <w:rPr>
          <w:sz w:val="24"/>
          <w:szCs w:val="24"/>
        </w:rPr>
      </w:pPr>
      <w:r w:rsidRPr="001B22B6">
        <w:rPr>
          <w:sz w:val="24"/>
          <w:szCs w:val="24"/>
        </w:rPr>
        <w:t>3) проект организации строительства объекта, откорректированный в части сроков строительства;</w:t>
      </w:r>
    </w:p>
    <w:p w:rsidR="00775B21" w:rsidRPr="001B22B6" w:rsidRDefault="00775B21" w:rsidP="00E305C7">
      <w:pPr>
        <w:pStyle w:val="ConsPlusNormal0"/>
        <w:ind w:firstLine="540"/>
        <w:jc w:val="both"/>
        <w:rPr>
          <w:sz w:val="24"/>
          <w:szCs w:val="24"/>
        </w:rPr>
      </w:pPr>
      <w:r w:rsidRPr="001B22B6">
        <w:rPr>
          <w:rFonts w:ascii="Times New Roman" w:hAnsi="Times New Roman" w:cs="Times New Roman"/>
          <w:sz w:val="24"/>
          <w:szCs w:val="24"/>
        </w:rPr>
        <w:t xml:space="preserve">  4) документ,  подтверждающий начало строительства.</w:t>
      </w:r>
    </w:p>
    <w:p w:rsidR="00775B21" w:rsidRPr="001B22B6" w:rsidRDefault="009C4984" w:rsidP="00E305C7">
      <w:pPr>
        <w:pStyle w:val="31"/>
        <w:ind w:firstLine="720"/>
        <w:rPr>
          <w:sz w:val="24"/>
          <w:szCs w:val="24"/>
        </w:rPr>
      </w:pPr>
      <w:r w:rsidRPr="001B22B6">
        <w:rPr>
          <w:sz w:val="24"/>
          <w:szCs w:val="24"/>
        </w:rPr>
        <w:t>52</w:t>
      </w:r>
      <w:r w:rsidR="00775B21" w:rsidRPr="001B22B6">
        <w:rPr>
          <w:sz w:val="24"/>
          <w:szCs w:val="24"/>
        </w:rPr>
        <w:t xml:space="preserve">. Срок действия разрешения на строительство может быть </w:t>
      </w:r>
      <w:r w:rsidR="00775B21" w:rsidRPr="001B22B6">
        <w:rPr>
          <w:color w:val="000000"/>
          <w:sz w:val="24"/>
          <w:szCs w:val="24"/>
        </w:rPr>
        <w:t>продлён</w:t>
      </w:r>
      <w:r w:rsidR="00775B21" w:rsidRPr="001B22B6">
        <w:rPr>
          <w:sz w:val="24"/>
          <w:szCs w:val="24"/>
        </w:rPr>
        <w:t xml:space="preserve">  на срок до одного года</w:t>
      </w:r>
      <w:r w:rsidR="00420687" w:rsidRPr="001B22B6">
        <w:rPr>
          <w:sz w:val="24"/>
          <w:szCs w:val="24"/>
        </w:rPr>
        <w:t xml:space="preserve"> </w:t>
      </w:r>
      <w:r w:rsidR="00775B21" w:rsidRPr="001B22B6">
        <w:rPr>
          <w:sz w:val="24"/>
          <w:szCs w:val="24"/>
        </w:rPr>
        <w:t xml:space="preserve"> при наличии заявления заявителя, поданного не менее чем за шестьдесят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настоящим Регламентом.</w:t>
      </w:r>
    </w:p>
    <w:p w:rsidR="00775B21" w:rsidRPr="001B22B6" w:rsidRDefault="009C4984" w:rsidP="00E305C7">
      <w:pPr>
        <w:pStyle w:val="31"/>
        <w:ind w:firstLine="720"/>
        <w:rPr>
          <w:sz w:val="24"/>
          <w:szCs w:val="24"/>
        </w:rPr>
      </w:pPr>
      <w:r w:rsidRPr="001B22B6">
        <w:rPr>
          <w:sz w:val="24"/>
          <w:szCs w:val="24"/>
        </w:rPr>
        <w:t>53</w:t>
      </w:r>
      <w:r w:rsidR="00775B21" w:rsidRPr="001B22B6">
        <w:rPr>
          <w:sz w:val="24"/>
          <w:szCs w:val="24"/>
        </w:rPr>
        <w:t>. Администрация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о продлении срока действия разрешения на строительство.</w:t>
      </w:r>
    </w:p>
    <w:p w:rsidR="00775B21" w:rsidRPr="001B22B6" w:rsidRDefault="009C4984" w:rsidP="00E305C7">
      <w:pPr>
        <w:pStyle w:val="31"/>
        <w:ind w:firstLine="720"/>
        <w:rPr>
          <w:sz w:val="24"/>
          <w:szCs w:val="24"/>
        </w:rPr>
      </w:pPr>
      <w:r w:rsidRPr="001B22B6">
        <w:rPr>
          <w:sz w:val="24"/>
          <w:szCs w:val="24"/>
        </w:rPr>
        <w:t>54</w:t>
      </w:r>
      <w:r w:rsidR="00775B21" w:rsidRPr="001B22B6">
        <w:rPr>
          <w:sz w:val="24"/>
          <w:szCs w:val="24"/>
        </w:rPr>
        <w:t>. Заявление о продлении срока действия разрешения на строительство подаётся заявителем в письменной форме на бумажном носителе. Заявление может быть подан</w:t>
      </w:r>
      <w:r w:rsidR="00F84587">
        <w:rPr>
          <w:sz w:val="24"/>
          <w:szCs w:val="24"/>
        </w:rPr>
        <w:t>о заявителем непосредственно в а</w:t>
      </w:r>
      <w:r w:rsidR="00775B21" w:rsidRPr="001B22B6">
        <w:rPr>
          <w:sz w:val="24"/>
          <w:szCs w:val="24"/>
        </w:rPr>
        <w:t xml:space="preserve">дминистрацию или посредством почтовой связи. </w:t>
      </w:r>
    </w:p>
    <w:p w:rsidR="00775B21" w:rsidRPr="001B22B6" w:rsidRDefault="009C4984" w:rsidP="00E305C7">
      <w:pPr>
        <w:pStyle w:val="31"/>
        <w:ind w:firstLine="720"/>
        <w:rPr>
          <w:sz w:val="24"/>
          <w:szCs w:val="24"/>
        </w:rPr>
      </w:pPr>
      <w:r w:rsidRPr="001B22B6">
        <w:rPr>
          <w:sz w:val="24"/>
          <w:szCs w:val="24"/>
        </w:rPr>
        <w:t>55</w:t>
      </w:r>
      <w:r w:rsidR="00775B21" w:rsidRPr="001B22B6">
        <w:rPr>
          <w:sz w:val="24"/>
          <w:szCs w:val="24"/>
        </w:rPr>
        <w:t>. При</w:t>
      </w:r>
      <w:r w:rsidR="00F84587">
        <w:rPr>
          <w:sz w:val="24"/>
          <w:szCs w:val="24"/>
        </w:rPr>
        <w:t xml:space="preserve"> отсутствии правовых оснований а</w:t>
      </w:r>
      <w:r w:rsidR="00775B21" w:rsidRPr="001B22B6">
        <w:rPr>
          <w:sz w:val="24"/>
          <w:szCs w:val="24"/>
        </w:rPr>
        <w:t xml:space="preserve">дминистрацией осуществляется подготовка и выдача уведомления об отказе в продлении срока действия разрешения на строительство в порядке, установленном в пункте </w:t>
      </w:r>
      <w:r w:rsidR="00C0654D" w:rsidRPr="001B22B6">
        <w:rPr>
          <w:sz w:val="24"/>
          <w:szCs w:val="24"/>
        </w:rPr>
        <w:t>50</w:t>
      </w:r>
      <w:r w:rsidR="00775B21" w:rsidRPr="001B22B6">
        <w:rPr>
          <w:sz w:val="24"/>
          <w:szCs w:val="24"/>
        </w:rPr>
        <w:t xml:space="preserve"> настоящего Регламента.</w:t>
      </w:r>
    </w:p>
    <w:p w:rsidR="00775B21" w:rsidRPr="001B22B6" w:rsidRDefault="009C4984" w:rsidP="00E305C7">
      <w:pPr>
        <w:pStyle w:val="31"/>
        <w:ind w:firstLine="720"/>
        <w:rPr>
          <w:sz w:val="24"/>
          <w:szCs w:val="24"/>
        </w:rPr>
      </w:pPr>
      <w:r w:rsidRPr="001B22B6">
        <w:rPr>
          <w:sz w:val="24"/>
          <w:szCs w:val="24"/>
        </w:rPr>
        <w:t>56</w:t>
      </w:r>
      <w:r w:rsidR="00775B21" w:rsidRPr="001B22B6">
        <w:rPr>
          <w:sz w:val="24"/>
          <w:szCs w:val="24"/>
        </w:rPr>
        <w:t>. При наличии правовых оснований - вручение заявителю под роспись или направление в адрес заявителя почтой его экземпляра разрешения на строительство с продлённым сроком действия разрешения на строительство.</w:t>
      </w:r>
    </w:p>
    <w:p w:rsidR="00775B21" w:rsidRPr="001B22B6" w:rsidRDefault="00775B21" w:rsidP="00E305C7">
      <w:pPr>
        <w:pStyle w:val="31"/>
        <w:ind w:hanging="15"/>
        <w:jc w:val="center"/>
        <w:rPr>
          <w:bCs/>
          <w:sz w:val="24"/>
          <w:szCs w:val="24"/>
        </w:rPr>
      </w:pPr>
    </w:p>
    <w:p w:rsidR="00775B21" w:rsidRPr="001B22B6" w:rsidRDefault="00775B21" w:rsidP="00E305C7">
      <w:pPr>
        <w:pStyle w:val="31"/>
        <w:ind w:firstLine="705"/>
        <w:rPr>
          <w:sz w:val="24"/>
          <w:szCs w:val="24"/>
        </w:rPr>
      </w:pPr>
    </w:p>
    <w:p w:rsidR="00775B21" w:rsidRPr="001B22B6" w:rsidRDefault="003B0AAC" w:rsidP="00E305C7">
      <w:pPr>
        <w:pStyle w:val="31"/>
        <w:ind w:hanging="15"/>
        <w:jc w:val="center"/>
        <w:rPr>
          <w:bCs/>
          <w:sz w:val="24"/>
          <w:szCs w:val="24"/>
        </w:rPr>
      </w:pPr>
      <w:r w:rsidRPr="001B22B6">
        <w:rPr>
          <w:sz w:val="24"/>
          <w:szCs w:val="24"/>
        </w:rPr>
        <w:t>6.</w:t>
      </w:r>
      <w:r w:rsidR="00775B21" w:rsidRPr="001B22B6">
        <w:rPr>
          <w:sz w:val="24"/>
          <w:szCs w:val="24"/>
        </w:rPr>
        <w:t>Описание административной процедуры «в</w:t>
      </w:r>
      <w:r w:rsidR="00775B21" w:rsidRPr="001B22B6">
        <w:rPr>
          <w:bCs/>
          <w:sz w:val="24"/>
          <w:szCs w:val="24"/>
        </w:rPr>
        <w:t>несение изменений в разрешение на строительство»</w:t>
      </w:r>
    </w:p>
    <w:p w:rsidR="00775B21" w:rsidRPr="001B22B6" w:rsidRDefault="009C4984" w:rsidP="00E75DC0">
      <w:pPr>
        <w:pStyle w:val="31"/>
        <w:ind w:firstLine="709"/>
        <w:rPr>
          <w:sz w:val="24"/>
          <w:szCs w:val="24"/>
        </w:rPr>
      </w:pPr>
      <w:r w:rsidRPr="001B22B6">
        <w:rPr>
          <w:sz w:val="24"/>
          <w:szCs w:val="24"/>
        </w:rPr>
        <w:t>57</w:t>
      </w:r>
      <w:r w:rsidR="00775B21" w:rsidRPr="001B22B6">
        <w:rPr>
          <w:sz w:val="24"/>
          <w:szCs w:val="24"/>
        </w:rPr>
        <w:t xml:space="preserve">. Основанием для начала административной процедуры является поступление в Службу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 </w:t>
      </w:r>
    </w:p>
    <w:p w:rsidR="00775B21" w:rsidRPr="001B22B6" w:rsidRDefault="00775B21" w:rsidP="00E305C7">
      <w:pPr>
        <w:pStyle w:val="31"/>
        <w:ind w:firstLine="705"/>
        <w:rPr>
          <w:sz w:val="24"/>
          <w:szCs w:val="24"/>
        </w:rPr>
      </w:pPr>
      <w:r w:rsidRPr="001B22B6">
        <w:rPr>
          <w:sz w:val="24"/>
          <w:szCs w:val="24"/>
        </w:rPr>
        <w:t>В Уведомлении указываются реквизиты:</w:t>
      </w:r>
    </w:p>
    <w:p w:rsidR="00775B21" w:rsidRPr="001B22B6" w:rsidRDefault="00775B21" w:rsidP="00E305C7">
      <w:pPr>
        <w:pStyle w:val="31"/>
        <w:ind w:firstLine="720"/>
        <w:rPr>
          <w:sz w:val="24"/>
          <w:szCs w:val="24"/>
        </w:rPr>
      </w:pPr>
      <w:r w:rsidRPr="001B22B6">
        <w:rPr>
          <w:sz w:val="24"/>
          <w:szCs w:val="24"/>
        </w:rPr>
        <w:lastRenderedPageBreak/>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775B21" w:rsidRPr="001B22B6" w:rsidRDefault="00775B21" w:rsidP="00E305C7">
      <w:pPr>
        <w:pStyle w:val="31"/>
        <w:ind w:firstLine="720"/>
        <w:rPr>
          <w:sz w:val="24"/>
          <w:szCs w:val="24"/>
        </w:rPr>
      </w:pPr>
      <w:r w:rsidRPr="001B22B6">
        <w:rPr>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75B21" w:rsidRPr="001B22B6" w:rsidRDefault="00775B21" w:rsidP="00E305C7">
      <w:pPr>
        <w:pStyle w:val="31"/>
        <w:ind w:firstLine="720"/>
        <w:rPr>
          <w:sz w:val="24"/>
          <w:szCs w:val="24"/>
        </w:rPr>
      </w:pPr>
      <w:r w:rsidRPr="001B22B6">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775B21" w:rsidRPr="001B22B6" w:rsidRDefault="00775B21" w:rsidP="00E305C7">
      <w:pPr>
        <w:pStyle w:val="31"/>
        <w:ind w:left="-15" w:firstLine="705"/>
        <w:rPr>
          <w:sz w:val="24"/>
          <w:szCs w:val="24"/>
        </w:rPr>
      </w:pPr>
      <w:r w:rsidRPr="001B22B6">
        <w:rPr>
          <w:sz w:val="24"/>
          <w:szCs w:val="24"/>
        </w:rPr>
        <w:t>Лица, указанные в частях 21.5 - 21.7 статьи 51 Градостроительного кодекса Российской Федерации, вправе одновременн</w:t>
      </w:r>
      <w:r w:rsidR="004F545A">
        <w:rPr>
          <w:sz w:val="24"/>
          <w:szCs w:val="24"/>
        </w:rPr>
        <w:t>о с уведомлением представить в а</w:t>
      </w:r>
      <w:r w:rsidRPr="001B22B6">
        <w:rPr>
          <w:sz w:val="24"/>
          <w:szCs w:val="24"/>
        </w:rPr>
        <w:t xml:space="preserve">дминистрацию копии документов, предусмотренных подпунктами 1 - 3 настоящего пункта. </w:t>
      </w:r>
    </w:p>
    <w:p w:rsidR="00775B21" w:rsidRPr="001B22B6" w:rsidRDefault="009C4984" w:rsidP="00E305C7">
      <w:pPr>
        <w:pStyle w:val="31"/>
        <w:ind w:firstLine="720"/>
        <w:rPr>
          <w:sz w:val="24"/>
          <w:szCs w:val="24"/>
        </w:rPr>
      </w:pPr>
      <w:r w:rsidRPr="001B22B6">
        <w:rPr>
          <w:sz w:val="24"/>
          <w:szCs w:val="24"/>
        </w:rPr>
        <w:t>58</w:t>
      </w:r>
      <w:r w:rsidR="00775B21" w:rsidRPr="001B22B6">
        <w:rPr>
          <w:sz w:val="24"/>
          <w:szCs w:val="24"/>
        </w:rPr>
        <w:t>. Подача, регистрация Уведомления осуществляется в порядке, установленном пунктом 43 настоящего Регламента.</w:t>
      </w:r>
    </w:p>
    <w:p w:rsidR="00775B21" w:rsidRPr="001B22B6" w:rsidRDefault="009C4984" w:rsidP="00E305C7">
      <w:pPr>
        <w:pStyle w:val="31"/>
        <w:ind w:firstLine="705"/>
        <w:rPr>
          <w:sz w:val="24"/>
          <w:szCs w:val="24"/>
        </w:rPr>
      </w:pPr>
      <w:r w:rsidRPr="001B22B6">
        <w:rPr>
          <w:sz w:val="24"/>
          <w:szCs w:val="24"/>
        </w:rPr>
        <w:t>59</w:t>
      </w:r>
      <w:r w:rsidR="00775B21" w:rsidRPr="001B22B6">
        <w:rPr>
          <w:sz w:val="24"/>
          <w:szCs w:val="24"/>
        </w:rPr>
        <w:t xml:space="preserve">. Межведомственные запросы осуществляются в сроки и в порядке, установленном пунктом 31 настоящего Регламента. </w:t>
      </w:r>
    </w:p>
    <w:p w:rsidR="00775B21" w:rsidRPr="001B22B6" w:rsidRDefault="009C4984" w:rsidP="00E305C7">
      <w:pPr>
        <w:pStyle w:val="31"/>
        <w:ind w:firstLine="705"/>
        <w:rPr>
          <w:sz w:val="24"/>
          <w:szCs w:val="24"/>
        </w:rPr>
      </w:pPr>
      <w:r w:rsidRPr="001B22B6">
        <w:rPr>
          <w:sz w:val="24"/>
          <w:szCs w:val="24"/>
        </w:rPr>
        <w:t>60</w:t>
      </w:r>
      <w:r w:rsidR="00775B21" w:rsidRPr="001B22B6">
        <w:rPr>
          <w:sz w:val="24"/>
          <w:szCs w:val="24"/>
        </w:rPr>
        <w:t>. При наличии правовых оснований - внесение соответствующих изменений в разрешение на строительство в соответствии с реквизитами второго экземпляра разрешения н</w:t>
      </w:r>
      <w:r w:rsidR="004F545A">
        <w:rPr>
          <w:sz w:val="24"/>
          <w:szCs w:val="24"/>
        </w:rPr>
        <w:t>а строительство, хранящегося в а</w:t>
      </w:r>
      <w:r w:rsidR="00775B21" w:rsidRPr="001B22B6">
        <w:rPr>
          <w:sz w:val="24"/>
          <w:szCs w:val="24"/>
        </w:rPr>
        <w:t>дминистрации, за исключением реквизитов, требующих исправления.</w:t>
      </w:r>
    </w:p>
    <w:p w:rsidR="00775B21" w:rsidRPr="001B22B6" w:rsidRDefault="009C4984" w:rsidP="00E305C7">
      <w:pPr>
        <w:pStyle w:val="31"/>
        <w:ind w:firstLine="720"/>
        <w:rPr>
          <w:sz w:val="24"/>
          <w:szCs w:val="24"/>
        </w:rPr>
      </w:pPr>
      <w:r w:rsidRPr="001B22B6">
        <w:rPr>
          <w:sz w:val="24"/>
          <w:szCs w:val="24"/>
        </w:rPr>
        <w:t>6</w:t>
      </w:r>
      <w:r w:rsidR="00775B21" w:rsidRPr="001B22B6">
        <w:rPr>
          <w:sz w:val="24"/>
          <w:szCs w:val="24"/>
        </w:rPr>
        <w:t xml:space="preserve">1. Выдача исправленного экземпляра разрешения на строительство вручается заявителю в порядке, установленном в пункте </w:t>
      </w:r>
      <w:r w:rsidR="00C0654D" w:rsidRPr="001B22B6">
        <w:rPr>
          <w:sz w:val="24"/>
          <w:szCs w:val="24"/>
        </w:rPr>
        <w:t>48</w:t>
      </w:r>
      <w:r w:rsidR="00775B21" w:rsidRPr="001B22B6">
        <w:rPr>
          <w:sz w:val="24"/>
          <w:szCs w:val="24"/>
        </w:rPr>
        <w:t xml:space="preserve"> настоящего Регламента.</w:t>
      </w:r>
    </w:p>
    <w:p w:rsidR="00775B21" w:rsidRPr="001B22B6" w:rsidRDefault="009C4984" w:rsidP="00E305C7">
      <w:pPr>
        <w:pStyle w:val="31"/>
        <w:ind w:firstLine="705"/>
        <w:rPr>
          <w:sz w:val="24"/>
          <w:szCs w:val="24"/>
        </w:rPr>
      </w:pPr>
      <w:r w:rsidRPr="001B22B6">
        <w:rPr>
          <w:sz w:val="24"/>
          <w:szCs w:val="24"/>
        </w:rPr>
        <w:t>6</w:t>
      </w:r>
      <w:r w:rsidR="00775B21" w:rsidRPr="001B22B6">
        <w:rPr>
          <w:sz w:val="24"/>
          <w:szCs w:val="24"/>
        </w:rPr>
        <w:t xml:space="preserve">2. При отсутствии правовых оснований, подготавливается и направляется заявителю уведомление об отказе во внесении изменений в разрешение на строительство в порядке, установленном пунктом </w:t>
      </w:r>
      <w:r w:rsidR="00C0654D" w:rsidRPr="001B22B6">
        <w:rPr>
          <w:sz w:val="24"/>
          <w:szCs w:val="24"/>
        </w:rPr>
        <w:t xml:space="preserve">50 </w:t>
      </w:r>
      <w:r w:rsidR="00775B21" w:rsidRPr="001B22B6">
        <w:rPr>
          <w:sz w:val="24"/>
          <w:szCs w:val="24"/>
        </w:rPr>
        <w:t>настоящего Регламента.</w:t>
      </w:r>
    </w:p>
    <w:p w:rsidR="00775B21" w:rsidRPr="001B22B6" w:rsidRDefault="00775B21" w:rsidP="00E305C7">
      <w:pPr>
        <w:pStyle w:val="31"/>
        <w:ind w:firstLine="705"/>
        <w:rPr>
          <w:sz w:val="24"/>
          <w:szCs w:val="24"/>
        </w:rPr>
      </w:pPr>
      <w:r w:rsidRPr="001B22B6">
        <w:rPr>
          <w:sz w:val="24"/>
          <w:szCs w:val="24"/>
        </w:rPr>
        <w:t xml:space="preserve">  </w:t>
      </w:r>
    </w:p>
    <w:p w:rsidR="003C2F63" w:rsidRPr="001B22B6" w:rsidRDefault="003B0AAC" w:rsidP="00E305C7">
      <w:pPr>
        <w:pStyle w:val="31"/>
        <w:ind w:hanging="15"/>
        <w:jc w:val="center"/>
        <w:rPr>
          <w:bCs/>
          <w:sz w:val="24"/>
          <w:szCs w:val="24"/>
        </w:rPr>
      </w:pPr>
      <w:r w:rsidRPr="001B22B6">
        <w:rPr>
          <w:sz w:val="24"/>
          <w:szCs w:val="24"/>
        </w:rPr>
        <w:t>7.</w:t>
      </w:r>
      <w:r w:rsidR="003C2F63" w:rsidRPr="001B22B6">
        <w:rPr>
          <w:sz w:val="24"/>
          <w:szCs w:val="24"/>
        </w:rPr>
        <w:t>Описание административной процедуры «в</w:t>
      </w:r>
      <w:r w:rsidR="003C2F63" w:rsidRPr="001B22B6">
        <w:rPr>
          <w:bCs/>
          <w:sz w:val="24"/>
          <w:szCs w:val="24"/>
        </w:rPr>
        <w:t>ыдача дубликата разрешения на строительство»</w:t>
      </w:r>
    </w:p>
    <w:p w:rsidR="003C2F63" w:rsidRPr="001B22B6" w:rsidRDefault="009C4984" w:rsidP="00E75DC0">
      <w:pPr>
        <w:pStyle w:val="31"/>
        <w:ind w:firstLine="708"/>
        <w:rPr>
          <w:sz w:val="24"/>
          <w:szCs w:val="24"/>
        </w:rPr>
      </w:pPr>
      <w:r w:rsidRPr="001B22B6">
        <w:rPr>
          <w:sz w:val="24"/>
          <w:szCs w:val="24"/>
        </w:rPr>
        <w:t>63</w:t>
      </w:r>
      <w:r w:rsidR="003C2F63" w:rsidRPr="001B22B6">
        <w:rPr>
          <w:sz w:val="24"/>
          <w:szCs w:val="24"/>
        </w:rPr>
        <w:t>. При утрате разрешения на строительство заявителю на основании его письменного заявления о выдаче дублика</w:t>
      </w:r>
      <w:r w:rsidR="004F545A">
        <w:rPr>
          <w:sz w:val="24"/>
          <w:szCs w:val="24"/>
        </w:rPr>
        <w:t>та разрешения на строительство а</w:t>
      </w:r>
      <w:r w:rsidR="003C2F63" w:rsidRPr="001B22B6">
        <w:rPr>
          <w:sz w:val="24"/>
          <w:szCs w:val="24"/>
        </w:rPr>
        <w:t>дминистрацией выдается его дубликат.</w:t>
      </w:r>
    </w:p>
    <w:p w:rsidR="003C2F63" w:rsidRPr="001B22B6" w:rsidRDefault="009C4984" w:rsidP="00E305C7">
      <w:pPr>
        <w:pStyle w:val="31"/>
        <w:ind w:firstLine="735"/>
        <w:rPr>
          <w:sz w:val="24"/>
          <w:szCs w:val="24"/>
        </w:rPr>
      </w:pPr>
      <w:r w:rsidRPr="001B22B6">
        <w:rPr>
          <w:sz w:val="24"/>
          <w:szCs w:val="24"/>
        </w:rPr>
        <w:t>64</w:t>
      </w:r>
      <w:r w:rsidR="003C2F63" w:rsidRPr="001B22B6">
        <w:rPr>
          <w:sz w:val="24"/>
          <w:szCs w:val="24"/>
        </w:rPr>
        <w:t>. Основанием для начала административной пр</w:t>
      </w:r>
      <w:r w:rsidR="004F545A">
        <w:rPr>
          <w:sz w:val="24"/>
          <w:szCs w:val="24"/>
        </w:rPr>
        <w:t>оцедуры является поступление в а</w:t>
      </w:r>
      <w:r w:rsidR="003C2F63" w:rsidRPr="001B22B6">
        <w:rPr>
          <w:sz w:val="24"/>
          <w:szCs w:val="24"/>
        </w:rPr>
        <w:t>дминистрацию заявления о выдаче дубликата разрешения на строительство.</w:t>
      </w:r>
    </w:p>
    <w:p w:rsidR="003C2F63" w:rsidRPr="001B22B6" w:rsidRDefault="009C4984" w:rsidP="00E305C7">
      <w:pPr>
        <w:ind w:firstLine="735"/>
        <w:jc w:val="both"/>
      </w:pPr>
      <w:r w:rsidRPr="001B22B6">
        <w:t>65</w:t>
      </w:r>
      <w:r w:rsidR="003C2F63" w:rsidRPr="001B22B6">
        <w:t>. Заявление о выдаче дубликата разрешения на строительство подаётся заявителем в письменной форме на бумажном носителе или в электронной форме. Заявление может быть подан</w:t>
      </w:r>
      <w:r w:rsidR="004F545A">
        <w:t>о заявителем непосредственно в а</w:t>
      </w:r>
      <w:r w:rsidR="003C2F63" w:rsidRPr="001B22B6">
        <w:t xml:space="preserve">дминистрацию, посредством почтой связи, электронной почты. </w:t>
      </w:r>
    </w:p>
    <w:p w:rsidR="003C2F63" w:rsidRPr="001B22B6" w:rsidRDefault="009C4984" w:rsidP="00E305C7">
      <w:pPr>
        <w:pStyle w:val="31"/>
        <w:ind w:left="15" w:firstLine="705"/>
        <w:rPr>
          <w:sz w:val="24"/>
          <w:szCs w:val="24"/>
        </w:rPr>
      </w:pPr>
      <w:r w:rsidRPr="001B22B6">
        <w:rPr>
          <w:sz w:val="24"/>
          <w:szCs w:val="24"/>
        </w:rPr>
        <w:t>66</w:t>
      </w:r>
      <w:r w:rsidR="003C2F63" w:rsidRPr="001B22B6">
        <w:rPr>
          <w:sz w:val="24"/>
          <w:szCs w:val="24"/>
        </w:rPr>
        <w:t>. Исполнитель рассматривает заявление о выдаче дубликата разрешения на строительство и принимает решение о выдаче дубликата разрешения на строительство путём подготовки дубликата разрешения на строительство с указанием на его лицевой стороне в правом верхнем углу слова «Дубликат».</w:t>
      </w:r>
    </w:p>
    <w:p w:rsidR="003C2F63" w:rsidRPr="001B22B6" w:rsidRDefault="009C4984" w:rsidP="00E305C7">
      <w:pPr>
        <w:pStyle w:val="31"/>
        <w:ind w:firstLine="705"/>
        <w:rPr>
          <w:sz w:val="24"/>
          <w:szCs w:val="24"/>
        </w:rPr>
      </w:pPr>
      <w:r w:rsidRPr="001B22B6">
        <w:rPr>
          <w:sz w:val="24"/>
          <w:szCs w:val="24"/>
        </w:rPr>
        <w:t>67</w:t>
      </w:r>
      <w:r w:rsidR="003C2F63" w:rsidRPr="001B22B6">
        <w:rPr>
          <w:sz w:val="24"/>
          <w:szCs w:val="24"/>
        </w:rPr>
        <w:t>. Дубликат разрешения на строительство выдается в строгом соответствии с реквизитами второго экземпляра разрешения на</w:t>
      </w:r>
      <w:r w:rsidR="00F45900">
        <w:rPr>
          <w:sz w:val="24"/>
          <w:szCs w:val="24"/>
        </w:rPr>
        <w:t xml:space="preserve"> строительство, находящегося в а</w:t>
      </w:r>
      <w:r w:rsidR="003C2F63" w:rsidRPr="001B22B6">
        <w:rPr>
          <w:sz w:val="24"/>
          <w:szCs w:val="24"/>
        </w:rPr>
        <w:t>дминистрации.</w:t>
      </w:r>
    </w:p>
    <w:p w:rsidR="003C2F63" w:rsidRPr="001B22B6" w:rsidRDefault="009C4984" w:rsidP="00E305C7">
      <w:pPr>
        <w:pStyle w:val="31"/>
        <w:ind w:firstLine="720"/>
        <w:rPr>
          <w:sz w:val="24"/>
          <w:szCs w:val="24"/>
        </w:rPr>
      </w:pPr>
      <w:r w:rsidRPr="001B22B6">
        <w:rPr>
          <w:sz w:val="24"/>
          <w:szCs w:val="24"/>
        </w:rPr>
        <w:t>68</w:t>
      </w:r>
      <w:r w:rsidR="003C2F63" w:rsidRPr="001B22B6">
        <w:rPr>
          <w:sz w:val="24"/>
          <w:szCs w:val="24"/>
        </w:rPr>
        <w:t xml:space="preserve">. Дубликат разрешения на строительство вручается заявителю в порядке, установленном в пункте </w:t>
      </w:r>
      <w:r w:rsidR="00C0654D" w:rsidRPr="001B22B6">
        <w:rPr>
          <w:sz w:val="24"/>
          <w:szCs w:val="24"/>
        </w:rPr>
        <w:t>48</w:t>
      </w:r>
      <w:r w:rsidR="003C2F63" w:rsidRPr="001B22B6">
        <w:rPr>
          <w:sz w:val="24"/>
          <w:szCs w:val="24"/>
        </w:rPr>
        <w:t xml:space="preserve"> настоящего Регламента.</w:t>
      </w:r>
    </w:p>
    <w:p w:rsidR="00775B21" w:rsidRPr="001B22B6" w:rsidRDefault="00775B21" w:rsidP="00E305C7">
      <w:pPr>
        <w:pStyle w:val="31"/>
        <w:ind w:firstLine="705"/>
        <w:rPr>
          <w:sz w:val="24"/>
          <w:szCs w:val="24"/>
        </w:rPr>
      </w:pPr>
    </w:p>
    <w:p w:rsidR="00775B21" w:rsidRPr="001B22B6" w:rsidRDefault="003B0AAC" w:rsidP="00E305C7">
      <w:pPr>
        <w:pStyle w:val="31"/>
        <w:jc w:val="center"/>
        <w:rPr>
          <w:sz w:val="24"/>
          <w:szCs w:val="24"/>
        </w:rPr>
      </w:pPr>
      <w:r w:rsidRPr="001B22B6">
        <w:rPr>
          <w:sz w:val="24"/>
          <w:szCs w:val="24"/>
        </w:rPr>
        <w:t>8.</w:t>
      </w:r>
      <w:r w:rsidR="00775B21" w:rsidRPr="001B22B6">
        <w:rPr>
          <w:sz w:val="24"/>
          <w:szCs w:val="24"/>
        </w:rPr>
        <w:t>Описание административной процедуры «и</w:t>
      </w:r>
      <w:r w:rsidR="00775B21" w:rsidRPr="001B22B6">
        <w:rPr>
          <w:bCs/>
          <w:sz w:val="24"/>
          <w:szCs w:val="24"/>
        </w:rPr>
        <w:t>справление технических ошибок в разрешении на строительство»</w:t>
      </w:r>
    </w:p>
    <w:p w:rsidR="00775B21" w:rsidRPr="001B22B6" w:rsidRDefault="009C4984" w:rsidP="00E75DC0">
      <w:pPr>
        <w:pStyle w:val="31"/>
        <w:rPr>
          <w:sz w:val="24"/>
          <w:szCs w:val="24"/>
        </w:rPr>
      </w:pPr>
      <w:r w:rsidRPr="001B22B6">
        <w:rPr>
          <w:sz w:val="24"/>
          <w:szCs w:val="24"/>
        </w:rPr>
        <w:t>69</w:t>
      </w:r>
      <w:r w:rsidR="00775B21" w:rsidRPr="001B22B6">
        <w:rPr>
          <w:sz w:val="24"/>
          <w:szCs w:val="24"/>
        </w:rPr>
        <w:t>. Основанием для начала административной пр</w:t>
      </w:r>
      <w:r w:rsidR="00F45900">
        <w:rPr>
          <w:sz w:val="24"/>
          <w:szCs w:val="24"/>
        </w:rPr>
        <w:t>оцедуры является поступление в а</w:t>
      </w:r>
      <w:r w:rsidR="00775B21" w:rsidRPr="001B22B6">
        <w:rPr>
          <w:sz w:val="24"/>
          <w:szCs w:val="24"/>
        </w:rPr>
        <w:t>дминистрацию заявления об исправлении технической ошибки (описки, опечатки, грамматической или арифметической ошибки) в сведениях, указанных в разрешени</w:t>
      </w:r>
      <w:r w:rsidR="004F545A">
        <w:rPr>
          <w:sz w:val="24"/>
          <w:szCs w:val="24"/>
        </w:rPr>
        <w:t>и на строительство, допущенной а</w:t>
      </w:r>
      <w:r w:rsidR="00775B21" w:rsidRPr="001B22B6">
        <w:rPr>
          <w:sz w:val="24"/>
          <w:szCs w:val="24"/>
        </w:rPr>
        <w:t>дминистрацией при выдаче разрешения на строительство (далее - техническая ошибка).</w:t>
      </w:r>
    </w:p>
    <w:p w:rsidR="00775B21" w:rsidRPr="001B22B6" w:rsidRDefault="009C4984" w:rsidP="00E305C7">
      <w:pPr>
        <w:pStyle w:val="31"/>
        <w:ind w:firstLine="705"/>
        <w:rPr>
          <w:sz w:val="24"/>
          <w:szCs w:val="24"/>
        </w:rPr>
      </w:pPr>
      <w:r w:rsidRPr="001B22B6">
        <w:rPr>
          <w:sz w:val="24"/>
          <w:szCs w:val="24"/>
        </w:rPr>
        <w:t>70</w:t>
      </w:r>
      <w:r w:rsidR="00775B21" w:rsidRPr="001B22B6">
        <w:rPr>
          <w:sz w:val="24"/>
          <w:szCs w:val="24"/>
        </w:rPr>
        <w:t>. При обращении об исправлении технических ошибок заявитель представляет:</w:t>
      </w:r>
    </w:p>
    <w:p w:rsidR="00775B21" w:rsidRPr="001B22B6" w:rsidRDefault="00775B21" w:rsidP="00E305C7">
      <w:pPr>
        <w:pStyle w:val="31"/>
        <w:ind w:firstLine="705"/>
        <w:rPr>
          <w:sz w:val="24"/>
          <w:szCs w:val="24"/>
        </w:rPr>
      </w:pPr>
      <w:r w:rsidRPr="001B22B6">
        <w:rPr>
          <w:sz w:val="24"/>
          <w:szCs w:val="24"/>
        </w:rPr>
        <w:t>1) заявление об исправлении технических ошибок;</w:t>
      </w:r>
    </w:p>
    <w:p w:rsidR="00775B21" w:rsidRPr="001B22B6" w:rsidRDefault="00775B21" w:rsidP="00E305C7">
      <w:pPr>
        <w:pStyle w:val="31"/>
        <w:ind w:firstLine="705"/>
        <w:rPr>
          <w:sz w:val="24"/>
          <w:szCs w:val="24"/>
        </w:rPr>
      </w:pPr>
      <w:r w:rsidRPr="001B22B6">
        <w:rPr>
          <w:sz w:val="24"/>
          <w:szCs w:val="24"/>
        </w:rPr>
        <w:t>2) 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775B21" w:rsidRPr="001B22B6" w:rsidRDefault="004F545A" w:rsidP="00E305C7">
      <w:pPr>
        <w:pStyle w:val="31"/>
        <w:ind w:firstLine="705"/>
        <w:rPr>
          <w:sz w:val="24"/>
          <w:szCs w:val="24"/>
        </w:rPr>
      </w:pPr>
      <w:r>
        <w:rPr>
          <w:sz w:val="24"/>
          <w:szCs w:val="24"/>
        </w:rPr>
        <w:t>3) выданное а</w:t>
      </w:r>
      <w:r w:rsidR="00775B21" w:rsidRPr="001B22B6">
        <w:rPr>
          <w:sz w:val="24"/>
          <w:szCs w:val="24"/>
        </w:rPr>
        <w:t>дминистрацией разрешение на строительство, в котором содержится техническая ошибка.</w:t>
      </w:r>
    </w:p>
    <w:p w:rsidR="00775B21" w:rsidRPr="001B22B6" w:rsidRDefault="009C4984" w:rsidP="00E305C7">
      <w:pPr>
        <w:pStyle w:val="31"/>
        <w:ind w:firstLine="705"/>
        <w:rPr>
          <w:sz w:val="24"/>
          <w:szCs w:val="24"/>
        </w:rPr>
      </w:pPr>
      <w:r w:rsidRPr="001B22B6">
        <w:rPr>
          <w:sz w:val="24"/>
          <w:szCs w:val="24"/>
        </w:rPr>
        <w:t>71</w:t>
      </w:r>
      <w:r w:rsidR="00775B21" w:rsidRPr="001B22B6">
        <w:rPr>
          <w:sz w:val="24"/>
          <w:szCs w:val="24"/>
        </w:rPr>
        <w:t xml:space="preserve">. Подача, регистрация заявления об исправлении технических ошибок в разрешении на строительство, осуществляется в порядке, установленном пунктом </w:t>
      </w:r>
      <w:r w:rsidR="00C0654D" w:rsidRPr="001B22B6">
        <w:rPr>
          <w:sz w:val="24"/>
          <w:szCs w:val="24"/>
        </w:rPr>
        <w:t>37</w:t>
      </w:r>
      <w:r w:rsidR="00775B21" w:rsidRPr="001B22B6">
        <w:rPr>
          <w:sz w:val="24"/>
          <w:szCs w:val="24"/>
        </w:rPr>
        <w:t xml:space="preserve"> настоящего Регламента.</w:t>
      </w:r>
    </w:p>
    <w:p w:rsidR="00775B21" w:rsidRPr="001B22B6" w:rsidRDefault="009C4984" w:rsidP="00E305C7">
      <w:pPr>
        <w:pStyle w:val="31"/>
        <w:ind w:firstLine="705"/>
        <w:rPr>
          <w:sz w:val="24"/>
          <w:szCs w:val="24"/>
        </w:rPr>
      </w:pPr>
      <w:r w:rsidRPr="001B22B6">
        <w:rPr>
          <w:sz w:val="24"/>
          <w:szCs w:val="24"/>
        </w:rPr>
        <w:lastRenderedPageBreak/>
        <w:t>72</w:t>
      </w:r>
      <w:r w:rsidR="00775B21" w:rsidRPr="001B22B6">
        <w:rPr>
          <w:sz w:val="24"/>
          <w:szCs w:val="24"/>
        </w:rPr>
        <w:t xml:space="preserve">. Внесение исправления технических ошибок путём подготовки разрешения на строительство с исправленными техническими ошибками, выдача заявителю исправленного разрешения на строительство в порядке, установленном в пункте </w:t>
      </w:r>
      <w:r w:rsidR="00940673" w:rsidRPr="001B22B6">
        <w:rPr>
          <w:sz w:val="24"/>
          <w:szCs w:val="24"/>
        </w:rPr>
        <w:t>48</w:t>
      </w:r>
      <w:r w:rsidR="00775B21" w:rsidRPr="001B22B6">
        <w:rPr>
          <w:sz w:val="24"/>
          <w:szCs w:val="24"/>
        </w:rPr>
        <w:t xml:space="preserve"> настоящего Регламента.</w:t>
      </w:r>
    </w:p>
    <w:p w:rsidR="00775B21" w:rsidRPr="001B22B6" w:rsidRDefault="009C4984" w:rsidP="00E305C7">
      <w:pPr>
        <w:pStyle w:val="31"/>
        <w:ind w:firstLine="705"/>
        <w:rPr>
          <w:sz w:val="24"/>
          <w:szCs w:val="24"/>
        </w:rPr>
      </w:pPr>
      <w:r w:rsidRPr="001B22B6">
        <w:rPr>
          <w:sz w:val="24"/>
          <w:szCs w:val="24"/>
        </w:rPr>
        <w:t>73</w:t>
      </w:r>
      <w:r w:rsidR="00775B21" w:rsidRPr="001B22B6">
        <w:rPr>
          <w:sz w:val="24"/>
          <w:szCs w:val="24"/>
        </w:rPr>
        <w:t>. Исправленное разрешение на строительство выдается в строгом соответствии с реквизитами второго экземпляра разрешения на</w:t>
      </w:r>
      <w:r w:rsidR="004F545A">
        <w:rPr>
          <w:sz w:val="24"/>
          <w:szCs w:val="24"/>
        </w:rPr>
        <w:t xml:space="preserve"> строительство, находящегося в а</w:t>
      </w:r>
      <w:r w:rsidR="00775B21" w:rsidRPr="001B22B6">
        <w:rPr>
          <w:sz w:val="24"/>
          <w:szCs w:val="24"/>
        </w:rPr>
        <w:t>дминистрации.</w:t>
      </w:r>
    </w:p>
    <w:p w:rsidR="00775B21" w:rsidRPr="001B22B6" w:rsidRDefault="009C4984" w:rsidP="00E305C7">
      <w:pPr>
        <w:pStyle w:val="31"/>
        <w:ind w:firstLine="705"/>
        <w:rPr>
          <w:sz w:val="24"/>
          <w:szCs w:val="24"/>
        </w:rPr>
      </w:pPr>
      <w:r w:rsidRPr="001B22B6">
        <w:rPr>
          <w:sz w:val="24"/>
          <w:szCs w:val="24"/>
        </w:rPr>
        <w:t>74</w:t>
      </w:r>
      <w:r w:rsidR="00775B21" w:rsidRPr="001B22B6">
        <w:rPr>
          <w:sz w:val="24"/>
          <w:szCs w:val="24"/>
        </w:rPr>
        <w:t>. Оригинал разрешения на строительство, в котором содержится техническая ошибка, после выдачи заявителю разрешения на строительство с исправленными техническими ошибками не подлежит возвращению заявителю.</w:t>
      </w:r>
    </w:p>
    <w:p w:rsidR="00775B21" w:rsidRPr="001B22B6" w:rsidRDefault="009C4984" w:rsidP="00E305C7">
      <w:pPr>
        <w:pStyle w:val="31"/>
        <w:ind w:firstLine="705"/>
        <w:rPr>
          <w:sz w:val="24"/>
          <w:szCs w:val="24"/>
        </w:rPr>
      </w:pPr>
      <w:r w:rsidRPr="001B22B6">
        <w:rPr>
          <w:sz w:val="24"/>
          <w:szCs w:val="24"/>
        </w:rPr>
        <w:t>75</w:t>
      </w:r>
      <w:r w:rsidR="004F545A">
        <w:rPr>
          <w:sz w:val="24"/>
          <w:szCs w:val="24"/>
        </w:rPr>
        <w:t>. В случае не представления в а</w:t>
      </w:r>
      <w:r w:rsidR="00775B21" w:rsidRPr="001B22B6">
        <w:rPr>
          <w:sz w:val="24"/>
          <w:szCs w:val="24"/>
        </w:rPr>
        <w:t xml:space="preserve">дминистрацию документов, предусмотренных подпунктами 2 и 3 пункта </w:t>
      </w:r>
      <w:r w:rsidR="00C0654D" w:rsidRPr="001B22B6">
        <w:rPr>
          <w:sz w:val="24"/>
          <w:szCs w:val="24"/>
        </w:rPr>
        <w:t>70</w:t>
      </w:r>
      <w:r w:rsidR="00775B21" w:rsidRPr="001B22B6">
        <w:rPr>
          <w:sz w:val="24"/>
          <w:szCs w:val="24"/>
        </w:rPr>
        <w:t xml:space="preserve"> настоящего Регламента — подготовка уведомления об отказе в исправлении технических ошибок,  выдача уведомления об отказе в порядке, установленном пунктом </w:t>
      </w:r>
      <w:r w:rsidR="009105A1" w:rsidRPr="001B22B6">
        <w:rPr>
          <w:sz w:val="24"/>
          <w:szCs w:val="24"/>
        </w:rPr>
        <w:t xml:space="preserve">50 </w:t>
      </w:r>
      <w:r w:rsidR="00775B21" w:rsidRPr="001B22B6">
        <w:rPr>
          <w:sz w:val="24"/>
          <w:szCs w:val="24"/>
        </w:rPr>
        <w:t>настоящего Регламента.</w:t>
      </w:r>
    </w:p>
    <w:p w:rsidR="00BE2D43" w:rsidRPr="001B22B6" w:rsidRDefault="00BE2D43" w:rsidP="00E305C7">
      <w:pPr>
        <w:widowControl w:val="0"/>
        <w:tabs>
          <w:tab w:val="left" w:pos="1134"/>
        </w:tabs>
        <w:autoSpaceDE w:val="0"/>
        <w:ind w:firstLine="709"/>
        <w:jc w:val="both"/>
        <w:rPr>
          <w:bCs/>
        </w:rPr>
      </w:pPr>
    </w:p>
    <w:p w:rsidR="00005291" w:rsidRPr="001B22B6" w:rsidRDefault="00005291" w:rsidP="00E305C7">
      <w:pPr>
        <w:widowControl w:val="0"/>
        <w:autoSpaceDE w:val="0"/>
        <w:autoSpaceDN w:val="0"/>
        <w:adjustRightInd w:val="0"/>
        <w:ind w:firstLine="540"/>
        <w:jc w:val="both"/>
      </w:pPr>
    </w:p>
    <w:p w:rsidR="00520AE1" w:rsidRPr="001B22B6" w:rsidRDefault="003B0AAC" w:rsidP="00E305C7">
      <w:r w:rsidRPr="001B22B6">
        <w:t>IV</w:t>
      </w:r>
      <w:r w:rsidR="005819DE" w:rsidRPr="001B22B6">
        <w:t>.</w:t>
      </w:r>
      <w:r w:rsidR="00136220" w:rsidRPr="001B22B6">
        <w:t xml:space="preserve"> </w:t>
      </w:r>
      <w:r w:rsidR="00520AE1" w:rsidRPr="001B22B6">
        <w:t>Порядок и формы контроля за предоставлением муниципальной услуги</w:t>
      </w:r>
    </w:p>
    <w:p w:rsidR="00520AE1" w:rsidRPr="001B22B6" w:rsidRDefault="009C4984" w:rsidP="00E75DC0">
      <w:pPr>
        <w:jc w:val="both"/>
      </w:pPr>
      <w:r w:rsidRPr="001B22B6">
        <w:t>76</w:t>
      </w:r>
      <w:r w:rsidR="00520AE1" w:rsidRPr="001B22B6">
        <w:t xml:space="preserve">. Текущий контроль за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осуществляется </w:t>
      </w:r>
      <w:r w:rsidR="00B34DDC" w:rsidRPr="001B22B6">
        <w:t xml:space="preserve"> Главой</w:t>
      </w:r>
      <w:r w:rsidR="00F93FAB">
        <w:t xml:space="preserve">  Лесогор</w:t>
      </w:r>
      <w:r w:rsidR="00520AE1" w:rsidRPr="001B22B6">
        <w:t xml:space="preserve">ского </w:t>
      </w:r>
      <w:r w:rsidR="00F93FAB">
        <w:t>муниципального образовани</w:t>
      </w:r>
      <w:r w:rsidR="00F45900">
        <w:t>я</w:t>
      </w:r>
      <w:r w:rsidR="00520AE1" w:rsidRPr="001B22B6">
        <w:t>.</w:t>
      </w:r>
    </w:p>
    <w:p w:rsidR="00520AE1" w:rsidRPr="001B22B6" w:rsidRDefault="009C4984" w:rsidP="00E305C7">
      <w:pPr>
        <w:pStyle w:val="ListParagraph"/>
        <w:widowControl w:val="0"/>
        <w:tabs>
          <w:tab w:val="left" w:pos="0"/>
        </w:tabs>
        <w:autoSpaceDE w:val="0"/>
        <w:autoSpaceDN w:val="0"/>
        <w:adjustRightInd w:val="0"/>
        <w:ind w:left="0"/>
        <w:jc w:val="both"/>
        <w:rPr>
          <w:sz w:val="24"/>
          <w:szCs w:val="24"/>
        </w:rPr>
      </w:pPr>
      <w:r w:rsidRPr="001B22B6">
        <w:rPr>
          <w:sz w:val="24"/>
          <w:szCs w:val="24"/>
        </w:rPr>
        <w:t>77</w:t>
      </w:r>
      <w:r w:rsidR="00520AE1" w:rsidRPr="001B22B6">
        <w:rPr>
          <w:sz w:val="24"/>
          <w:szCs w:val="24"/>
        </w:rPr>
        <w:t>. Текущий контроль осуществляется путем проведения проверок соблюде</w:t>
      </w:r>
      <w:r w:rsidR="00F45900">
        <w:rPr>
          <w:sz w:val="24"/>
          <w:szCs w:val="24"/>
        </w:rPr>
        <w:t>ния и исполнения специалистами а</w:t>
      </w:r>
      <w:r w:rsidR="00520AE1" w:rsidRPr="001B22B6">
        <w:rPr>
          <w:sz w:val="24"/>
          <w:szCs w:val="24"/>
        </w:rPr>
        <w:t>дминистрации положений настоящего регламента и включает в себя выявление и устранение нарушения прав заявителей, рассмотрение, принятие решений и подготовку ответов на обращение, содержащее жалобу на дейст</w:t>
      </w:r>
      <w:r w:rsidR="00F45900">
        <w:rPr>
          <w:sz w:val="24"/>
          <w:szCs w:val="24"/>
        </w:rPr>
        <w:t>вие (бездействие) специалистов а</w:t>
      </w:r>
      <w:r w:rsidR="00520AE1" w:rsidRPr="001B22B6">
        <w:rPr>
          <w:sz w:val="24"/>
          <w:szCs w:val="24"/>
        </w:rPr>
        <w:t>дминистрации.</w:t>
      </w:r>
    </w:p>
    <w:p w:rsidR="00520AE1" w:rsidRPr="001B22B6" w:rsidRDefault="009C4984" w:rsidP="00E305C7">
      <w:pPr>
        <w:pStyle w:val="ListParagraph"/>
        <w:widowControl w:val="0"/>
        <w:tabs>
          <w:tab w:val="left" w:pos="0"/>
        </w:tabs>
        <w:autoSpaceDE w:val="0"/>
        <w:autoSpaceDN w:val="0"/>
        <w:adjustRightInd w:val="0"/>
        <w:ind w:left="0"/>
        <w:jc w:val="both"/>
        <w:rPr>
          <w:sz w:val="24"/>
          <w:szCs w:val="24"/>
        </w:rPr>
      </w:pPr>
      <w:r w:rsidRPr="001B22B6">
        <w:rPr>
          <w:sz w:val="24"/>
          <w:szCs w:val="24"/>
        </w:rPr>
        <w:t>78</w:t>
      </w:r>
      <w:r w:rsidR="00520AE1" w:rsidRPr="001B22B6">
        <w:rPr>
          <w:sz w:val="24"/>
          <w:szCs w:val="24"/>
        </w:rPr>
        <w:t>.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520AE1" w:rsidRPr="001B22B6" w:rsidRDefault="009C4984" w:rsidP="00E305C7">
      <w:pPr>
        <w:pStyle w:val="ListParagraph"/>
        <w:widowControl w:val="0"/>
        <w:tabs>
          <w:tab w:val="left" w:pos="0"/>
        </w:tabs>
        <w:autoSpaceDE w:val="0"/>
        <w:autoSpaceDN w:val="0"/>
        <w:adjustRightInd w:val="0"/>
        <w:ind w:left="0"/>
        <w:jc w:val="both"/>
        <w:rPr>
          <w:sz w:val="24"/>
          <w:szCs w:val="24"/>
        </w:rPr>
      </w:pPr>
      <w:r w:rsidRPr="001B22B6">
        <w:rPr>
          <w:sz w:val="24"/>
          <w:szCs w:val="24"/>
        </w:rPr>
        <w:t>79</w:t>
      </w:r>
      <w:r w:rsidR="00520AE1" w:rsidRPr="001B22B6">
        <w:rPr>
          <w:sz w:val="24"/>
          <w:szCs w:val="24"/>
        </w:rPr>
        <w:t>. Специалист,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520AE1" w:rsidRPr="001B22B6" w:rsidRDefault="009C4984" w:rsidP="00E305C7">
      <w:pPr>
        <w:pStyle w:val="ListParagraph"/>
        <w:widowControl w:val="0"/>
        <w:tabs>
          <w:tab w:val="left" w:pos="0"/>
        </w:tabs>
        <w:autoSpaceDE w:val="0"/>
        <w:autoSpaceDN w:val="0"/>
        <w:adjustRightInd w:val="0"/>
        <w:ind w:left="0"/>
        <w:jc w:val="both"/>
        <w:rPr>
          <w:sz w:val="24"/>
          <w:szCs w:val="24"/>
        </w:rPr>
      </w:pPr>
      <w:r w:rsidRPr="001B22B6">
        <w:rPr>
          <w:sz w:val="24"/>
          <w:szCs w:val="24"/>
        </w:rPr>
        <w:t>80</w:t>
      </w:r>
      <w:r w:rsidR="00520AE1" w:rsidRPr="001B22B6">
        <w:rPr>
          <w:sz w:val="24"/>
          <w:szCs w:val="24"/>
        </w:rPr>
        <w:t>. В случае выявления нарушений прав заявителей виновные специалисты привлекаются к ответственности, установленной законодательством Российской Федерации.</w:t>
      </w:r>
    </w:p>
    <w:p w:rsidR="00520AE1" w:rsidRPr="001B22B6" w:rsidRDefault="00520AE1" w:rsidP="00E305C7">
      <w:pPr>
        <w:pStyle w:val="ListParagraph"/>
        <w:widowControl w:val="0"/>
        <w:tabs>
          <w:tab w:val="left" w:pos="0"/>
        </w:tabs>
        <w:autoSpaceDE w:val="0"/>
        <w:autoSpaceDN w:val="0"/>
        <w:adjustRightInd w:val="0"/>
        <w:ind w:left="0"/>
        <w:jc w:val="both"/>
        <w:rPr>
          <w:sz w:val="24"/>
          <w:szCs w:val="24"/>
        </w:rPr>
      </w:pPr>
    </w:p>
    <w:p w:rsidR="00520AE1" w:rsidRPr="001B22B6" w:rsidRDefault="007338F8" w:rsidP="007338F8">
      <w:pPr>
        <w:ind w:firstLine="0"/>
        <w:jc w:val="both"/>
      </w:pPr>
      <w:r>
        <w:t xml:space="preserve">                        </w:t>
      </w:r>
      <w:r w:rsidR="003B0AAC" w:rsidRPr="001B22B6">
        <w:rPr>
          <w:lang w:val="en-US"/>
        </w:rPr>
        <w:t>V</w:t>
      </w:r>
      <w:r w:rsidR="005819DE" w:rsidRPr="001B22B6">
        <w:t>.</w:t>
      </w:r>
      <w:r w:rsidR="00520AE1" w:rsidRPr="001B22B6">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520AE1" w:rsidRPr="001B22B6" w:rsidRDefault="009C4984" w:rsidP="00E75DC0">
      <w:pPr>
        <w:ind w:firstLine="708"/>
        <w:jc w:val="both"/>
      </w:pPr>
      <w:r w:rsidRPr="001B22B6">
        <w:t>81</w:t>
      </w:r>
      <w:r w:rsidR="00520AE1" w:rsidRPr="001B22B6">
        <w:t xml:space="preserve">. Заявитель имеет право на обжалование действий </w:t>
      </w:r>
      <w:r w:rsidR="004F545A">
        <w:t>(бездействия) должностных лиц  а</w:t>
      </w:r>
      <w:r w:rsidR="00520AE1" w:rsidRPr="001B22B6">
        <w:t>дминистрации в ходе предоставления муниципальной услуги, в досудебном порядке.</w:t>
      </w:r>
    </w:p>
    <w:p w:rsidR="00520AE1" w:rsidRPr="001B22B6" w:rsidRDefault="009C4984" w:rsidP="00E75DC0">
      <w:pPr>
        <w:jc w:val="both"/>
      </w:pPr>
      <w:r w:rsidRPr="001B22B6">
        <w:t>82</w:t>
      </w:r>
      <w:r w:rsidR="00520AE1" w:rsidRPr="001B22B6">
        <w:t>. Заявитель может обратиться с соответст</w:t>
      </w:r>
      <w:r w:rsidR="004F545A">
        <w:t>вующей жалобой к Главе Лесогор</w:t>
      </w:r>
      <w:r w:rsidR="00520AE1" w:rsidRPr="001B22B6">
        <w:t xml:space="preserve">ского </w:t>
      </w:r>
      <w:r w:rsidR="00F93FAB">
        <w:t>муниципального образования</w:t>
      </w:r>
      <w:r w:rsidR="00520AE1" w:rsidRPr="001B22B6">
        <w:t>, в том числе в следующих случаях:</w:t>
      </w:r>
    </w:p>
    <w:p w:rsidR="00520AE1" w:rsidRPr="001B22B6" w:rsidRDefault="00520AE1" w:rsidP="00E305C7">
      <w:pPr>
        <w:jc w:val="both"/>
      </w:pPr>
      <w:r w:rsidRPr="001B22B6">
        <w:t>- нарушения срока предоставления муниципальной услуги;</w:t>
      </w:r>
    </w:p>
    <w:p w:rsidR="00520AE1" w:rsidRPr="001B22B6" w:rsidRDefault="00520AE1" w:rsidP="00E305C7">
      <w:pPr>
        <w:jc w:val="both"/>
      </w:pPr>
      <w:r w:rsidRPr="001B22B6">
        <w:t>- требования документов, не предусмотренных настоящим регламентом для предоставления муниципальной услуги;</w:t>
      </w:r>
    </w:p>
    <w:p w:rsidR="00520AE1" w:rsidRPr="001B22B6" w:rsidRDefault="00520AE1" w:rsidP="00E305C7">
      <w:pPr>
        <w:jc w:val="both"/>
      </w:pPr>
      <w:r w:rsidRPr="001B22B6">
        <w:t xml:space="preserve">- отказ в приеме заявления и документов;  </w:t>
      </w:r>
    </w:p>
    <w:p w:rsidR="00520AE1" w:rsidRPr="001B22B6" w:rsidRDefault="00520AE1" w:rsidP="00E305C7">
      <w:pPr>
        <w:jc w:val="both"/>
      </w:pPr>
      <w:r w:rsidRPr="001B22B6">
        <w:t>- отказ в предоставлении муниципальной услуги, если основания отказа не предусмотрены настоящим регламентом;</w:t>
      </w:r>
    </w:p>
    <w:p w:rsidR="00520AE1" w:rsidRPr="001B22B6" w:rsidRDefault="00520AE1" w:rsidP="00E305C7">
      <w:pPr>
        <w:jc w:val="both"/>
      </w:pPr>
      <w:r w:rsidRPr="001B22B6">
        <w:t>- требования от заявителя при предоставлении услуги платы, не предусмотренной настоящим регламентом;</w:t>
      </w:r>
    </w:p>
    <w:p w:rsidR="00520AE1" w:rsidRPr="001B22B6" w:rsidRDefault="00520AE1" w:rsidP="00E305C7">
      <w:pPr>
        <w:jc w:val="both"/>
      </w:pPr>
      <w:r w:rsidRPr="001B22B6">
        <w:t xml:space="preserve">- отказ специалиста, предоставляющего услугу, в исправлении допущенных опечаток и ошибок в выданных в результате предоставления услуги документах. </w:t>
      </w:r>
    </w:p>
    <w:p w:rsidR="00520AE1" w:rsidRPr="001B22B6" w:rsidRDefault="0039443B" w:rsidP="00E305C7">
      <w:pPr>
        <w:jc w:val="both"/>
      </w:pPr>
      <w:r w:rsidRPr="001B22B6">
        <w:t>83</w:t>
      </w:r>
      <w:r w:rsidR="00520AE1" w:rsidRPr="001B22B6">
        <w:t>. Порядок подачи жалобы.</w:t>
      </w:r>
    </w:p>
    <w:p w:rsidR="00520AE1" w:rsidRPr="001B22B6" w:rsidRDefault="00520AE1" w:rsidP="00E305C7">
      <w:pPr>
        <w:ind w:firstLine="0"/>
        <w:jc w:val="both"/>
      </w:pPr>
      <w:r w:rsidRPr="001B22B6">
        <w:t xml:space="preserve"> Жалоба подается в письмен</w:t>
      </w:r>
      <w:r w:rsidR="004F545A">
        <w:t>ной форме на имя Главы Лесогор</w:t>
      </w:r>
      <w:r w:rsidRPr="001B22B6">
        <w:t xml:space="preserve">ского </w:t>
      </w:r>
      <w:r w:rsidR="00F93FAB">
        <w:t>муниципального образован</w:t>
      </w:r>
      <w:r w:rsidR="00F45900">
        <w:t>ия</w:t>
      </w:r>
      <w:r w:rsidRPr="001B22B6">
        <w:t>.</w:t>
      </w:r>
    </w:p>
    <w:p w:rsidR="00520AE1" w:rsidRPr="001B22B6" w:rsidRDefault="00520AE1" w:rsidP="00E305C7">
      <w:pPr>
        <w:jc w:val="both"/>
      </w:pPr>
      <w:r w:rsidRPr="001B22B6">
        <w:t>Жалоба может быть направлена по почте, на электрон</w:t>
      </w:r>
      <w:r w:rsidR="004F545A">
        <w:t>ный адрес или официальный сайт а</w:t>
      </w:r>
      <w:r w:rsidRPr="001B22B6">
        <w:t>дминистрации, а также может быть принята при личном приеме заявителя.</w:t>
      </w:r>
    </w:p>
    <w:p w:rsidR="00520AE1" w:rsidRPr="001B22B6" w:rsidRDefault="0039443B" w:rsidP="00E305C7">
      <w:pPr>
        <w:jc w:val="both"/>
      </w:pPr>
      <w:r w:rsidRPr="001B22B6">
        <w:t>84</w:t>
      </w:r>
      <w:r w:rsidR="00520AE1" w:rsidRPr="001B22B6">
        <w:t>. Жалоба должна содержать:</w:t>
      </w:r>
    </w:p>
    <w:p w:rsidR="00520AE1" w:rsidRPr="001B22B6" w:rsidRDefault="00520AE1" w:rsidP="00E305C7">
      <w:pPr>
        <w:jc w:val="both"/>
      </w:pPr>
      <w:r w:rsidRPr="001B22B6">
        <w:t>фамилию, имя, отчество,  сведения о месте жительства заявителя - физического лица либо наименование, сведения о руководителе и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520AE1" w:rsidRPr="001B22B6" w:rsidRDefault="00520AE1" w:rsidP="00E305C7">
      <w:pPr>
        <w:jc w:val="both"/>
      </w:pPr>
      <w:r w:rsidRPr="001B22B6">
        <w:t>сведения об обжалуемых решениях и действиях (бездействиях);</w:t>
      </w:r>
    </w:p>
    <w:p w:rsidR="00520AE1" w:rsidRPr="001B22B6" w:rsidRDefault="00520AE1" w:rsidP="00E305C7">
      <w:pPr>
        <w:jc w:val="both"/>
      </w:pPr>
      <w:r w:rsidRPr="001B22B6">
        <w:t xml:space="preserve">доводы, на основании которых заявитель не согласен с решением или действием специалиста. </w:t>
      </w:r>
    </w:p>
    <w:p w:rsidR="00520AE1" w:rsidRPr="001B22B6" w:rsidRDefault="0039443B" w:rsidP="00E75DC0">
      <w:pPr>
        <w:jc w:val="both"/>
      </w:pPr>
      <w:r w:rsidRPr="001B22B6">
        <w:lastRenderedPageBreak/>
        <w:t>85</w:t>
      </w:r>
      <w:r w:rsidR="004F545A">
        <w:t>. Жалоба, поступившая в а</w:t>
      </w:r>
      <w:r w:rsidR="00520AE1" w:rsidRPr="001B22B6">
        <w:t>дминистрацию, подлеж</w:t>
      </w:r>
      <w:r w:rsidR="004F545A">
        <w:t>ит рассмотрению Главой Лесогор</w:t>
      </w:r>
      <w:r w:rsidR="00520AE1" w:rsidRPr="001B22B6">
        <w:t xml:space="preserve">ского </w:t>
      </w:r>
      <w:r w:rsidR="00F93FAB">
        <w:t>муниципального образова</w:t>
      </w:r>
      <w:r w:rsidR="00F45900">
        <w:t>ния,</w:t>
      </w:r>
      <w:r w:rsidR="00520AE1" w:rsidRPr="001B22B6">
        <w:t xml:space="preserve"> в течение 15 рабочих дней со дня ее регистрации.</w:t>
      </w:r>
    </w:p>
    <w:p w:rsidR="00520AE1" w:rsidRPr="001B22B6" w:rsidRDefault="0039443B" w:rsidP="00E305C7">
      <w:pPr>
        <w:jc w:val="both"/>
      </w:pPr>
      <w:r w:rsidRPr="001B22B6">
        <w:t>86</w:t>
      </w:r>
      <w:r w:rsidR="00520AE1" w:rsidRPr="001B22B6">
        <w:t>. По р</w:t>
      </w:r>
      <w:r w:rsidR="00F45900">
        <w:t>езультатам рассмотрения жалобы а</w:t>
      </w:r>
      <w:r w:rsidR="00520AE1" w:rsidRPr="001B22B6">
        <w:t>дминистрацией принимается одно из следующих решений:</w:t>
      </w:r>
    </w:p>
    <w:p w:rsidR="00520AE1" w:rsidRPr="001B22B6" w:rsidRDefault="00520AE1" w:rsidP="00E305C7">
      <w:pPr>
        <w:jc w:val="both"/>
      </w:pPr>
      <w:r w:rsidRPr="001B22B6">
        <w:t>удовлетворить жалобу;</w:t>
      </w:r>
    </w:p>
    <w:p w:rsidR="00520AE1" w:rsidRPr="001B22B6" w:rsidRDefault="00520AE1" w:rsidP="00E305C7">
      <w:pPr>
        <w:jc w:val="both"/>
      </w:pPr>
      <w:r w:rsidRPr="001B22B6">
        <w:t>отказать в удовлетворении жалобы.</w:t>
      </w:r>
    </w:p>
    <w:p w:rsidR="00520AE1" w:rsidRPr="001B22B6" w:rsidRDefault="0039443B" w:rsidP="00E305C7">
      <w:pPr>
        <w:jc w:val="both"/>
      </w:pPr>
      <w:r w:rsidRPr="001B22B6">
        <w:t>87</w:t>
      </w:r>
      <w:r w:rsidR="00520AE1" w:rsidRPr="001B22B6">
        <w:t>.  Не позднее дня, следующего за днем принятия решения, заявителю направляется мотивированный ответ о результатах рассмотрения жалобы.</w:t>
      </w:r>
    </w:p>
    <w:p w:rsidR="003C2F63" w:rsidRPr="001B22B6" w:rsidRDefault="003C2F63" w:rsidP="00E305C7">
      <w:pPr>
        <w:jc w:val="both"/>
      </w:pPr>
    </w:p>
    <w:p w:rsidR="00D96142" w:rsidRPr="001B22B6" w:rsidRDefault="00D96142" w:rsidP="003C2F63">
      <w:pPr>
        <w:pStyle w:val="1"/>
        <w:spacing w:before="0" w:after="0"/>
        <w:ind w:left="5040"/>
        <w:jc w:val="right"/>
        <w:rPr>
          <w:rFonts w:ascii="Times New Roman" w:hAnsi="Times New Roman"/>
          <w:b w:val="0"/>
          <w:bCs w:val="0"/>
          <w:sz w:val="24"/>
          <w:szCs w:val="24"/>
          <w:lang w:val="ru-RU"/>
        </w:rPr>
      </w:pPr>
    </w:p>
    <w:p w:rsidR="00AC14C0" w:rsidRPr="001B22B6" w:rsidRDefault="00AC14C0" w:rsidP="003C2F63">
      <w:pPr>
        <w:pStyle w:val="1"/>
        <w:spacing w:before="0" w:after="0"/>
        <w:ind w:left="5040"/>
        <w:jc w:val="right"/>
        <w:rPr>
          <w:rFonts w:ascii="Times New Roman" w:hAnsi="Times New Roman"/>
          <w:b w:val="0"/>
          <w:bCs w:val="0"/>
          <w:sz w:val="24"/>
          <w:szCs w:val="24"/>
          <w:lang w:val="ru-RU"/>
        </w:rPr>
      </w:pPr>
    </w:p>
    <w:p w:rsidR="007338F8" w:rsidRDefault="007338F8" w:rsidP="003C2F63">
      <w:pPr>
        <w:pStyle w:val="1"/>
        <w:spacing w:before="0" w:after="0"/>
        <w:ind w:left="5040"/>
        <w:jc w:val="right"/>
        <w:rPr>
          <w:rFonts w:ascii="Times New Roman" w:hAnsi="Times New Roman"/>
          <w:b w:val="0"/>
          <w:bCs w:val="0"/>
          <w:sz w:val="24"/>
          <w:szCs w:val="24"/>
          <w:lang w:val="ru-RU"/>
        </w:rPr>
      </w:pPr>
    </w:p>
    <w:p w:rsidR="007338F8" w:rsidRDefault="007338F8" w:rsidP="003C2F63">
      <w:pPr>
        <w:pStyle w:val="1"/>
        <w:spacing w:before="0" w:after="0"/>
        <w:ind w:left="5040"/>
        <w:jc w:val="right"/>
        <w:rPr>
          <w:rFonts w:ascii="Times New Roman" w:hAnsi="Times New Roman"/>
          <w:b w:val="0"/>
          <w:bCs w:val="0"/>
          <w:sz w:val="24"/>
          <w:szCs w:val="24"/>
          <w:lang w:val="ru-RU"/>
        </w:rPr>
      </w:pPr>
    </w:p>
    <w:p w:rsidR="007338F8" w:rsidRDefault="007338F8" w:rsidP="003C2F63">
      <w:pPr>
        <w:pStyle w:val="1"/>
        <w:spacing w:before="0" w:after="0"/>
        <w:ind w:left="5040"/>
        <w:jc w:val="right"/>
        <w:rPr>
          <w:rFonts w:ascii="Times New Roman" w:hAnsi="Times New Roman"/>
          <w:b w:val="0"/>
          <w:bCs w:val="0"/>
          <w:sz w:val="24"/>
          <w:szCs w:val="24"/>
          <w:lang w:val="ru-RU"/>
        </w:rPr>
      </w:pPr>
    </w:p>
    <w:p w:rsidR="0077330E" w:rsidRDefault="0077330E" w:rsidP="0077330E">
      <w:pPr>
        <w:pStyle w:val="1"/>
        <w:spacing w:before="0" w:after="0"/>
        <w:ind w:firstLine="0"/>
        <w:jc w:val="both"/>
        <w:rPr>
          <w:rFonts w:ascii="Times New Roman" w:hAnsi="Times New Roman"/>
          <w:b w:val="0"/>
          <w:bCs w:val="0"/>
          <w:sz w:val="24"/>
          <w:szCs w:val="24"/>
          <w:lang w:val="ru-RU"/>
        </w:rPr>
      </w:pPr>
    </w:p>
    <w:p w:rsidR="0077330E" w:rsidRDefault="0077330E" w:rsidP="0077330E">
      <w:pPr>
        <w:pStyle w:val="1"/>
        <w:spacing w:before="0" w:after="0"/>
        <w:ind w:firstLine="0"/>
        <w:jc w:val="both"/>
        <w:rPr>
          <w:rFonts w:ascii="Times New Roman" w:hAnsi="Times New Roman"/>
          <w:b w:val="0"/>
          <w:bCs w:val="0"/>
          <w:sz w:val="24"/>
          <w:szCs w:val="24"/>
          <w:lang w:val="ru-RU"/>
        </w:rPr>
      </w:pPr>
    </w:p>
    <w:p w:rsidR="0077330E" w:rsidRDefault="0077330E" w:rsidP="0077330E">
      <w:pPr>
        <w:pStyle w:val="1"/>
        <w:spacing w:before="0" w:after="0"/>
        <w:ind w:firstLine="0"/>
        <w:jc w:val="both"/>
        <w:rPr>
          <w:rFonts w:ascii="Times New Roman" w:hAnsi="Times New Roman"/>
          <w:b w:val="0"/>
          <w:bCs w:val="0"/>
          <w:sz w:val="24"/>
          <w:szCs w:val="24"/>
          <w:lang w:val="ru-RU"/>
        </w:rPr>
      </w:pPr>
    </w:p>
    <w:p w:rsidR="0077330E" w:rsidRDefault="0077330E" w:rsidP="0077330E">
      <w:pPr>
        <w:pStyle w:val="1"/>
        <w:spacing w:before="0" w:after="0"/>
        <w:ind w:firstLine="0"/>
        <w:jc w:val="both"/>
        <w:rPr>
          <w:rFonts w:ascii="Times New Roman" w:hAnsi="Times New Roman"/>
          <w:b w:val="0"/>
          <w:bCs w:val="0"/>
          <w:sz w:val="24"/>
          <w:szCs w:val="24"/>
          <w:lang w:val="ru-RU"/>
        </w:rPr>
      </w:pPr>
      <w:r>
        <w:rPr>
          <w:rFonts w:ascii="Times New Roman" w:hAnsi="Times New Roman"/>
          <w:b w:val="0"/>
          <w:bCs w:val="0"/>
          <w:sz w:val="24"/>
          <w:szCs w:val="24"/>
          <w:lang w:val="ru-RU"/>
        </w:rPr>
        <w:t xml:space="preserve">                                                                                                                                                 </w:t>
      </w:r>
    </w:p>
    <w:p w:rsidR="0077330E" w:rsidRDefault="0077330E" w:rsidP="0077330E">
      <w:pPr>
        <w:pStyle w:val="1"/>
        <w:spacing w:before="0" w:after="0"/>
        <w:ind w:firstLine="0"/>
        <w:jc w:val="both"/>
        <w:rPr>
          <w:rFonts w:ascii="Times New Roman" w:hAnsi="Times New Roman"/>
          <w:b w:val="0"/>
          <w:bCs w:val="0"/>
          <w:sz w:val="24"/>
          <w:szCs w:val="24"/>
          <w:lang w:val="ru-RU"/>
        </w:rPr>
      </w:pPr>
    </w:p>
    <w:p w:rsidR="0077330E" w:rsidRDefault="0077330E" w:rsidP="0077330E">
      <w:pPr>
        <w:pStyle w:val="1"/>
        <w:spacing w:before="0" w:after="0"/>
        <w:ind w:firstLine="0"/>
        <w:jc w:val="both"/>
        <w:rPr>
          <w:rFonts w:ascii="Times New Roman" w:hAnsi="Times New Roman"/>
          <w:b w:val="0"/>
          <w:bCs w:val="0"/>
          <w:sz w:val="24"/>
          <w:szCs w:val="24"/>
          <w:lang w:val="ru-RU"/>
        </w:rPr>
      </w:pPr>
    </w:p>
    <w:p w:rsidR="0077330E" w:rsidRDefault="0077330E" w:rsidP="0077330E">
      <w:pPr>
        <w:pStyle w:val="1"/>
        <w:spacing w:before="0" w:after="0"/>
        <w:ind w:firstLine="0"/>
        <w:jc w:val="both"/>
        <w:rPr>
          <w:rFonts w:ascii="Times New Roman" w:hAnsi="Times New Roman"/>
          <w:b w:val="0"/>
          <w:bCs w:val="0"/>
          <w:sz w:val="24"/>
          <w:szCs w:val="24"/>
          <w:lang w:val="ru-RU"/>
        </w:rPr>
      </w:pPr>
    </w:p>
    <w:p w:rsidR="0077330E" w:rsidRDefault="0077330E" w:rsidP="0077330E">
      <w:pPr>
        <w:pStyle w:val="1"/>
        <w:spacing w:before="0" w:after="0"/>
        <w:ind w:firstLine="0"/>
        <w:jc w:val="both"/>
        <w:rPr>
          <w:rFonts w:ascii="Times New Roman" w:hAnsi="Times New Roman"/>
          <w:b w:val="0"/>
          <w:bCs w:val="0"/>
          <w:sz w:val="24"/>
          <w:szCs w:val="24"/>
          <w:lang w:val="ru-RU"/>
        </w:rPr>
      </w:pPr>
    </w:p>
    <w:p w:rsidR="0077330E" w:rsidRPr="0077330E" w:rsidRDefault="0077330E" w:rsidP="0077330E"/>
    <w:p w:rsidR="0077330E" w:rsidRDefault="0077330E" w:rsidP="0077330E">
      <w:pPr>
        <w:pStyle w:val="1"/>
        <w:spacing w:before="0" w:after="0"/>
        <w:ind w:firstLine="0"/>
        <w:jc w:val="both"/>
        <w:rPr>
          <w:rFonts w:ascii="Times New Roman" w:hAnsi="Times New Roman"/>
          <w:b w:val="0"/>
          <w:bCs w:val="0"/>
          <w:sz w:val="24"/>
          <w:szCs w:val="24"/>
          <w:lang w:val="ru-RU"/>
        </w:rPr>
      </w:pPr>
    </w:p>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Default="00E75DC0" w:rsidP="00E75DC0"/>
    <w:p w:rsidR="00E75DC0" w:rsidRPr="00E75DC0" w:rsidRDefault="00E75DC0" w:rsidP="00E75DC0"/>
    <w:p w:rsidR="0077330E" w:rsidRPr="0077330E" w:rsidRDefault="0077330E" w:rsidP="0077330E">
      <w:pPr>
        <w:pStyle w:val="1"/>
        <w:spacing w:before="0" w:after="0"/>
        <w:ind w:firstLine="0"/>
        <w:jc w:val="right"/>
        <w:rPr>
          <w:rFonts w:ascii="Times New Roman" w:hAnsi="Times New Roman"/>
          <w:b w:val="0"/>
          <w:bCs w:val="0"/>
          <w:sz w:val="24"/>
          <w:szCs w:val="24"/>
          <w:lang w:val="ru-RU"/>
        </w:rPr>
      </w:pPr>
      <w:r>
        <w:rPr>
          <w:rFonts w:ascii="Times New Roman" w:hAnsi="Times New Roman"/>
          <w:b w:val="0"/>
          <w:bCs w:val="0"/>
          <w:sz w:val="24"/>
          <w:szCs w:val="24"/>
          <w:lang w:val="ru-RU"/>
        </w:rPr>
        <w:lastRenderedPageBreak/>
        <w:t xml:space="preserve">  </w:t>
      </w:r>
      <w:r w:rsidR="003C2F63" w:rsidRPr="001B22B6">
        <w:rPr>
          <w:rFonts w:ascii="Times New Roman" w:hAnsi="Times New Roman"/>
          <w:b w:val="0"/>
          <w:bCs w:val="0"/>
          <w:sz w:val="24"/>
          <w:szCs w:val="24"/>
        </w:rPr>
        <w:t>Приложение 1</w:t>
      </w:r>
    </w:p>
    <w:p w:rsidR="007338F8" w:rsidRDefault="003C2F63" w:rsidP="003C2F63">
      <w:pPr>
        <w:ind w:left="3686"/>
        <w:jc w:val="right"/>
      </w:pPr>
      <w:r w:rsidRPr="001B22B6">
        <w:t>к Административному регламенту по</w:t>
      </w:r>
    </w:p>
    <w:p w:rsidR="00817BF8" w:rsidRDefault="003C2F63" w:rsidP="003C2F63">
      <w:pPr>
        <w:ind w:left="3686"/>
        <w:jc w:val="right"/>
      </w:pPr>
      <w:r w:rsidRPr="001B22B6">
        <w:t xml:space="preserve"> предо</w:t>
      </w:r>
      <w:r w:rsidR="00817BF8">
        <w:t xml:space="preserve">ставлению муниципальной услуги </w:t>
      </w:r>
    </w:p>
    <w:p w:rsidR="00817BF8" w:rsidRDefault="003C2F63" w:rsidP="003C2F63">
      <w:pPr>
        <w:ind w:left="3686"/>
        <w:jc w:val="right"/>
      </w:pPr>
      <w:r w:rsidRPr="001B22B6">
        <w:t>«</w:t>
      </w:r>
      <w:r w:rsidR="00817BF8" w:rsidRPr="00F068F6">
        <w:t>Подготовка и выдача разрешений на строительство, реконструкцию объектов</w:t>
      </w:r>
    </w:p>
    <w:p w:rsidR="003C2F63" w:rsidRPr="001B22B6" w:rsidRDefault="00817BF8" w:rsidP="003C2F63">
      <w:pPr>
        <w:ind w:left="3686"/>
        <w:jc w:val="right"/>
      </w:pPr>
      <w:r w:rsidRPr="00F068F6">
        <w:t xml:space="preserve"> капитального строительства»</w:t>
      </w:r>
      <w:r w:rsidR="003C2F63" w:rsidRPr="001B22B6">
        <w:t> </w:t>
      </w:r>
    </w:p>
    <w:p w:rsidR="003C2F63" w:rsidRPr="001B22B6" w:rsidRDefault="003C2F63" w:rsidP="003C2F63">
      <w:pPr>
        <w:ind w:left="3686"/>
      </w:pPr>
    </w:p>
    <w:p w:rsidR="003C2F63" w:rsidRPr="001B22B6" w:rsidRDefault="003C2F63" w:rsidP="003C2F63">
      <w:pPr>
        <w:ind w:left="3686"/>
      </w:pPr>
    </w:p>
    <w:tbl>
      <w:tblPr>
        <w:tblW w:w="10008" w:type="dxa"/>
        <w:tblBorders>
          <w:insideH w:val="single" w:sz="4" w:space="0" w:color="auto"/>
        </w:tblBorders>
        <w:tblLayout w:type="fixed"/>
        <w:tblLook w:val="01E0"/>
      </w:tblPr>
      <w:tblGrid>
        <w:gridCol w:w="3348"/>
        <w:gridCol w:w="6660"/>
      </w:tblGrid>
      <w:tr w:rsidR="003C2F63" w:rsidRPr="001B22B6" w:rsidTr="003C2F63">
        <w:tc>
          <w:tcPr>
            <w:tcW w:w="3348" w:type="dxa"/>
          </w:tcPr>
          <w:p w:rsidR="003C2F63" w:rsidRPr="001B22B6" w:rsidRDefault="003C2F63" w:rsidP="003C2F63">
            <w:pPr>
              <w:autoSpaceDE w:val="0"/>
              <w:autoSpaceDN w:val="0"/>
              <w:adjustRightInd w:val="0"/>
              <w:jc w:val="right"/>
            </w:pPr>
          </w:p>
        </w:tc>
        <w:tc>
          <w:tcPr>
            <w:tcW w:w="6660" w:type="dxa"/>
          </w:tcPr>
          <w:p w:rsidR="00F93FAB" w:rsidRDefault="00F45900" w:rsidP="00F93FAB">
            <w:pPr>
              <w:ind w:firstLine="0"/>
              <w:jc w:val="both"/>
            </w:pPr>
            <w:r>
              <w:t xml:space="preserve">           </w:t>
            </w:r>
            <w:r w:rsidR="007338F8">
              <w:t xml:space="preserve">     </w:t>
            </w:r>
            <w:r>
              <w:t xml:space="preserve"> Главе Лесогор</w:t>
            </w:r>
            <w:r w:rsidR="003C2F63" w:rsidRPr="001B22B6">
              <w:t xml:space="preserve">ского </w:t>
            </w:r>
            <w:r w:rsidR="00F93FAB">
              <w:t xml:space="preserve">муниципального образования </w:t>
            </w:r>
          </w:p>
          <w:p w:rsidR="003C2F63" w:rsidRPr="001B22B6" w:rsidRDefault="00F45900" w:rsidP="00F45900">
            <w:pPr>
              <w:jc w:val="both"/>
            </w:pPr>
            <w:r>
              <w:t xml:space="preserve"> </w:t>
            </w:r>
            <w:r w:rsidR="007338F8">
              <w:t xml:space="preserve">      </w:t>
            </w:r>
            <w:r>
              <w:t xml:space="preserve"> </w:t>
            </w:r>
            <w:r w:rsidR="003C2F63" w:rsidRPr="001B22B6">
              <w:t>_________________________________</w:t>
            </w:r>
            <w:r>
              <w:t>__________</w:t>
            </w:r>
            <w:r w:rsidR="003C2F63" w:rsidRPr="001B22B6">
              <w:t xml:space="preserve">                                                 </w:t>
            </w:r>
            <w:r>
              <w:t xml:space="preserve">                                                </w:t>
            </w:r>
          </w:p>
          <w:p w:rsidR="003C2F63" w:rsidRPr="001B22B6" w:rsidRDefault="007338F8" w:rsidP="00977900">
            <w:pPr>
              <w:autoSpaceDE w:val="0"/>
              <w:autoSpaceDN w:val="0"/>
              <w:adjustRightInd w:val="0"/>
              <w:ind w:left="480" w:firstLine="0"/>
            </w:pPr>
            <w:r>
              <w:t xml:space="preserve"> </w:t>
            </w:r>
            <w:r w:rsidR="0077330E">
              <w:t>о</w:t>
            </w:r>
            <w:r w:rsidR="003C2F63" w:rsidRPr="001B22B6">
              <w:t>т _______________________________________</w:t>
            </w:r>
          </w:p>
          <w:p w:rsidR="00817BF8" w:rsidRDefault="00817BF8" w:rsidP="00977900">
            <w:pPr>
              <w:pStyle w:val="a6"/>
              <w:ind w:left="48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C2F63" w:rsidRPr="001B22B6">
              <w:rPr>
                <w:rFonts w:ascii="Times New Roman" w:hAnsi="Times New Roman" w:cs="Times New Roman"/>
                <w:sz w:val="24"/>
                <w:szCs w:val="24"/>
              </w:rPr>
              <w:t xml:space="preserve">(Ф.И.О. гражданина, индивидуального </w:t>
            </w:r>
          </w:p>
          <w:p w:rsidR="003C2F63" w:rsidRPr="001B22B6" w:rsidRDefault="00817BF8" w:rsidP="00977900">
            <w:pPr>
              <w:pStyle w:val="a6"/>
              <w:ind w:left="480" w:firstLine="0"/>
              <w:jc w:val="left"/>
              <w:rPr>
                <w:rFonts w:ascii="Times New Roman" w:hAnsi="Times New Roman" w:cs="Times New Roman"/>
                <w:sz w:val="24"/>
                <w:szCs w:val="24"/>
              </w:rPr>
            </w:pPr>
            <w:r>
              <w:rPr>
                <w:rFonts w:ascii="Times New Roman" w:hAnsi="Times New Roman" w:cs="Times New Roman"/>
                <w:sz w:val="24"/>
                <w:szCs w:val="24"/>
              </w:rPr>
              <w:t xml:space="preserve">           предпринимателя, юридического лица) </w:t>
            </w:r>
          </w:p>
          <w:p w:rsidR="003C2F63" w:rsidRPr="001B22B6" w:rsidRDefault="003C2F63" w:rsidP="00977900">
            <w:pPr>
              <w:autoSpaceDE w:val="0"/>
              <w:autoSpaceDN w:val="0"/>
              <w:adjustRightInd w:val="0"/>
              <w:ind w:left="480" w:firstLine="0"/>
            </w:pPr>
            <w:r w:rsidRPr="001B22B6">
              <w:t>_________________________________________</w:t>
            </w:r>
          </w:p>
          <w:p w:rsidR="003C2F63" w:rsidRPr="001B22B6" w:rsidRDefault="003C2F63" w:rsidP="00977900">
            <w:pPr>
              <w:autoSpaceDE w:val="0"/>
              <w:autoSpaceDN w:val="0"/>
              <w:adjustRightInd w:val="0"/>
              <w:ind w:left="480" w:firstLine="0"/>
            </w:pPr>
            <w:r w:rsidRPr="001B22B6">
              <w:t>почтовый адрес</w:t>
            </w:r>
          </w:p>
          <w:p w:rsidR="003C2F63" w:rsidRPr="001B22B6" w:rsidRDefault="003C2F63" w:rsidP="00977900">
            <w:pPr>
              <w:autoSpaceDE w:val="0"/>
              <w:autoSpaceDN w:val="0"/>
              <w:adjustRightInd w:val="0"/>
              <w:ind w:left="480" w:firstLine="0"/>
            </w:pPr>
            <w:r w:rsidRPr="001B22B6">
              <w:t>__________________________________________</w:t>
            </w:r>
          </w:p>
          <w:p w:rsidR="003C2F63" w:rsidRPr="001B22B6" w:rsidRDefault="003C2F63" w:rsidP="00977900">
            <w:pPr>
              <w:autoSpaceDE w:val="0"/>
              <w:autoSpaceDN w:val="0"/>
              <w:adjustRightInd w:val="0"/>
              <w:ind w:left="480" w:firstLine="0"/>
            </w:pPr>
            <w:r w:rsidRPr="001B22B6">
              <w:t>телефон, электронн</w:t>
            </w:r>
            <w:r w:rsidR="00817BF8">
              <w:t>ый адрес</w:t>
            </w:r>
          </w:p>
          <w:p w:rsidR="003C2F63" w:rsidRPr="001B22B6" w:rsidRDefault="003C2F63" w:rsidP="00977900">
            <w:pPr>
              <w:autoSpaceDE w:val="0"/>
              <w:autoSpaceDN w:val="0"/>
              <w:adjustRightInd w:val="0"/>
              <w:ind w:left="480" w:firstLine="0"/>
              <w:jc w:val="both"/>
            </w:pPr>
          </w:p>
        </w:tc>
      </w:tr>
    </w:tbl>
    <w:p w:rsidR="00977900" w:rsidRPr="001B22B6" w:rsidRDefault="00977900" w:rsidP="003C2F63">
      <w:r w:rsidRPr="001B22B6">
        <w:t xml:space="preserve">Заявление </w:t>
      </w:r>
    </w:p>
    <w:p w:rsidR="003C2F63" w:rsidRPr="001B22B6" w:rsidRDefault="007338F8" w:rsidP="003C2F63">
      <w:r>
        <w:t>н</w:t>
      </w:r>
      <w:r w:rsidR="00977900" w:rsidRPr="001B22B6">
        <w:t>а получение разрешения на строительство</w:t>
      </w:r>
      <w:r w:rsidR="003C2F63" w:rsidRPr="001B22B6">
        <w:t>.</w:t>
      </w:r>
    </w:p>
    <w:p w:rsidR="003C2F63" w:rsidRPr="001B22B6" w:rsidRDefault="003C2F63" w:rsidP="003C2F63">
      <w:pPr>
        <w:tabs>
          <w:tab w:val="left" w:pos="709"/>
        </w:tabs>
        <w:jc w:val="both"/>
      </w:pPr>
      <w:r w:rsidRPr="001B22B6">
        <w:t xml:space="preserve">         </w:t>
      </w:r>
    </w:p>
    <w:p w:rsidR="003C2F63" w:rsidRPr="001B22B6" w:rsidRDefault="003C2F63" w:rsidP="003C2F63">
      <w:pPr>
        <w:tabs>
          <w:tab w:val="left" w:pos="709"/>
        </w:tabs>
        <w:ind w:right="355"/>
        <w:jc w:val="both"/>
      </w:pPr>
      <w:r w:rsidRPr="001B22B6">
        <w:tab/>
        <w:t xml:space="preserve">Прошу выдать разрешение на строительство (реконструкцию) </w:t>
      </w:r>
      <w:r w:rsidR="00977900" w:rsidRPr="001B22B6">
        <w:t>–</w:t>
      </w:r>
      <w:r w:rsidRPr="001B22B6">
        <w:t xml:space="preserve"> </w:t>
      </w:r>
      <w:r w:rsidR="00977900" w:rsidRPr="001B22B6">
        <w:t>(</w:t>
      </w:r>
      <w:r w:rsidRPr="001B22B6">
        <w:rPr>
          <w:i/>
        </w:rPr>
        <w:t>нужное подчеркнуть</w:t>
      </w:r>
      <w:r w:rsidR="00977900" w:rsidRPr="001B22B6">
        <w:rPr>
          <w:i/>
        </w:rPr>
        <w:t>)</w:t>
      </w:r>
    </w:p>
    <w:p w:rsidR="003C2F63" w:rsidRPr="00737CFE" w:rsidRDefault="00977900" w:rsidP="00977900">
      <w:pPr>
        <w:ind w:right="-143"/>
        <w:rPr>
          <w:u w:val="single"/>
        </w:rPr>
      </w:pPr>
      <w:r w:rsidRPr="00737CFE">
        <w:rPr>
          <w:u w:val="single"/>
        </w:rPr>
        <w:t>индивидуального жилого дома</w:t>
      </w:r>
    </w:p>
    <w:p w:rsidR="003C2F63" w:rsidRPr="001B22B6" w:rsidRDefault="003C2F63" w:rsidP="00977900">
      <w:pPr>
        <w:jc w:val="left"/>
      </w:pPr>
      <w:r w:rsidRPr="001B22B6">
        <w:t>на   земельном   участке по  адресу</w:t>
      </w:r>
      <w:r w:rsidR="007338F8">
        <w:t>: Иркутская область, Чун</w:t>
      </w:r>
      <w:r w:rsidR="00977900" w:rsidRPr="001B22B6">
        <w:t xml:space="preserve">ский район </w:t>
      </w:r>
      <w:r w:rsidRPr="001B22B6">
        <w:t xml:space="preserve"> _________</w:t>
      </w:r>
      <w:r w:rsidR="00977900" w:rsidRPr="001B22B6">
        <w:t>___________________________________________________</w:t>
      </w:r>
      <w:r w:rsidR="007338F8">
        <w:t>__________________</w:t>
      </w:r>
      <w:r w:rsidRPr="001B22B6">
        <w:t xml:space="preserve">      </w:t>
      </w:r>
      <w:r w:rsidR="007338F8">
        <w:t xml:space="preserve">  </w:t>
      </w:r>
      <w:r w:rsidR="007338F8" w:rsidRPr="007338F8">
        <w:rPr>
          <w:sz w:val="20"/>
          <w:szCs w:val="20"/>
        </w:rPr>
        <w:t xml:space="preserve">     </w:t>
      </w:r>
      <w:r w:rsidR="00737CFE">
        <w:rPr>
          <w:sz w:val="20"/>
          <w:szCs w:val="20"/>
        </w:rPr>
        <w:t xml:space="preserve">                        </w:t>
      </w:r>
      <w:r w:rsidRPr="007338F8">
        <w:rPr>
          <w:sz w:val="20"/>
          <w:szCs w:val="20"/>
        </w:rPr>
        <w:t>(м</w:t>
      </w:r>
      <w:r w:rsidR="00D96142" w:rsidRPr="007338F8">
        <w:rPr>
          <w:sz w:val="20"/>
          <w:szCs w:val="20"/>
        </w:rPr>
        <w:t>естоположение земельного участка)</w:t>
      </w:r>
    </w:p>
    <w:p w:rsidR="003C2F63" w:rsidRPr="001B22B6" w:rsidRDefault="003C2F63" w:rsidP="003C2F63">
      <w:pPr>
        <w:jc w:val="both"/>
      </w:pPr>
      <w:r w:rsidRPr="001B22B6">
        <w:t>Кадастровый номер земельного участка  __________________________</w:t>
      </w:r>
      <w:r w:rsidR="007338F8">
        <w:t>____________</w:t>
      </w:r>
    </w:p>
    <w:p w:rsidR="003C2F63" w:rsidRPr="001B22B6" w:rsidRDefault="003C2F63" w:rsidP="0077330E">
      <w:pPr>
        <w:tabs>
          <w:tab w:val="left" w:pos="709"/>
        </w:tabs>
        <w:ind w:firstLine="225"/>
        <w:jc w:val="both"/>
      </w:pPr>
      <w:r w:rsidRPr="001B22B6">
        <w:t xml:space="preserve">      При этом сообщаю:</w:t>
      </w:r>
    </w:p>
    <w:p w:rsidR="003C2F63" w:rsidRPr="001B22B6" w:rsidRDefault="007338F8" w:rsidP="007338F8">
      <w:pPr>
        <w:ind w:firstLine="0"/>
        <w:jc w:val="both"/>
      </w:pPr>
      <w:r>
        <w:t xml:space="preserve">    </w:t>
      </w:r>
      <w:r w:rsidR="003C2F63" w:rsidRPr="001B22B6">
        <w:t>право на пользование земельным участком закреплено</w:t>
      </w:r>
    </w:p>
    <w:p w:rsidR="003C2F63" w:rsidRPr="001B22B6" w:rsidRDefault="003C2F63" w:rsidP="003C2F63">
      <w:pPr>
        <w:ind w:right="-365"/>
        <w:jc w:val="both"/>
      </w:pPr>
      <w:r w:rsidRPr="001B22B6">
        <w:t>_________________________________________________________________</w:t>
      </w:r>
    </w:p>
    <w:p w:rsidR="003C2F63" w:rsidRPr="007338F8" w:rsidRDefault="007338F8" w:rsidP="007338F8">
      <w:pPr>
        <w:ind w:firstLine="0"/>
        <w:jc w:val="both"/>
        <w:rPr>
          <w:sz w:val="20"/>
          <w:szCs w:val="20"/>
        </w:rPr>
      </w:pPr>
      <w:r>
        <w:t xml:space="preserve">       </w:t>
      </w:r>
      <w:r w:rsidR="003C2F63" w:rsidRPr="001B22B6">
        <w:t>(</w:t>
      </w:r>
      <w:r w:rsidR="003C2F63" w:rsidRPr="007338F8">
        <w:rPr>
          <w:sz w:val="20"/>
          <w:szCs w:val="20"/>
        </w:rPr>
        <w:t>наименование документа на право собственности, владения, пользования, распоряжения</w:t>
      </w:r>
      <w:r w:rsidR="00817BF8" w:rsidRPr="007338F8">
        <w:rPr>
          <w:sz w:val="20"/>
          <w:szCs w:val="20"/>
        </w:rPr>
        <w:t xml:space="preserve"> </w:t>
      </w:r>
      <w:r w:rsidR="003C2F63" w:rsidRPr="007338F8">
        <w:rPr>
          <w:sz w:val="20"/>
          <w:szCs w:val="20"/>
        </w:rPr>
        <w:t>земельным участком)</w:t>
      </w:r>
    </w:p>
    <w:p w:rsidR="003C2F63" w:rsidRPr="001B22B6" w:rsidRDefault="003C2F63" w:rsidP="003C2F63">
      <w:pPr>
        <w:tabs>
          <w:tab w:val="left" w:pos="709"/>
        </w:tabs>
        <w:ind w:right="-1"/>
        <w:jc w:val="both"/>
      </w:pPr>
      <w:r w:rsidRPr="001B22B6">
        <w:t>Приложение: документы, необходимые для получения разрешения на строительство объекта, на ____ л. в 1 экз.</w:t>
      </w:r>
    </w:p>
    <w:p w:rsidR="003C2F63" w:rsidRPr="001B22B6" w:rsidRDefault="003C2F63" w:rsidP="003C2F63">
      <w:pPr>
        <w:ind w:right="535" w:firstLine="225"/>
        <w:jc w:val="both"/>
      </w:pPr>
    </w:p>
    <w:p w:rsidR="003C2F63" w:rsidRPr="001B22B6" w:rsidRDefault="003C2F63" w:rsidP="003C2F63">
      <w:pPr>
        <w:ind w:firstLine="225"/>
        <w:jc w:val="both"/>
      </w:pPr>
    </w:p>
    <w:tbl>
      <w:tblPr>
        <w:tblW w:w="0" w:type="auto"/>
        <w:tblInd w:w="105" w:type="dxa"/>
        <w:tblLayout w:type="fixed"/>
        <w:tblCellMar>
          <w:left w:w="105" w:type="dxa"/>
          <w:right w:w="105" w:type="dxa"/>
        </w:tblCellMar>
        <w:tblLook w:val="0000"/>
      </w:tblPr>
      <w:tblGrid>
        <w:gridCol w:w="9180"/>
      </w:tblGrid>
      <w:tr w:rsidR="003C2F63" w:rsidRPr="001B22B6" w:rsidTr="003C2F63">
        <w:trPr>
          <w:trHeight w:val="270"/>
        </w:trPr>
        <w:tc>
          <w:tcPr>
            <w:tcW w:w="9180" w:type="dxa"/>
            <w:shd w:val="clear" w:color="auto" w:fill="auto"/>
          </w:tcPr>
          <w:p w:rsidR="003C2F63" w:rsidRPr="001B22B6" w:rsidRDefault="003C2F63" w:rsidP="00D96142">
            <w:pPr>
              <w:ind w:right="99" w:firstLine="0"/>
              <w:jc w:val="both"/>
            </w:pPr>
            <w:r w:rsidRPr="001B22B6">
              <w:t xml:space="preserve"> «____» __________20    г.</w:t>
            </w:r>
          </w:p>
        </w:tc>
      </w:tr>
    </w:tbl>
    <w:p w:rsidR="003C2F63" w:rsidRPr="001B22B6" w:rsidRDefault="003C2F63" w:rsidP="003C2F63">
      <w:pPr>
        <w:ind w:right="99" w:firstLine="225"/>
        <w:jc w:val="both"/>
      </w:pPr>
    </w:p>
    <w:tbl>
      <w:tblPr>
        <w:tblW w:w="0" w:type="auto"/>
        <w:tblInd w:w="105" w:type="dxa"/>
        <w:tblLayout w:type="fixed"/>
        <w:tblCellMar>
          <w:left w:w="105" w:type="dxa"/>
          <w:right w:w="105" w:type="dxa"/>
        </w:tblCellMar>
        <w:tblLook w:val="0000"/>
      </w:tblPr>
      <w:tblGrid>
        <w:gridCol w:w="3300"/>
        <w:gridCol w:w="2460"/>
        <w:gridCol w:w="3420"/>
      </w:tblGrid>
      <w:tr w:rsidR="003C2F63" w:rsidRPr="001B22B6" w:rsidTr="003C2F63">
        <w:tc>
          <w:tcPr>
            <w:tcW w:w="3300" w:type="dxa"/>
            <w:shd w:val="clear" w:color="auto" w:fill="auto"/>
          </w:tcPr>
          <w:p w:rsidR="003C2F63" w:rsidRPr="001B22B6" w:rsidRDefault="003C2F63" w:rsidP="003C2F63">
            <w:pPr>
              <w:ind w:right="99"/>
            </w:pPr>
          </w:p>
        </w:tc>
        <w:tc>
          <w:tcPr>
            <w:tcW w:w="2460" w:type="dxa"/>
            <w:shd w:val="clear" w:color="auto" w:fill="auto"/>
          </w:tcPr>
          <w:p w:rsidR="003C2F63" w:rsidRPr="001B22B6" w:rsidRDefault="003C2F63" w:rsidP="00737CFE">
            <w:pPr>
              <w:ind w:right="99" w:firstLine="0"/>
              <w:jc w:val="both"/>
            </w:pPr>
            <w:r w:rsidRPr="001B22B6">
              <w:t>___________</w:t>
            </w:r>
          </w:p>
          <w:p w:rsidR="003C2F63" w:rsidRPr="001B22B6" w:rsidRDefault="003C2F63" w:rsidP="003C2F63">
            <w:pPr>
              <w:ind w:right="99"/>
            </w:pPr>
            <w:r w:rsidRPr="001B22B6">
              <w:t>(подпись)</w:t>
            </w:r>
          </w:p>
        </w:tc>
        <w:tc>
          <w:tcPr>
            <w:tcW w:w="3420" w:type="dxa"/>
            <w:shd w:val="clear" w:color="auto" w:fill="auto"/>
          </w:tcPr>
          <w:p w:rsidR="003C2F63" w:rsidRPr="001B22B6" w:rsidRDefault="003C2F63" w:rsidP="003C2F63">
            <w:pPr>
              <w:ind w:right="99"/>
            </w:pPr>
            <w:r w:rsidRPr="001B22B6">
              <w:t>__________________</w:t>
            </w:r>
          </w:p>
          <w:p w:rsidR="003C2F63" w:rsidRPr="001B22B6" w:rsidRDefault="003C2F63" w:rsidP="003C2F63">
            <w:pPr>
              <w:ind w:right="99"/>
            </w:pPr>
            <w:r w:rsidRPr="001B22B6">
              <w:t>(расшифровка подписи)</w:t>
            </w:r>
          </w:p>
        </w:tc>
      </w:tr>
      <w:tr w:rsidR="003C2F63" w:rsidRPr="001B22B6" w:rsidTr="003C2F63">
        <w:tc>
          <w:tcPr>
            <w:tcW w:w="3300" w:type="dxa"/>
            <w:shd w:val="clear" w:color="auto" w:fill="auto"/>
          </w:tcPr>
          <w:p w:rsidR="003C2F63" w:rsidRPr="001B22B6" w:rsidRDefault="003C2F63" w:rsidP="003C2F63">
            <w:pPr>
              <w:snapToGrid w:val="0"/>
              <w:ind w:right="99"/>
            </w:pPr>
          </w:p>
        </w:tc>
        <w:tc>
          <w:tcPr>
            <w:tcW w:w="2460" w:type="dxa"/>
            <w:shd w:val="clear" w:color="auto" w:fill="auto"/>
          </w:tcPr>
          <w:p w:rsidR="003C2F63" w:rsidRPr="001B22B6" w:rsidRDefault="003C2F63" w:rsidP="003C2F63">
            <w:pPr>
              <w:ind w:right="99"/>
            </w:pPr>
          </w:p>
        </w:tc>
        <w:tc>
          <w:tcPr>
            <w:tcW w:w="3420" w:type="dxa"/>
            <w:shd w:val="clear" w:color="auto" w:fill="auto"/>
          </w:tcPr>
          <w:p w:rsidR="003C2F63" w:rsidRPr="001B22B6" w:rsidRDefault="003C2F63" w:rsidP="003C2F63">
            <w:pPr>
              <w:snapToGrid w:val="0"/>
              <w:ind w:right="99"/>
            </w:pPr>
          </w:p>
        </w:tc>
      </w:tr>
    </w:tbl>
    <w:p w:rsidR="003C2F63" w:rsidRPr="001B22B6" w:rsidRDefault="003C2F63" w:rsidP="003C2F63">
      <w:pPr>
        <w:pStyle w:val="a6"/>
        <w:rPr>
          <w:rFonts w:ascii="Times New Roman" w:hAnsi="Times New Roman" w:cs="Times New Roman"/>
          <w:noProof/>
          <w:sz w:val="24"/>
          <w:szCs w:val="24"/>
        </w:rPr>
      </w:pPr>
      <w:r w:rsidRPr="001B22B6">
        <w:rPr>
          <w:rFonts w:ascii="Times New Roman" w:hAnsi="Times New Roman" w:cs="Times New Roman"/>
          <w:noProof/>
          <w:sz w:val="24"/>
          <w:szCs w:val="24"/>
        </w:rPr>
        <w:t xml:space="preserve">          </w:t>
      </w:r>
    </w:p>
    <w:p w:rsidR="00F93FAB" w:rsidRDefault="003C2F63" w:rsidP="00F93FAB">
      <w:pPr>
        <w:ind w:firstLine="0"/>
        <w:jc w:val="both"/>
      </w:pPr>
      <w:r w:rsidRPr="001B22B6">
        <w:t xml:space="preserve">Я </w:t>
      </w:r>
      <w:r w:rsidR="00D96142" w:rsidRPr="001B22B6">
        <w:t xml:space="preserve"> </w:t>
      </w:r>
      <w:r w:rsidRPr="001B22B6">
        <w:t xml:space="preserve">__________________________________________________________ даю </w:t>
      </w:r>
      <w:r w:rsidR="00817BF8">
        <w:t>согласие Администрации Лесогор</w:t>
      </w:r>
      <w:r w:rsidRPr="001B22B6">
        <w:t xml:space="preserve">ского </w:t>
      </w:r>
      <w:r w:rsidR="00F93FAB">
        <w:t xml:space="preserve">муниципального образования </w:t>
      </w:r>
    </w:p>
    <w:p w:rsidR="00F93FAB" w:rsidRDefault="00F93FAB" w:rsidP="00F93FAB">
      <w:pPr>
        <w:jc w:val="both"/>
      </w:pPr>
      <w:r>
        <w:t xml:space="preserve">                                   </w:t>
      </w:r>
    </w:p>
    <w:p w:rsidR="003C2F63" w:rsidRPr="001B22B6" w:rsidRDefault="003C2F63" w:rsidP="003C2F63">
      <w:pPr>
        <w:pStyle w:val="ListParagraph"/>
        <w:widowControl w:val="0"/>
        <w:tabs>
          <w:tab w:val="left" w:pos="1134"/>
        </w:tabs>
        <w:autoSpaceDE w:val="0"/>
        <w:autoSpaceDN w:val="0"/>
        <w:adjustRightInd w:val="0"/>
        <w:ind w:left="0"/>
        <w:jc w:val="both"/>
        <w:rPr>
          <w:sz w:val="24"/>
          <w:szCs w:val="24"/>
        </w:rPr>
      </w:pPr>
      <w:r w:rsidRPr="001B22B6">
        <w:rPr>
          <w:sz w:val="24"/>
          <w:szCs w:val="24"/>
        </w:rPr>
        <w:t>городского поселения осуществлять обработку моих персональных данных (фамилия, имя, отчество, дата рождения, место рождения, адрес) в целях выдачи разрешения на строительство, продления срока действия разрешен</w:t>
      </w:r>
      <w:r w:rsidR="00817BF8">
        <w:rPr>
          <w:sz w:val="24"/>
          <w:szCs w:val="24"/>
        </w:rPr>
        <w:t>ия на строительство</w:t>
      </w:r>
      <w:r w:rsidRPr="001B22B6">
        <w:rPr>
          <w:sz w:val="24"/>
          <w:szCs w:val="24"/>
        </w:rPr>
        <w:t xml:space="preserve">. Для чего разрешаю совершать в отношении моих персональных данных сбор, запись, систематизацию, накопление, хранение, извлечение, использование, передачу Срок действия согласия - на время, необходимое для предоставления муниципальной услуги. </w:t>
      </w:r>
    </w:p>
    <w:p w:rsidR="003C2F63" w:rsidRPr="001B22B6" w:rsidRDefault="003C2F63" w:rsidP="003C2F63">
      <w:pPr>
        <w:autoSpaceDE w:val="0"/>
        <w:autoSpaceDN w:val="0"/>
        <w:adjustRightInd w:val="0"/>
        <w:jc w:val="right"/>
      </w:pPr>
      <w:r w:rsidRPr="001B22B6">
        <w:rPr>
          <w:noProof/>
          <w:lang w:val="ru-RU" w:eastAsia="ru-RU"/>
        </w:rPr>
        <w:t>_________________________</w:t>
      </w:r>
    </w:p>
    <w:p w:rsidR="007338F8" w:rsidRDefault="003C2F63" w:rsidP="007338F8">
      <w:pPr>
        <w:pStyle w:val="a6"/>
        <w:jc w:val="center"/>
        <w:rPr>
          <w:rFonts w:ascii="Times New Roman" w:hAnsi="Times New Roman" w:cs="Times New Roman"/>
          <w:noProof/>
          <w:sz w:val="24"/>
          <w:szCs w:val="24"/>
          <w:lang w:eastAsia="ru-RU"/>
        </w:rPr>
      </w:pPr>
      <w:r w:rsidRPr="001B22B6">
        <w:rPr>
          <w:rFonts w:ascii="Times New Roman" w:hAnsi="Times New Roman" w:cs="Times New Roman"/>
          <w:noProof/>
          <w:sz w:val="24"/>
          <w:szCs w:val="24"/>
          <w:lang w:eastAsia="ru-RU"/>
        </w:rPr>
        <w:t xml:space="preserve">                                                                               </w:t>
      </w:r>
      <w:r w:rsidRPr="001B22B6">
        <w:rPr>
          <w:rFonts w:ascii="Times New Roman" w:hAnsi="Times New Roman" w:cs="Times New Roman"/>
          <w:noProof/>
          <w:sz w:val="24"/>
          <w:szCs w:val="24"/>
          <w:lang w:val="ru-RU" w:eastAsia="ru-RU"/>
        </w:rPr>
        <w:t>(подпись)</w:t>
      </w:r>
    </w:p>
    <w:p w:rsidR="0092750B" w:rsidRDefault="007338F8" w:rsidP="0092750B">
      <w:pPr>
        <w:pStyle w:val="a6"/>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92750B">
        <w:rPr>
          <w:rFonts w:ascii="Times New Roman" w:hAnsi="Times New Roman" w:cs="Times New Roman"/>
          <w:noProof/>
          <w:sz w:val="24"/>
          <w:szCs w:val="24"/>
          <w:lang w:eastAsia="ru-RU"/>
        </w:rPr>
        <w:t xml:space="preserve">                             </w:t>
      </w:r>
    </w:p>
    <w:p w:rsidR="0092750B" w:rsidRDefault="0092750B" w:rsidP="0092750B">
      <w:pPr>
        <w:pStyle w:val="a6"/>
        <w:jc w:val="center"/>
        <w:rPr>
          <w:rFonts w:ascii="Times New Roman" w:hAnsi="Times New Roman" w:cs="Times New Roman"/>
          <w:noProof/>
          <w:sz w:val="24"/>
          <w:szCs w:val="24"/>
          <w:lang w:eastAsia="ru-RU"/>
        </w:rPr>
      </w:pPr>
    </w:p>
    <w:p w:rsidR="00E75DC0" w:rsidRDefault="00E75DC0" w:rsidP="00E75DC0">
      <w:pPr>
        <w:rPr>
          <w:lang w:eastAsia="ru-RU"/>
        </w:rPr>
      </w:pPr>
    </w:p>
    <w:p w:rsidR="00E75DC0" w:rsidRPr="00E75DC0" w:rsidRDefault="00E75DC0" w:rsidP="00E75DC0">
      <w:pPr>
        <w:rPr>
          <w:lang w:eastAsia="ru-RU"/>
        </w:rPr>
      </w:pPr>
    </w:p>
    <w:p w:rsidR="00977900" w:rsidRPr="0092750B" w:rsidRDefault="0092750B" w:rsidP="0092750B">
      <w:pPr>
        <w:pStyle w:val="a6"/>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 xml:space="preserve">                                                                  </w:t>
      </w:r>
      <w:r w:rsidR="007338F8">
        <w:rPr>
          <w:rFonts w:ascii="Times New Roman" w:hAnsi="Times New Roman" w:cs="Times New Roman"/>
          <w:noProof/>
          <w:sz w:val="24"/>
          <w:szCs w:val="24"/>
          <w:lang w:eastAsia="ru-RU"/>
        </w:rPr>
        <w:t xml:space="preserve"> </w:t>
      </w:r>
      <w:r w:rsidR="00977900" w:rsidRPr="007338F8">
        <w:rPr>
          <w:rFonts w:ascii="Times New Roman" w:hAnsi="Times New Roman"/>
          <w:b/>
          <w:bCs/>
        </w:rPr>
        <w:t xml:space="preserve">Приложение </w:t>
      </w:r>
      <w:r w:rsidR="00982E52" w:rsidRPr="007338F8">
        <w:rPr>
          <w:rFonts w:ascii="Times New Roman" w:hAnsi="Times New Roman"/>
          <w:b/>
          <w:bCs/>
        </w:rPr>
        <w:t>2</w:t>
      </w:r>
    </w:p>
    <w:p w:rsidR="007338F8" w:rsidRPr="007338F8" w:rsidRDefault="00977900" w:rsidP="00977900">
      <w:pPr>
        <w:ind w:left="3686"/>
        <w:jc w:val="right"/>
        <w:rPr>
          <w:sz w:val="20"/>
          <w:szCs w:val="20"/>
        </w:rPr>
      </w:pPr>
      <w:r w:rsidRPr="007338F8">
        <w:rPr>
          <w:sz w:val="20"/>
          <w:szCs w:val="20"/>
        </w:rPr>
        <w:t xml:space="preserve">к Административному регламенту по </w:t>
      </w:r>
    </w:p>
    <w:p w:rsidR="007338F8" w:rsidRPr="007338F8" w:rsidRDefault="00977900" w:rsidP="00977900">
      <w:pPr>
        <w:ind w:left="3686"/>
        <w:jc w:val="right"/>
        <w:rPr>
          <w:sz w:val="20"/>
          <w:szCs w:val="20"/>
        </w:rPr>
      </w:pPr>
      <w:r w:rsidRPr="007338F8">
        <w:rPr>
          <w:sz w:val="20"/>
          <w:szCs w:val="20"/>
        </w:rPr>
        <w:t xml:space="preserve">предоставлению муниципальной услуги </w:t>
      </w:r>
    </w:p>
    <w:p w:rsidR="007338F8" w:rsidRDefault="00817BF8" w:rsidP="00977900">
      <w:pPr>
        <w:ind w:left="3686"/>
        <w:jc w:val="right"/>
        <w:rPr>
          <w:sz w:val="20"/>
          <w:szCs w:val="20"/>
        </w:rPr>
      </w:pPr>
      <w:r w:rsidRPr="007338F8">
        <w:rPr>
          <w:sz w:val="20"/>
          <w:szCs w:val="20"/>
        </w:rPr>
        <w:t xml:space="preserve">«Подготовка и выдача разрешений на строительство, </w:t>
      </w:r>
    </w:p>
    <w:p w:rsidR="00977900" w:rsidRDefault="00817BF8" w:rsidP="00977900">
      <w:pPr>
        <w:ind w:left="3686"/>
        <w:jc w:val="right"/>
        <w:rPr>
          <w:sz w:val="20"/>
          <w:szCs w:val="20"/>
        </w:rPr>
      </w:pPr>
      <w:r w:rsidRPr="007338F8">
        <w:rPr>
          <w:sz w:val="20"/>
          <w:szCs w:val="20"/>
        </w:rPr>
        <w:t xml:space="preserve">реконструкцию объектов капитального строительства» </w:t>
      </w:r>
    </w:p>
    <w:p w:rsidR="00AB36FE" w:rsidRPr="006442F3" w:rsidRDefault="00AB36FE" w:rsidP="00AB36FE">
      <w:pPr>
        <w:ind w:firstLine="0"/>
        <w:jc w:val="both"/>
        <w:rPr>
          <w:sz w:val="20"/>
          <w:szCs w:val="20"/>
        </w:rPr>
      </w:pPr>
      <w:r>
        <w:t xml:space="preserve">                                                                                         </w:t>
      </w:r>
    </w:p>
    <w:tbl>
      <w:tblPr>
        <w:tblW w:w="10737" w:type="dxa"/>
        <w:tblBorders>
          <w:insideH w:val="single" w:sz="4" w:space="0" w:color="auto"/>
        </w:tblBorders>
        <w:tblLayout w:type="fixed"/>
        <w:tblLook w:val="01E0"/>
      </w:tblPr>
      <w:tblGrid>
        <w:gridCol w:w="10737"/>
      </w:tblGrid>
      <w:tr w:rsidR="00AB36FE" w:rsidRPr="007338F8" w:rsidTr="00D36455">
        <w:tc>
          <w:tcPr>
            <w:tcW w:w="6660" w:type="dxa"/>
          </w:tcPr>
          <w:p w:rsidR="00AB36FE" w:rsidRPr="001B22B6" w:rsidRDefault="00AB36FE" w:rsidP="00D36455">
            <w:pPr>
              <w:ind w:left="-87" w:firstLine="0"/>
              <w:jc w:val="right"/>
            </w:pPr>
            <w:r>
              <w:t xml:space="preserve">    Главе Лесогор</w:t>
            </w:r>
            <w:r w:rsidRPr="001B22B6">
              <w:t xml:space="preserve">ского </w:t>
            </w:r>
            <w:r>
              <w:t xml:space="preserve">муниципального образования                                                                                                  </w:t>
            </w:r>
            <w:r w:rsidRPr="001B22B6">
              <w:t xml:space="preserve">___________________________________________                                                 </w:t>
            </w:r>
            <w:r>
              <w:t xml:space="preserve">                       </w:t>
            </w:r>
            <w:r w:rsidRPr="001B22B6">
              <w:t xml:space="preserve"> </w:t>
            </w:r>
            <w:r>
              <w:t>от_</w:t>
            </w:r>
            <w:r w:rsidRPr="001B22B6">
              <w:t>____</w:t>
            </w:r>
            <w:r>
              <w:t>____________________________________</w:t>
            </w:r>
          </w:p>
          <w:p w:rsidR="00AB36FE" w:rsidRPr="00713DAD" w:rsidRDefault="00AB36FE" w:rsidP="00D36455">
            <w:pPr>
              <w:pStyle w:val="a6"/>
              <w:jc w:val="center"/>
              <w:rPr>
                <w:rFonts w:ascii="Times New Roman" w:hAnsi="Times New Roman" w:cs="Times New Roman"/>
                <w:sz w:val="18"/>
              </w:rPr>
            </w:pPr>
            <w:r>
              <w:rPr>
                <w:rFonts w:ascii="Times New Roman" w:hAnsi="Times New Roman" w:cs="Times New Roman"/>
                <w:sz w:val="18"/>
              </w:rPr>
              <w:t xml:space="preserve">                                                                                                   </w:t>
            </w:r>
            <w:r w:rsidRPr="00713DAD">
              <w:rPr>
                <w:rFonts w:ascii="Times New Roman" w:hAnsi="Times New Roman" w:cs="Times New Roman"/>
                <w:sz w:val="18"/>
              </w:rPr>
              <w:t xml:space="preserve">(Ф.И.О. гражданина, </w:t>
            </w:r>
            <w:r>
              <w:rPr>
                <w:rFonts w:ascii="Times New Roman" w:hAnsi="Times New Roman" w:cs="Times New Roman"/>
                <w:sz w:val="18"/>
              </w:rPr>
              <w:t>ИП</w:t>
            </w:r>
            <w:r w:rsidRPr="00713DAD">
              <w:rPr>
                <w:rFonts w:ascii="Times New Roman" w:hAnsi="Times New Roman" w:cs="Times New Roman"/>
                <w:sz w:val="18"/>
              </w:rPr>
              <w:t>, юридического лица</w:t>
            </w:r>
            <w:r>
              <w:rPr>
                <w:rFonts w:ascii="Times New Roman" w:hAnsi="Times New Roman" w:cs="Times New Roman"/>
                <w:sz w:val="18"/>
              </w:rPr>
              <w:t>)</w:t>
            </w:r>
          </w:p>
          <w:p w:rsidR="00AB36FE" w:rsidRPr="001B22B6" w:rsidRDefault="00AB36FE" w:rsidP="00D36455">
            <w:pPr>
              <w:autoSpaceDE w:val="0"/>
              <w:autoSpaceDN w:val="0"/>
              <w:adjustRightInd w:val="0"/>
              <w:jc w:val="right"/>
            </w:pPr>
            <w:r w:rsidRPr="001B22B6">
              <w:t>________________________________________</w:t>
            </w:r>
            <w:r>
              <w:t>__</w:t>
            </w:r>
            <w:r w:rsidRPr="001B22B6">
              <w:t>_</w:t>
            </w:r>
          </w:p>
          <w:p w:rsidR="00AB36FE" w:rsidRPr="00713DAD" w:rsidRDefault="00AB36FE" w:rsidP="00D36455">
            <w:pPr>
              <w:autoSpaceDE w:val="0"/>
              <w:autoSpaceDN w:val="0"/>
              <w:adjustRightInd w:val="0"/>
              <w:rPr>
                <w:sz w:val="18"/>
                <w:szCs w:val="20"/>
              </w:rPr>
            </w:pPr>
            <w:r w:rsidRPr="00713DAD">
              <w:rPr>
                <w:sz w:val="18"/>
                <w:szCs w:val="20"/>
              </w:rPr>
              <w:t xml:space="preserve">       </w:t>
            </w:r>
            <w:r>
              <w:rPr>
                <w:sz w:val="18"/>
                <w:szCs w:val="20"/>
              </w:rPr>
              <w:t xml:space="preserve">                                                                                         </w:t>
            </w:r>
            <w:r w:rsidRPr="00713DAD">
              <w:rPr>
                <w:sz w:val="18"/>
                <w:szCs w:val="20"/>
              </w:rPr>
              <w:t xml:space="preserve"> (почтовый адрес)</w:t>
            </w:r>
          </w:p>
          <w:p w:rsidR="00AB36FE" w:rsidRPr="001B22B6" w:rsidRDefault="00AB36FE" w:rsidP="00D36455">
            <w:pPr>
              <w:autoSpaceDE w:val="0"/>
              <w:autoSpaceDN w:val="0"/>
              <w:adjustRightInd w:val="0"/>
              <w:jc w:val="right"/>
            </w:pPr>
            <w:r w:rsidRPr="001B22B6">
              <w:t>____________________________________</w:t>
            </w:r>
            <w:r>
              <w:t>__</w:t>
            </w:r>
            <w:r w:rsidRPr="001B22B6">
              <w:t>_____</w:t>
            </w:r>
          </w:p>
          <w:p w:rsidR="00AB36FE" w:rsidRPr="007338F8" w:rsidRDefault="00AB36FE" w:rsidP="00D36455">
            <w:pPr>
              <w:autoSpaceDE w:val="0"/>
              <w:autoSpaceDN w:val="0"/>
              <w:adjustRightInd w:val="0"/>
              <w:rPr>
                <w:sz w:val="20"/>
                <w:szCs w:val="20"/>
              </w:rPr>
            </w:pPr>
            <w:r>
              <w:rPr>
                <w:sz w:val="20"/>
                <w:szCs w:val="20"/>
              </w:rPr>
              <w:t xml:space="preserve">                                                                                           </w:t>
            </w:r>
            <w:r w:rsidRPr="00713DAD">
              <w:rPr>
                <w:sz w:val="18"/>
                <w:szCs w:val="20"/>
              </w:rPr>
              <w:t xml:space="preserve">(телефон, электронный адрес) </w:t>
            </w:r>
          </w:p>
        </w:tc>
      </w:tr>
    </w:tbl>
    <w:p w:rsidR="00AB36FE" w:rsidRPr="006442F3" w:rsidRDefault="00AB36FE" w:rsidP="00AB36FE">
      <w:pPr>
        <w:ind w:firstLine="0"/>
        <w:jc w:val="both"/>
        <w:rPr>
          <w:sz w:val="20"/>
          <w:szCs w:val="20"/>
        </w:rPr>
      </w:pPr>
    </w:p>
    <w:p w:rsidR="00A90BFD" w:rsidRDefault="00AB36FE" w:rsidP="00AB36FE">
      <w:pPr>
        <w:ind w:left="2552"/>
        <w:jc w:val="both"/>
      </w:pPr>
      <w:r>
        <w:t xml:space="preserve">                            </w:t>
      </w:r>
      <w:r w:rsidR="00D96142" w:rsidRPr="001B22B6">
        <w:t>Заявление</w:t>
      </w:r>
    </w:p>
    <w:p w:rsidR="00A90BFD" w:rsidRPr="00A90BFD" w:rsidRDefault="007338F8" w:rsidP="00AB36FE">
      <w:r>
        <w:t>н</w:t>
      </w:r>
      <w:r w:rsidR="00D96142" w:rsidRPr="001B22B6">
        <w:t>а получени</w:t>
      </w:r>
      <w:r w:rsidR="00A90BFD">
        <w:t>е разрешения на строительство (</w:t>
      </w:r>
      <w:r w:rsidR="00A90BFD" w:rsidRPr="00A90BFD">
        <w:t>реконструкцию</w:t>
      </w:r>
      <w:r w:rsidR="00A90BFD">
        <w:t>)</w:t>
      </w:r>
      <w:r w:rsidR="00A90BFD" w:rsidRPr="00A90BFD">
        <w:t xml:space="preserve"> </w:t>
      </w:r>
      <w:r w:rsidR="00A90BFD">
        <w:t>объекта</w:t>
      </w:r>
      <w:r w:rsidR="00A90BFD" w:rsidRPr="00A90BFD">
        <w:t xml:space="preserve"> капитального строительства</w:t>
      </w:r>
    </w:p>
    <w:p w:rsidR="00A90BFD" w:rsidRPr="001B22B6" w:rsidRDefault="00A90BFD" w:rsidP="00A90BFD">
      <w:pPr>
        <w:ind w:left="3686" w:firstLine="0"/>
      </w:pPr>
    </w:p>
    <w:p w:rsidR="00977900" w:rsidRPr="001B22B6" w:rsidRDefault="00A90BFD" w:rsidP="00737CFE">
      <w:pPr>
        <w:tabs>
          <w:tab w:val="left" w:pos="709"/>
        </w:tabs>
        <w:ind w:firstLine="0"/>
        <w:jc w:val="left"/>
      </w:pPr>
      <w:r>
        <w:t xml:space="preserve">Прошу выдать </w:t>
      </w:r>
      <w:r w:rsidR="00977900" w:rsidRPr="001B22B6">
        <w:t xml:space="preserve"> разрешение на строительство (реконструкцию) - нужное подчеркнуть</w:t>
      </w:r>
    </w:p>
    <w:p w:rsidR="00977900" w:rsidRPr="001B22B6" w:rsidRDefault="00977900" w:rsidP="00737CFE">
      <w:pPr>
        <w:ind w:right="-143" w:firstLine="0"/>
        <w:jc w:val="left"/>
      </w:pPr>
      <w:r w:rsidRPr="001B22B6">
        <w:t>___________________________________________________________________</w:t>
      </w:r>
    </w:p>
    <w:p w:rsidR="00977900" w:rsidRPr="007338F8" w:rsidRDefault="00977900" w:rsidP="00737CFE">
      <w:pPr>
        <w:jc w:val="left"/>
        <w:rPr>
          <w:sz w:val="20"/>
          <w:szCs w:val="20"/>
        </w:rPr>
      </w:pPr>
      <w:r w:rsidRPr="007338F8">
        <w:rPr>
          <w:sz w:val="20"/>
          <w:szCs w:val="20"/>
        </w:rPr>
        <w:t>(наименование объекта недвижимости в соответствии с утверждённой проектной документацией)</w:t>
      </w:r>
    </w:p>
    <w:p w:rsidR="007338F8" w:rsidRDefault="00977900" w:rsidP="00737CFE">
      <w:pPr>
        <w:jc w:val="left"/>
      </w:pPr>
      <w:r w:rsidRPr="001B22B6">
        <w:t>на   земельном   участке по  адресу</w:t>
      </w:r>
      <w:r w:rsidR="007338F8">
        <w:t xml:space="preserve"> _____________________________</w:t>
      </w:r>
    </w:p>
    <w:p w:rsidR="00D96142" w:rsidRPr="007338F8" w:rsidRDefault="00977900" w:rsidP="00737CFE">
      <w:pPr>
        <w:jc w:val="left"/>
      </w:pPr>
      <w:r w:rsidRPr="007338F8">
        <w:rPr>
          <w:sz w:val="20"/>
          <w:szCs w:val="20"/>
        </w:rPr>
        <w:t>(местоположение земельного участка</w:t>
      </w:r>
      <w:r w:rsidR="00D96142" w:rsidRPr="007338F8">
        <w:rPr>
          <w:sz w:val="20"/>
          <w:szCs w:val="20"/>
        </w:rPr>
        <w:t>)</w:t>
      </w:r>
    </w:p>
    <w:p w:rsidR="00977900" w:rsidRPr="001B22B6" w:rsidRDefault="00977900" w:rsidP="00737CFE">
      <w:pPr>
        <w:jc w:val="left"/>
      </w:pPr>
      <w:r w:rsidRPr="001B22B6">
        <w:t xml:space="preserve">Кадастровый номер земельного участка  </w:t>
      </w:r>
      <w:r w:rsidR="00D96142" w:rsidRPr="001B22B6">
        <w:t xml:space="preserve"> </w:t>
      </w:r>
      <w:r w:rsidRPr="001B22B6">
        <w:t>___________________________</w:t>
      </w:r>
    </w:p>
    <w:p w:rsidR="00977900" w:rsidRPr="001B22B6" w:rsidRDefault="00977900" w:rsidP="00737CFE">
      <w:pPr>
        <w:ind w:right="-186"/>
        <w:jc w:val="left"/>
      </w:pPr>
      <w:r w:rsidRPr="001B22B6">
        <w:t>сроком на  _____________________________________________________.</w:t>
      </w:r>
    </w:p>
    <w:p w:rsidR="00977900" w:rsidRPr="007338F8" w:rsidRDefault="00977900" w:rsidP="00737CFE">
      <w:pPr>
        <w:jc w:val="left"/>
        <w:rPr>
          <w:sz w:val="20"/>
          <w:szCs w:val="20"/>
        </w:rPr>
      </w:pPr>
      <w:r w:rsidRPr="007338F8">
        <w:rPr>
          <w:sz w:val="20"/>
          <w:szCs w:val="20"/>
        </w:rPr>
        <w:t>(прописью - лет, месяцев, ориентировочный срок в соответствии с проектом организации строительства)</w:t>
      </w:r>
    </w:p>
    <w:p w:rsidR="00977900" w:rsidRPr="001B22B6" w:rsidRDefault="00977900" w:rsidP="00737CFE">
      <w:pPr>
        <w:tabs>
          <w:tab w:val="left" w:pos="709"/>
        </w:tabs>
        <w:ind w:firstLine="225"/>
        <w:jc w:val="left"/>
      </w:pPr>
      <w:r w:rsidRPr="001B22B6">
        <w:t>При этом сообщаю:</w:t>
      </w:r>
    </w:p>
    <w:p w:rsidR="00977900" w:rsidRPr="001B22B6" w:rsidRDefault="00977900" w:rsidP="00737CFE">
      <w:pPr>
        <w:jc w:val="left"/>
      </w:pPr>
      <w:r w:rsidRPr="001B22B6">
        <w:t>право на пользование земельным участком закреплено</w:t>
      </w:r>
    </w:p>
    <w:p w:rsidR="00A90BFD" w:rsidRDefault="00977900" w:rsidP="00737CFE">
      <w:pPr>
        <w:ind w:right="-365" w:firstLine="0"/>
        <w:jc w:val="left"/>
      </w:pPr>
      <w:r w:rsidRPr="001B22B6">
        <w:t>____________________________________________________________________</w:t>
      </w:r>
    </w:p>
    <w:p w:rsidR="00977900" w:rsidRPr="00A90BFD" w:rsidRDefault="00977900" w:rsidP="00737CFE">
      <w:pPr>
        <w:ind w:right="-365" w:firstLine="0"/>
        <w:jc w:val="left"/>
      </w:pPr>
      <w:r w:rsidRPr="007338F8">
        <w:rPr>
          <w:sz w:val="20"/>
          <w:szCs w:val="20"/>
        </w:rPr>
        <w:t xml:space="preserve">(наименование документа </w:t>
      </w:r>
      <w:r w:rsidR="00A90BFD">
        <w:rPr>
          <w:sz w:val="20"/>
          <w:szCs w:val="20"/>
        </w:rPr>
        <w:t>на право собственности</w:t>
      </w:r>
      <w:r w:rsidRPr="007338F8">
        <w:rPr>
          <w:sz w:val="20"/>
          <w:szCs w:val="20"/>
        </w:rPr>
        <w:t>, пользования, распоряжения</w:t>
      </w:r>
      <w:r w:rsidR="00A90BFD">
        <w:t xml:space="preserve"> </w:t>
      </w:r>
      <w:r w:rsidRPr="007338F8">
        <w:rPr>
          <w:sz w:val="20"/>
          <w:szCs w:val="20"/>
        </w:rPr>
        <w:t>земельным участком)</w:t>
      </w:r>
    </w:p>
    <w:p w:rsidR="00977900" w:rsidRPr="001B22B6" w:rsidRDefault="00977900" w:rsidP="00737CFE">
      <w:pPr>
        <w:jc w:val="left"/>
      </w:pPr>
      <w:r w:rsidRPr="001B22B6">
        <w:t>№______ от «___»____________________года;</w:t>
      </w:r>
    </w:p>
    <w:p w:rsidR="00977900" w:rsidRPr="001B22B6" w:rsidRDefault="00B339BE" w:rsidP="00737CFE">
      <w:pPr>
        <w:jc w:val="left"/>
      </w:pPr>
      <w:r w:rsidRPr="001B22B6">
        <w:t>сведения</w:t>
      </w:r>
      <w:r w:rsidR="00977900" w:rsidRPr="001B22B6">
        <w:t xml:space="preserve"> о государственной регистрации прав</w:t>
      </w:r>
    </w:p>
    <w:p w:rsidR="00977900" w:rsidRPr="001B22B6" w:rsidRDefault="00977900" w:rsidP="00737CFE">
      <w:pPr>
        <w:jc w:val="left"/>
      </w:pPr>
      <w:r w:rsidRPr="001B22B6">
        <w:t>№______ от «___»____________________года;</w:t>
      </w:r>
    </w:p>
    <w:p w:rsidR="00977900" w:rsidRPr="001B22B6" w:rsidRDefault="00977900" w:rsidP="00737CFE">
      <w:pPr>
        <w:jc w:val="left"/>
      </w:pPr>
      <w:r w:rsidRPr="001B22B6">
        <w:t>проектная документация на строительство объекта разработана</w:t>
      </w:r>
    </w:p>
    <w:p w:rsidR="00977900" w:rsidRPr="001B22B6" w:rsidRDefault="00977900" w:rsidP="00737CFE">
      <w:pPr>
        <w:ind w:right="-365" w:firstLine="0"/>
        <w:jc w:val="left"/>
      </w:pPr>
      <w:r w:rsidRPr="001B22B6">
        <w:t>____________________________________</w:t>
      </w:r>
      <w:r w:rsidR="002A41CE" w:rsidRPr="001B22B6">
        <w:t>_______________________________,</w:t>
      </w:r>
    </w:p>
    <w:p w:rsidR="00977900" w:rsidRPr="001B22B6" w:rsidRDefault="00977900" w:rsidP="00737CFE">
      <w:pPr>
        <w:ind w:firstLine="225"/>
        <w:jc w:val="left"/>
      </w:pPr>
      <w:r w:rsidRPr="001B22B6">
        <w:t>(</w:t>
      </w:r>
      <w:r w:rsidRPr="00A90BFD">
        <w:rPr>
          <w:sz w:val="20"/>
          <w:szCs w:val="20"/>
        </w:rPr>
        <w:t>наименование проектно-изыскательской, проектной организации)</w:t>
      </w:r>
    </w:p>
    <w:p w:rsidR="00977900" w:rsidRPr="001B22B6" w:rsidRDefault="00977900" w:rsidP="00737CFE">
      <w:pPr>
        <w:tabs>
          <w:tab w:val="left" w:pos="9498"/>
        </w:tabs>
        <w:ind w:right="-365"/>
        <w:jc w:val="left"/>
      </w:pPr>
    </w:p>
    <w:p w:rsidR="00A90BFD" w:rsidRDefault="00977900" w:rsidP="00737CFE">
      <w:pPr>
        <w:tabs>
          <w:tab w:val="left" w:pos="9498"/>
        </w:tabs>
        <w:ind w:firstLine="0"/>
        <w:jc w:val="left"/>
      </w:pPr>
      <w:r w:rsidRPr="001B22B6">
        <w:t>имеющим (ей) право выполнения проектных работ на основании__________________</w:t>
      </w:r>
    </w:p>
    <w:p w:rsidR="00977900" w:rsidRPr="001B22B6" w:rsidRDefault="00A90BFD" w:rsidP="00737CFE">
      <w:pPr>
        <w:tabs>
          <w:tab w:val="left" w:pos="9498"/>
        </w:tabs>
        <w:ind w:firstLine="0"/>
        <w:jc w:val="left"/>
      </w:pPr>
      <w:r>
        <w:t>_№______</w:t>
      </w:r>
      <w:r w:rsidR="00977900" w:rsidRPr="001B22B6">
        <w:t>выданное</w:t>
      </w:r>
      <w:r w:rsidR="002A41CE" w:rsidRPr="001B22B6">
        <w:t>__________________</w:t>
      </w:r>
      <w:r w:rsidR="00977900" w:rsidRPr="001B22B6">
        <w:t xml:space="preserve"> </w:t>
      </w:r>
      <w:r w:rsidR="00977900" w:rsidRPr="001B22B6">
        <w:pict>
          <v:shapetype id="_x0000_t202" coordsize="21600,21600" o:spt="202" path="m,l,21600r21600,l21600,xe">
            <v:stroke joinstyle="miter"/>
            <v:path gradientshapeok="t" o:connecttype="rect"/>
          </v:shapetype>
          <v:shape id="_x0000_s1065" type="#_x0000_t202" style="position:absolute;margin-left:-61.4pt;margin-top:8.65pt;width:19.9pt;height:42.3pt;z-index:251657728;mso-wrap-distance-left:9.05pt;mso-wrap-distance-right:9.05pt;mso-position-horizontal-relative:text;mso-position-vertical-relative:text" stroked="f">
            <v:fill color2="black"/>
            <v:textbox inset="0,0,0,0">
              <w:txbxContent>
                <w:p w:rsidR="009524EC" w:rsidRDefault="009524EC" w:rsidP="00977900"/>
              </w:txbxContent>
            </v:textbox>
          </v:shape>
        </w:pict>
      </w:r>
      <w:r w:rsidR="00977900" w:rsidRPr="001B22B6">
        <w:t>__________________________________</w:t>
      </w:r>
      <w:r w:rsidR="00713DAD">
        <w:t>_______</w:t>
      </w:r>
    </w:p>
    <w:p w:rsidR="00977900" w:rsidRPr="00A90BFD" w:rsidRDefault="00977900" w:rsidP="00737CFE">
      <w:pPr>
        <w:ind w:firstLine="225"/>
        <w:jc w:val="left"/>
        <w:rPr>
          <w:sz w:val="20"/>
          <w:szCs w:val="20"/>
        </w:rPr>
      </w:pPr>
      <w:r w:rsidRPr="00A90BFD">
        <w:rPr>
          <w:sz w:val="20"/>
          <w:szCs w:val="20"/>
        </w:rPr>
        <w:t>(наименование уполномоченной организации, его выдавшей)</w:t>
      </w:r>
    </w:p>
    <w:p w:rsidR="00977900" w:rsidRPr="001B22B6" w:rsidRDefault="00977900" w:rsidP="00737CFE">
      <w:pPr>
        <w:tabs>
          <w:tab w:val="left" w:pos="9360"/>
        </w:tabs>
        <w:ind w:firstLine="0"/>
        <w:jc w:val="left"/>
      </w:pPr>
      <w:r w:rsidRPr="001B22B6">
        <w:t>заключение государственной экспертизы от____________ № __________</w:t>
      </w:r>
    </w:p>
    <w:p w:rsidR="00977900" w:rsidRPr="001B22B6" w:rsidRDefault="00977900" w:rsidP="00737CFE">
      <w:pPr>
        <w:ind w:firstLine="0"/>
        <w:jc w:val="left"/>
      </w:pPr>
      <w:r w:rsidRPr="001B22B6">
        <w:t>выдано  _____________________________________________________;</w:t>
      </w:r>
    </w:p>
    <w:p w:rsidR="00977900" w:rsidRPr="00713DAD" w:rsidRDefault="00977900" w:rsidP="00737CFE">
      <w:pPr>
        <w:jc w:val="left"/>
        <w:rPr>
          <w:sz w:val="20"/>
          <w:szCs w:val="20"/>
        </w:rPr>
      </w:pPr>
      <w:r w:rsidRPr="00713DAD">
        <w:rPr>
          <w:sz w:val="20"/>
          <w:szCs w:val="20"/>
        </w:rPr>
        <w:t>(наименование органа, выдавшего заключение)</w:t>
      </w:r>
    </w:p>
    <w:p w:rsidR="00977900" w:rsidRPr="001B22B6" w:rsidRDefault="00977900" w:rsidP="00737CFE">
      <w:pPr>
        <w:tabs>
          <w:tab w:val="left" w:pos="284"/>
          <w:tab w:val="left" w:pos="851"/>
        </w:tabs>
        <w:ind w:firstLine="0"/>
        <w:jc w:val="left"/>
      </w:pPr>
      <w:r w:rsidRPr="001B22B6">
        <w:t>Проектная документация на строит</w:t>
      </w:r>
      <w:r w:rsidR="00713DAD">
        <w:t>ельство объекта утверждена  __________</w:t>
      </w:r>
    </w:p>
    <w:p w:rsidR="00977900" w:rsidRPr="001B22B6" w:rsidRDefault="00977900" w:rsidP="00737CFE">
      <w:pPr>
        <w:ind w:right="-1" w:firstLine="0"/>
        <w:jc w:val="left"/>
      </w:pPr>
      <w:r w:rsidRPr="001B22B6">
        <w:t>Краткие проектные характеристики объекта (общая площадь объекта, площадь земельного участка, количество этажей, строительный объем, в том числе подземной части, количество мест на строительство линейного объекта указываются общая протяженность и мощность)</w:t>
      </w:r>
    </w:p>
    <w:p w:rsidR="00977900" w:rsidRPr="001B22B6" w:rsidRDefault="00977900" w:rsidP="00737CFE">
      <w:pPr>
        <w:ind w:firstLine="0"/>
        <w:jc w:val="left"/>
      </w:pPr>
      <w:r w:rsidRPr="001B22B6">
        <w:t>______________________________________________________________</w:t>
      </w:r>
    </w:p>
    <w:p w:rsidR="00977900" w:rsidRPr="001B22B6" w:rsidRDefault="00977900" w:rsidP="00737CFE">
      <w:pPr>
        <w:ind w:firstLine="0"/>
        <w:jc w:val="left"/>
      </w:pPr>
      <w:r w:rsidRPr="001B22B6">
        <w:t>______________________________________________________________</w:t>
      </w:r>
    </w:p>
    <w:p w:rsidR="00977900" w:rsidRPr="001B22B6" w:rsidRDefault="00977900" w:rsidP="00737CFE">
      <w:pPr>
        <w:tabs>
          <w:tab w:val="left" w:pos="709"/>
        </w:tabs>
        <w:ind w:right="-1"/>
        <w:jc w:val="left"/>
      </w:pPr>
      <w:r w:rsidRPr="001B22B6">
        <w:t>Приложение: документы, необходимые для получения разрешения на строительство объекта, на ____ л. в 1 экз.</w:t>
      </w:r>
    </w:p>
    <w:p w:rsidR="002A105A" w:rsidRPr="001B22B6" w:rsidRDefault="002A105A" w:rsidP="002A105A">
      <w:pPr>
        <w:tabs>
          <w:tab w:val="left" w:pos="3960"/>
        </w:tabs>
        <w:ind w:right="535" w:firstLine="225"/>
        <w:jc w:val="left"/>
      </w:pPr>
      <w:r>
        <w:tab/>
      </w:r>
    </w:p>
    <w:tbl>
      <w:tblPr>
        <w:tblW w:w="0" w:type="auto"/>
        <w:tblInd w:w="105" w:type="dxa"/>
        <w:tblLayout w:type="fixed"/>
        <w:tblCellMar>
          <w:left w:w="105" w:type="dxa"/>
          <w:right w:w="105" w:type="dxa"/>
        </w:tblCellMar>
        <w:tblLook w:val="0000"/>
      </w:tblPr>
      <w:tblGrid>
        <w:gridCol w:w="2460"/>
        <w:gridCol w:w="3420"/>
      </w:tblGrid>
      <w:tr w:rsidR="002A105A" w:rsidRPr="002A105A" w:rsidTr="00D36455">
        <w:tc>
          <w:tcPr>
            <w:tcW w:w="2460" w:type="dxa"/>
            <w:shd w:val="clear" w:color="auto" w:fill="auto"/>
          </w:tcPr>
          <w:p w:rsidR="002A105A" w:rsidRPr="002A105A" w:rsidRDefault="002A105A" w:rsidP="00D36455">
            <w:pPr>
              <w:ind w:right="99" w:firstLine="0"/>
              <w:jc w:val="both"/>
              <w:rPr>
                <w:sz w:val="20"/>
                <w:szCs w:val="20"/>
              </w:rPr>
            </w:pPr>
            <w:r w:rsidRPr="002A105A">
              <w:rPr>
                <w:sz w:val="20"/>
                <w:szCs w:val="20"/>
              </w:rPr>
              <w:t>______________</w:t>
            </w:r>
          </w:p>
          <w:p w:rsidR="002A105A" w:rsidRPr="002A105A" w:rsidRDefault="002A105A" w:rsidP="00D36455">
            <w:pPr>
              <w:ind w:right="99"/>
              <w:rPr>
                <w:sz w:val="20"/>
                <w:szCs w:val="20"/>
              </w:rPr>
            </w:pPr>
            <w:r w:rsidRPr="002A105A">
              <w:rPr>
                <w:sz w:val="20"/>
                <w:szCs w:val="20"/>
              </w:rPr>
              <w:t>(подпись)</w:t>
            </w:r>
          </w:p>
        </w:tc>
        <w:tc>
          <w:tcPr>
            <w:tcW w:w="3420" w:type="dxa"/>
            <w:shd w:val="clear" w:color="auto" w:fill="auto"/>
          </w:tcPr>
          <w:p w:rsidR="002A105A" w:rsidRPr="002A105A" w:rsidRDefault="002A105A" w:rsidP="00D36455">
            <w:pPr>
              <w:ind w:right="99"/>
              <w:rPr>
                <w:sz w:val="20"/>
                <w:szCs w:val="20"/>
              </w:rPr>
            </w:pPr>
            <w:r w:rsidRPr="002A105A">
              <w:rPr>
                <w:sz w:val="20"/>
                <w:szCs w:val="20"/>
              </w:rPr>
              <w:t>__________________</w:t>
            </w:r>
          </w:p>
          <w:p w:rsidR="002A105A" w:rsidRPr="002A105A" w:rsidRDefault="002A105A" w:rsidP="00D36455">
            <w:pPr>
              <w:ind w:right="99"/>
              <w:rPr>
                <w:sz w:val="20"/>
                <w:szCs w:val="20"/>
              </w:rPr>
            </w:pPr>
            <w:r w:rsidRPr="002A105A">
              <w:rPr>
                <w:sz w:val="20"/>
                <w:szCs w:val="20"/>
              </w:rPr>
              <w:t>(расшифровка подписи)</w:t>
            </w:r>
          </w:p>
        </w:tc>
      </w:tr>
    </w:tbl>
    <w:p w:rsidR="00E75DC0" w:rsidRDefault="00977900" w:rsidP="00E75DC0">
      <w:pPr>
        <w:pStyle w:val="a6"/>
        <w:ind w:firstLine="0"/>
        <w:rPr>
          <w:rFonts w:ascii="Times New Roman" w:hAnsi="Times New Roman" w:cs="Times New Roman"/>
          <w:sz w:val="24"/>
          <w:szCs w:val="24"/>
        </w:rPr>
      </w:pPr>
      <w:r w:rsidRPr="002A105A">
        <w:rPr>
          <w:rFonts w:ascii="Times New Roman" w:hAnsi="Times New Roman" w:cs="Times New Roman"/>
          <w:noProof/>
          <w:sz w:val="24"/>
          <w:szCs w:val="24"/>
        </w:rPr>
        <w:t xml:space="preserve">          </w:t>
      </w:r>
      <w:r w:rsidR="002A105A">
        <w:rPr>
          <w:rFonts w:ascii="Times New Roman" w:hAnsi="Times New Roman" w:cs="Times New Roman"/>
          <w:sz w:val="24"/>
          <w:szCs w:val="24"/>
        </w:rPr>
        <w:t>Я</w:t>
      </w:r>
      <w:r w:rsidRPr="002A105A">
        <w:rPr>
          <w:rFonts w:ascii="Times New Roman" w:hAnsi="Times New Roman" w:cs="Times New Roman"/>
          <w:sz w:val="24"/>
          <w:szCs w:val="24"/>
        </w:rPr>
        <w:t xml:space="preserve">_________________________________________________________ даю </w:t>
      </w:r>
      <w:r w:rsidR="00817BF8" w:rsidRPr="002A105A">
        <w:rPr>
          <w:rFonts w:ascii="Times New Roman" w:hAnsi="Times New Roman" w:cs="Times New Roman"/>
          <w:sz w:val="24"/>
          <w:szCs w:val="24"/>
        </w:rPr>
        <w:t xml:space="preserve">согласие </w:t>
      </w:r>
      <w:r w:rsidR="006442F3" w:rsidRPr="002A105A">
        <w:rPr>
          <w:rFonts w:ascii="Times New Roman" w:hAnsi="Times New Roman" w:cs="Times New Roman"/>
          <w:sz w:val="24"/>
          <w:szCs w:val="24"/>
        </w:rPr>
        <w:t xml:space="preserve">     </w:t>
      </w:r>
      <w:r w:rsidR="00817BF8" w:rsidRPr="002A105A">
        <w:rPr>
          <w:rFonts w:ascii="Times New Roman" w:hAnsi="Times New Roman" w:cs="Times New Roman"/>
          <w:sz w:val="24"/>
          <w:szCs w:val="24"/>
        </w:rPr>
        <w:t>Администрации Лесогор</w:t>
      </w:r>
      <w:r w:rsidRPr="002A105A">
        <w:rPr>
          <w:rFonts w:ascii="Times New Roman" w:hAnsi="Times New Roman" w:cs="Times New Roman"/>
          <w:sz w:val="24"/>
          <w:szCs w:val="24"/>
        </w:rPr>
        <w:t xml:space="preserve">ского </w:t>
      </w:r>
      <w:r w:rsidR="00F93FAB" w:rsidRPr="002A105A">
        <w:rPr>
          <w:rFonts w:ascii="Times New Roman" w:hAnsi="Times New Roman" w:cs="Times New Roman"/>
          <w:sz w:val="24"/>
          <w:szCs w:val="24"/>
        </w:rPr>
        <w:t xml:space="preserve">муниципального образования </w:t>
      </w:r>
    </w:p>
    <w:p w:rsidR="00F93FAB" w:rsidRPr="00E75DC0" w:rsidRDefault="00F93FAB" w:rsidP="00E75DC0">
      <w:pPr>
        <w:pStyle w:val="a6"/>
        <w:ind w:firstLine="0"/>
        <w:rPr>
          <w:rFonts w:ascii="Times New Roman" w:hAnsi="Times New Roman" w:cs="Times New Roman"/>
          <w:noProof/>
          <w:sz w:val="24"/>
          <w:szCs w:val="24"/>
        </w:rPr>
      </w:pPr>
      <w:r w:rsidRPr="002A105A">
        <w:t xml:space="preserve">                                   </w:t>
      </w:r>
    </w:p>
    <w:p w:rsidR="00977900" w:rsidRPr="001B22B6" w:rsidRDefault="00977900" w:rsidP="00E75DC0">
      <w:pPr>
        <w:pStyle w:val="ListParagraph"/>
        <w:widowControl w:val="0"/>
        <w:tabs>
          <w:tab w:val="left" w:pos="1134"/>
        </w:tabs>
        <w:autoSpaceDE w:val="0"/>
        <w:autoSpaceDN w:val="0"/>
        <w:adjustRightInd w:val="0"/>
        <w:ind w:left="0" w:firstLine="0"/>
        <w:jc w:val="both"/>
        <w:rPr>
          <w:sz w:val="24"/>
          <w:szCs w:val="24"/>
        </w:rPr>
      </w:pPr>
      <w:r w:rsidRPr="001B22B6">
        <w:rPr>
          <w:sz w:val="24"/>
          <w:szCs w:val="24"/>
        </w:rPr>
        <w:t xml:space="preserve">городского поселения осуществлять обработку моих персональных данных (фамилия, имя, отчество, </w:t>
      </w:r>
      <w:r w:rsidRPr="001B22B6">
        <w:rPr>
          <w:sz w:val="24"/>
          <w:szCs w:val="24"/>
        </w:rPr>
        <w:lastRenderedPageBreak/>
        <w:t>дата рождения, место рождения, адрес) в целях выдачи разрешения на строительство, продления срока действия разрешения на строительство, Для чего разрешаю совершать в отношении моих персональных данных сбор, запись, систе</w:t>
      </w:r>
      <w:r w:rsidR="00737CFE">
        <w:rPr>
          <w:sz w:val="24"/>
          <w:szCs w:val="24"/>
        </w:rPr>
        <w:t>матизацию, накопление, хранение</w:t>
      </w:r>
      <w:r w:rsidRPr="001B22B6">
        <w:rPr>
          <w:sz w:val="24"/>
          <w:szCs w:val="24"/>
        </w:rPr>
        <w:t xml:space="preserve">. Срок действия согласия - на время, необходимое для предоставления муниципальной услуги. </w:t>
      </w:r>
    </w:p>
    <w:p w:rsidR="00977900" w:rsidRPr="001B22B6" w:rsidRDefault="00977900" w:rsidP="00977900">
      <w:pPr>
        <w:autoSpaceDE w:val="0"/>
        <w:autoSpaceDN w:val="0"/>
        <w:adjustRightInd w:val="0"/>
        <w:jc w:val="right"/>
      </w:pPr>
      <w:r w:rsidRPr="001B22B6">
        <w:rPr>
          <w:noProof/>
          <w:lang w:val="ru-RU" w:eastAsia="ru-RU"/>
        </w:rPr>
        <w:t>_________________________</w:t>
      </w:r>
    </w:p>
    <w:p w:rsidR="00977900" w:rsidRPr="001B22B6" w:rsidRDefault="00977900" w:rsidP="00977900">
      <w:pPr>
        <w:pStyle w:val="a6"/>
        <w:jc w:val="center"/>
        <w:rPr>
          <w:rFonts w:ascii="Times New Roman" w:hAnsi="Times New Roman" w:cs="Times New Roman"/>
          <w:noProof/>
          <w:sz w:val="24"/>
          <w:szCs w:val="24"/>
          <w:lang w:val="ru-RU" w:eastAsia="ru-RU"/>
        </w:rPr>
      </w:pPr>
      <w:r w:rsidRPr="001B22B6">
        <w:rPr>
          <w:rFonts w:ascii="Times New Roman" w:hAnsi="Times New Roman" w:cs="Times New Roman"/>
          <w:noProof/>
          <w:sz w:val="24"/>
          <w:szCs w:val="24"/>
          <w:lang w:eastAsia="ru-RU"/>
        </w:rPr>
        <w:t xml:space="preserve">                                                                                                      </w:t>
      </w:r>
      <w:r w:rsidRPr="001B22B6">
        <w:rPr>
          <w:rFonts w:ascii="Times New Roman" w:hAnsi="Times New Roman" w:cs="Times New Roman"/>
          <w:noProof/>
          <w:sz w:val="24"/>
          <w:szCs w:val="24"/>
          <w:lang w:val="ru-RU" w:eastAsia="ru-RU"/>
        </w:rPr>
        <w:t>(подпись)</w:t>
      </w:r>
    </w:p>
    <w:p w:rsidR="00977900" w:rsidRPr="001B22B6" w:rsidRDefault="00977900" w:rsidP="00977900">
      <w:pPr>
        <w:pStyle w:val="a6"/>
        <w:rPr>
          <w:sz w:val="24"/>
          <w:szCs w:val="24"/>
        </w:rPr>
      </w:pPr>
    </w:p>
    <w:p w:rsidR="0092750B" w:rsidRDefault="0092750B" w:rsidP="0092750B">
      <w:pPr>
        <w:pStyle w:val="1"/>
        <w:spacing w:before="0" w:after="0"/>
        <w:ind w:firstLine="0"/>
        <w:jc w:val="both"/>
        <w:rPr>
          <w:rFonts w:ascii="Times New Roman" w:eastAsia="Times New Roman" w:hAnsi="Times New Roman"/>
          <w:b w:val="0"/>
          <w:bCs w:val="0"/>
          <w:kern w:val="0"/>
          <w:sz w:val="24"/>
          <w:szCs w:val="24"/>
          <w:lang w:val="ru-RU"/>
        </w:rPr>
      </w:pPr>
      <w:r>
        <w:rPr>
          <w:rFonts w:ascii="Times New Roman" w:eastAsia="Times New Roman" w:hAnsi="Times New Roman"/>
          <w:b w:val="0"/>
          <w:bCs w:val="0"/>
          <w:kern w:val="0"/>
          <w:sz w:val="24"/>
          <w:szCs w:val="24"/>
          <w:lang w:val="ru-RU"/>
        </w:rPr>
        <w:t xml:space="preserve">              </w:t>
      </w:r>
    </w:p>
    <w:p w:rsidR="003C2F63" w:rsidRPr="0077330E" w:rsidRDefault="0092750B" w:rsidP="0092750B">
      <w:pPr>
        <w:pStyle w:val="1"/>
        <w:spacing w:before="0" w:after="0"/>
        <w:ind w:firstLine="0"/>
        <w:jc w:val="both"/>
        <w:rPr>
          <w:rFonts w:ascii="Times New Roman" w:hAnsi="Times New Roman"/>
          <w:b w:val="0"/>
          <w:bCs w:val="0"/>
          <w:sz w:val="20"/>
          <w:szCs w:val="20"/>
          <w:lang w:val="ru-RU"/>
        </w:rPr>
      </w:pPr>
      <w:r>
        <w:rPr>
          <w:rFonts w:ascii="Times New Roman" w:eastAsia="Times New Roman" w:hAnsi="Times New Roman"/>
          <w:b w:val="0"/>
          <w:bCs w:val="0"/>
          <w:kern w:val="0"/>
          <w:sz w:val="24"/>
          <w:szCs w:val="24"/>
          <w:lang w:val="ru-RU"/>
        </w:rPr>
        <w:t xml:space="preserve">                                                                                                                                                       </w:t>
      </w:r>
      <w:r w:rsidR="003C2F63" w:rsidRPr="0077330E">
        <w:rPr>
          <w:rFonts w:ascii="Times New Roman" w:hAnsi="Times New Roman"/>
          <w:b w:val="0"/>
          <w:bCs w:val="0"/>
          <w:sz w:val="20"/>
          <w:szCs w:val="20"/>
        </w:rPr>
        <w:t xml:space="preserve">Приложение </w:t>
      </w:r>
      <w:r w:rsidR="00982E52" w:rsidRPr="0077330E">
        <w:rPr>
          <w:rFonts w:ascii="Times New Roman" w:hAnsi="Times New Roman"/>
          <w:b w:val="0"/>
          <w:bCs w:val="0"/>
          <w:sz w:val="20"/>
          <w:szCs w:val="20"/>
          <w:lang w:val="ru-RU"/>
        </w:rPr>
        <w:t>3</w:t>
      </w:r>
    </w:p>
    <w:p w:rsidR="0077330E" w:rsidRDefault="003C2F63" w:rsidP="003C2F63">
      <w:pPr>
        <w:ind w:left="3686"/>
        <w:jc w:val="right"/>
        <w:rPr>
          <w:sz w:val="20"/>
          <w:szCs w:val="20"/>
        </w:rPr>
      </w:pPr>
      <w:r w:rsidRPr="0077330E">
        <w:rPr>
          <w:sz w:val="20"/>
          <w:szCs w:val="20"/>
        </w:rPr>
        <w:t xml:space="preserve">к Административному регламенту по предоставлению </w:t>
      </w:r>
    </w:p>
    <w:p w:rsidR="0077330E" w:rsidRDefault="003C2F63" w:rsidP="003C2F63">
      <w:pPr>
        <w:ind w:left="3686"/>
        <w:jc w:val="right"/>
        <w:rPr>
          <w:sz w:val="20"/>
          <w:szCs w:val="20"/>
        </w:rPr>
      </w:pPr>
      <w:r w:rsidRPr="0077330E">
        <w:rPr>
          <w:sz w:val="20"/>
          <w:szCs w:val="20"/>
        </w:rPr>
        <w:t>муниципальной услуги</w:t>
      </w:r>
      <w:r w:rsidR="00817BF8" w:rsidRPr="0077330E">
        <w:rPr>
          <w:sz w:val="20"/>
          <w:szCs w:val="20"/>
        </w:rPr>
        <w:t xml:space="preserve"> </w:t>
      </w:r>
      <w:r w:rsidR="006442F3" w:rsidRPr="0077330E">
        <w:rPr>
          <w:sz w:val="20"/>
          <w:szCs w:val="20"/>
        </w:rPr>
        <w:t>«</w:t>
      </w:r>
      <w:r w:rsidR="00817BF8" w:rsidRPr="0077330E">
        <w:rPr>
          <w:sz w:val="20"/>
          <w:szCs w:val="20"/>
        </w:rPr>
        <w:t>Подготовка и выдача</w:t>
      </w:r>
    </w:p>
    <w:p w:rsidR="0077330E" w:rsidRDefault="00817BF8" w:rsidP="003C2F63">
      <w:pPr>
        <w:ind w:left="3686"/>
        <w:jc w:val="right"/>
        <w:rPr>
          <w:sz w:val="20"/>
          <w:szCs w:val="20"/>
        </w:rPr>
      </w:pPr>
      <w:r w:rsidRPr="0077330E">
        <w:rPr>
          <w:sz w:val="20"/>
          <w:szCs w:val="20"/>
        </w:rPr>
        <w:t xml:space="preserve"> разрешений на строительство, реконструкцию объектов</w:t>
      </w:r>
    </w:p>
    <w:p w:rsidR="003C2F63" w:rsidRDefault="00817BF8" w:rsidP="003C2F63">
      <w:pPr>
        <w:ind w:left="3686"/>
        <w:jc w:val="right"/>
        <w:rPr>
          <w:sz w:val="20"/>
          <w:szCs w:val="20"/>
        </w:rPr>
      </w:pPr>
      <w:r w:rsidRPr="0077330E">
        <w:rPr>
          <w:sz w:val="20"/>
          <w:szCs w:val="20"/>
        </w:rPr>
        <w:t xml:space="preserve"> капитального строительства» </w:t>
      </w:r>
    </w:p>
    <w:tbl>
      <w:tblPr>
        <w:tblW w:w="10737" w:type="dxa"/>
        <w:tblBorders>
          <w:insideH w:val="single" w:sz="4" w:space="0" w:color="auto"/>
        </w:tblBorders>
        <w:tblLayout w:type="fixed"/>
        <w:tblLook w:val="01E0"/>
      </w:tblPr>
      <w:tblGrid>
        <w:gridCol w:w="4077"/>
        <w:gridCol w:w="6660"/>
      </w:tblGrid>
      <w:tr w:rsidR="00AB36FE" w:rsidRPr="001B22B6" w:rsidTr="00D36455">
        <w:tc>
          <w:tcPr>
            <w:tcW w:w="4077" w:type="dxa"/>
          </w:tcPr>
          <w:p w:rsidR="00AB36FE" w:rsidRPr="001B22B6" w:rsidRDefault="00AB36FE" w:rsidP="00D36455">
            <w:pPr>
              <w:autoSpaceDE w:val="0"/>
              <w:autoSpaceDN w:val="0"/>
              <w:adjustRightInd w:val="0"/>
              <w:jc w:val="right"/>
            </w:pPr>
          </w:p>
        </w:tc>
        <w:tc>
          <w:tcPr>
            <w:tcW w:w="6660" w:type="dxa"/>
          </w:tcPr>
          <w:p w:rsidR="00AB36FE" w:rsidRPr="001B22B6" w:rsidRDefault="00AB36FE" w:rsidP="00D36455">
            <w:pPr>
              <w:ind w:left="-87" w:firstLine="0"/>
              <w:jc w:val="right"/>
            </w:pPr>
            <w:r>
              <w:t xml:space="preserve">               Главе Лесогор</w:t>
            </w:r>
            <w:r w:rsidRPr="001B22B6">
              <w:t xml:space="preserve">ского </w:t>
            </w:r>
            <w:r>
              <w:t xml:space="preserve">муниципального образования                                                                     </w:t>
            </w:r>
            <w:r w:rsidRPr="001B22B6">
              <w:t xml:space="preserve">___________________________________________                                                 </w:t>
            </w:r>
            <w:r>
              <w:t xml:space="preserve">                        о</w:t>
            </w:r>
            <w:r w:rsidRPr="001B22B6">
              <w:t xml:space="preserve">т </w:t>
            </w:r>
            <w:r>
              <w:t>_</w:t>
            </w:r>
            <w:r w:rsidRPr="001B22B6">
              <w:t>____</w:t>
            </w:r>
            <w:r>
              <w:t>____________________________________</w:t>
            </w:r>
          </w:p>
          <w:p w:rsidR="00AB36FE" w:rsidRPr="00713DAD" w:rsidRDefault="00AB36FE" w:rsidP="00D36455">
            <w:pPr>
              <w:pStyle w:val="a6"/>
              <w:jc w:val="center"/>
              <w:rPr>
                <w:rFonts w:ascii="Times New Roman" w:hAnsi="Times New Roman" w:cs="Times New Roman"/>
                <w:sz w:val="18"/>
              </w:rPr>
            </w:pPr>
            <w:r>
              <w:rPr>
                <w:rFonts w:ascii="Times New Roman" w:hAnsi="Times New Roman" w:cs="Times New Roman"/>
                <w:sz w:val="18"/>
              </w:rPr>
              <w:t xml:space="preserve">                </w:t>
            </w:r>
            <w:r w:rsidRPr="00713DAD">
              <w:rPr>
                <w:rFonts w:ascii="Times New Roman" w:hAnsi="Times New Roman" w:cs="Times New Roman"/>
                <w:sz w:val="18"/>
              </w:rPr>
              <w:t xml:space="preserve">(Ф.И.О. гражданина, </w:t>
            </w:r>
            <w:r>
              <w:rPr>
                <w:rFonts w:ascii="Times New Roman" w:hAnsi="Times New Roman" w:cs="Times New Roman"/>
                <w:sz w:val="18"/>
              </w:rPr>
              <w:t>ИП</w:t>
            </w:r>
            <w:r w:rsidRPr="00713DAD">
              <w:rPr>
                <w:rFonts w:ascii="Times New Roman" w:hAnsi="Times New Roman" w:cs="Times New Roman"/>
                <w:sz w:val="18"/>
              </w:rPr>
              <w:t>, юридического лица</w:t>
            </w:r>
            <w:r>
              <w:rPr>
                <w:rFonts w:ascii="Times New Roman" w:hAnsi="Times New Roman" w:cs="Times New Roman"/>
                <w:sz w:val="18"/>
              </w:rPr>
              <w:t>)</w:t>
            </w:r>
          </w:p>
          <w:p w:rsidR="00AB36FE" w:rsidRPr="001B22B6" w:rsidRDefault="00AB36FE" w:rsidP="00D36455">
            <w:pPr>
              <w:autoSpaceDE w:val="0"/>
              <w:autoSpaceDN w:val="0"/>
              <w:adjustRightInd w:val="0"/>
              <w:jc w:val="right"/>
            </w:pPr>
            <w:r w:rsidRPr="001B22B6">
              <w:t>________________________________________</w:t>
            </w:r>
            <w:r>
              <w:t>__</w:t>
            </w:r>
            <w:r w:rsidRPr="001B22B6">
              <w:t>_</w:t>
            </w:r>
          </w:p>
          <w:p w:rsidR="00AB36FE" w:rsidRPr="00713DAD" w:rsidRDefault="00AB36FE" w:rsidP="00D36455">
            <w:pPr>
              <w:autoSpaceDE w:val="0"/>
              <w:autoSpaceDN w:val="0"/>
              <w:adjustRightInd w:val="0"/>
              <w:rPr>
                <w:sz w:val="18"/>
                <w:szCs w:val="20"/>
              </w:rPr>
            </w:pPr>
            <w:r w:rsidRPr="00713DAD">
              <w:rPr>
                <w:sz w:val="18"/>
                <w:szCs w:val="20"/>
              </w:rPr>
              <w:t xml:space="preserve">        (почтовый адрес)</w:t>
            </w:r>
          </w:p>
          <w:p w:rsidR="00AB36FE" w:rsidRPr="001B22B6" w:rsidRDefault="00AB36FE" w:rsidP="00D36455">
            <w:pPr>
              <w:autoSpaceDE w:val="0"/>
              <w:autoSpaceDN w:val="0"/>
              <w:adjustRightInd w:val="0"/>
              <w:jc w:val="right"/>
            </w:pPr>
            <w:r w:rsidRPr="001B22B6">
              <w:t>____________________________________</w:t>
            </w:r>
            <w:r>
              <w:t>__</w:t>
            </w:r>
            <w:r w:rsidRPr="001B22B6">
              <w:t>_____</w:t>
            </w:r>
          </w:p>
          <w:p w:rsidR="00AB36FE" w:rsidRPr="007338F8" w:rsidRDefault="00AB36FE" w:rsidP="00D36455">
            <w:pPr>
              <w:autoSpaceDE w:val="0"/>
              <w:autoSpaceDN w:val="0"/>
              <w:adjustRightInd w:val="0"/>
              <w:rPr>
                <w:sz w:val="20"/>
                <w:szCs w:val="20"/>
              </w:rPr>
            </w:pPr>
            <w:r>
              <w:rPr>
                <w:sz w:val="20"/>
                <w:szCs w:val="20"/>
              </w:rPr>
              <w:t xml:space="preserve">            </w:t>
            </w:r>
            <w:r w:rsidRPr="00713DAD">
              <w:rPr>
                <w:sz w:val="18"/>
                <w:szCs w:val="20"/>
              </w:rPr>
              <w:t xml:space="preserve">(телефон, электронный адрес) </w:t>
            </w:r>
          </w:p>
        </w:tc>
      </w:tr>
    </w:tbl>
    <w:p w:rsidR="00AB36FE" w:rsidRDefault="00AB36FE" w:rsidP="00AB36FE"/>
    <w:p w:rsidR="00AB36FE" w:rsidRPr="0077330E" w:rsidRDefault="00AB36FE" w:rsidP="003C2F63">
      <w:pPr>
        <w:ind w:left="3686"/>
        <w:jc w:val="right"/>
        <w:rPr>
          <w:sz w:val="20"/>
          <w:szCs w:val="20"/>
        </w:rPr>
      </w:pPr>
    </w:p>
    <w:p w:rsidR="003C2F63" w:rsidRPr="001B22B6" w:rsidRDefault="003C2F63" w:rsidP="003C2F63">
      <w:pPr>
        <w:pStyle w:val="Style3"/>
        <w:widowControl/>
        <w:spacing w:before="43"/>
        <w:rPr>
          <w:rFonts w:ascii="Times New Roman" w:hAnsi="Times New Roman" w:cs="Times New Roman"/>
        </w:rPr>
      </w:pPr>
      <w:r w:rsidRPr="001B22B6">
        <w:rPr>
          <w:rFonts w:ascii="Times New Roman" w:hAnsi="Times New Roman" w:cs="Times New Roman"/>
        </w:rPr>
        <w:t xml:space="preserve">Уведомление </w:t>
      </w:r>
    </w:p>
    <w:p w:rsidR="003C2F63" w:rsidRPr="001B22B6" w:rsidRDefault="003C2F63" w:rsidP="003C2F63">
      <w:pPr>
        <w:pStyle w:val="Style3"/>
        <w:widowControl/>
        <w:spacing w:before="43"/>
        <w:rPr>
          <w:rFonts w:ascii="Times New Roman" w:hAnsi="Times New Roman" w:cs="Times New Roman"/>
        </w:rPr>
      </w:pPr>
      <w:r w:rsidRPr="001B22B6">
        <w:rPr>
          <w:rFonts w:ascii="Times New Roman" w:hAnsi="Times New Roman" w:cs="Times New Roman"/>
        </w:rPr>
        <w:t xml:space="preserve">о переходе прав на земельный участок, </w:t>
      </w:r>
    </w:p>
    <w:p w:rsidR="003C2F63" w:rsidRPr="001B22B6" w:rsidRDefault="003C2F63" w:rsidP="003C2F63">
      <w:pPr>
        <w:pStyle w:val="Style3"/>
        <w:widowControl/>
        <w:spacing w:before="43"/>
      </w:pPr>
      <w:r w:rsidRPr="001B22B6">
        <w:rPr>
          <w:rFonts w:ascii="Times New Roman" w:hAnsi="Times New Roman" w:cs="Times New Roman"/>
        </w:rPr>
        <w:t>об образовании земельного участка</w:t>
      </w:r>
    </w:p>
    <w:p w:rsidR="003C2F63" w:rsidRPr="001B22B6" w:rsidRDefault="003C2F63" w:rsidP="003C2F63">
      <w:pPr>
        <w:pStyle w:val="Style3"/>
        <w:widowControl/>
        <w:spacing w:before="43"/>
      </w:pPr>
    </w:p>
    <w:p w:rsidR="003C2F63" w:rsidRPr="001B22B6" w:rsidRDefault="003C2F63" w:rsidP="003C2F63">
      <w:pPr>
        <w:pStyle w:val="Style3"/>
        <w:widowControl/>
        <w:spacing w:before="43"/>
        <w:jc w:val="both"/>
        <w:rPr>
          <w:rFonts w:ascii="Times New Roman" w:hAnsi="Times New Roman" w:cs="Times New Roman"/>
          <w:i/>
        </w:rPr>
      </w:pPr>
      <w:r w:rsidRPr="001B22B6">
        <w:rPr>
          <w:rFonts w:ascii="Times New Roman" w:hAnsi="Times New Roman"/>
        </w:rPr>
        <w:t xml:space="preserve">           Прошу принять к сведению информацию о</w:t>
      </w:r>
      <w:r w:rsidRPr="001B22B6">
        <w:rPr>
          <w:rFonts w:ascii="Times New Roman" w:hAnsi="Times New Roman" w:cs="Times New Roman"/>
        </w:rPr>
        <w:t xml:space="preserve"> переходе прав на земельный участок (об образовании земельного участка)  - </w:t>
      </w:r>
      <w:r w:rsidRPr="001B22B6">
        <w:rPr>
          <w:rFonts w:ascii="Times New Roman" w:hAnsi="Times New Roman"/>
          <w:i/>
        </w:rPr>
        <w:t>нужное подчеркнуть</w:t>
      </w:r>
    </w:p>
    <w:p w:rsidR="003C2F63" w:rsidRPr="001B22B6" w:rsidRDefault="003C2F63" w:rsidP="003C2F63">
      <w:pPr>
        <w:pStyle w:val="Style3"/>
        <w:widowControl/>
        <w:spacing w:before="43"/>
        <w:jc w:val="both"/>
        <w:rPr>
          <w:rFonts w:ascii="Times New Roman" w:hAnsi="Times New Roman" w:cs="Times New Roman"/>
        </w:rPr>
      </w:pPr>
      <w:r w:rsidRPr="001B22B6">
        <w:rPr>
          <w:rFonts w:ascii="Times New Roman" w:hAnsi="Times New Roman" w:cs="Times New Roman"/>
        </w:rPr>
        <w:t>для внесения изменений в разрешение на строительство (</w:t>
      </w:r>
      <w:r w:rsidRPr="001B22B6">
        <w:rPr>
          <w:rFonts w:ascii="Times New Roman" w:hAnsi="Times New Roman"/>
        </w:rPr>
        <w:t>реконструкцию)</w:t>
      </w:r>
    </w:p>
    <w:p w:rsidR="003C2F63" w:rsidRPr="001B22B6" w:rsidRDefault="003C2F63" w:rsidP="003C2F63">
      <w:pPr>
        <w:pStyle w:val="Style3"/>
        <w:widowControl/>
        <w:spacing w:line="276" w:lineRule="auto"/>
        <w:jc w:val="both"/>
        <w:rPr>
          <w:rFonts w:ascii="Times New Roman" w:hAnsi="Times New Roman" w:cs="Times New Roman"/>
        </w:rPr>
      </w:pPr>
      <w:r w:rsidRPr="001B22B6">
        <w:rPr>
          <w:rFonts w:ascii="Times New Roman" w:hAnsi="Times New Roman" w:cs="Times New Roman"/>
        </w:rPr>
        <w:t>от «____»______________20___ г. №____________________</w:t>
      </w:r>
    </w:p>
    <w:p w:rsidR="003C2F63" w:rsidRPr="001B22B6" w:rsidRDefault="003C2F63" w:rsidP="00982E52">
      <w:pPr>
        <w:jc w:val="both"/>
      </w:pPr>
      <w:r w:rsidRPr="001B22B6">
        <w:t>на   земельном   участке</w:t>
      </w:r>
      <w:r w:rsidR="00982E52" w:rsidRPr="001B22B6">
        <w:t>,</w:t>
      </w:r>
      <w:r w:rsidRPr="001B22B6">
        <w:t xml:space="preserve"> </w:t>
      </w:r>
      <w:r w:rsidR="00982E52" w:rsidRPr="001B22B6">
        <w:t>местоположение кото</w:t>
      </w:r>
      <w:r w:rsidR="006442F3">
        <w:t>рого: Иркутская область, Чун</w:t>
      </w:r>
      <w:r w:rsidR="00982E52" w:rsidRPr="001B22B6">
        <w:t>ский район, _______________________________________________;</w:t>
      </w:r>
    </w:p>
    <w:p w:rsidR="003C2F63" w:rsidRPr="001B22B6" w:rsidRDefault="003C2F63" w:rsidP="003C2F63">
      <w:pPr>
        <w:jc w:val="both"/>
      </w:pPr>
      <w:r w:rsidRPr="001B22B6">
        <w:t>кадастровый номер земельного участка</w:t>
      </w:r>
      <w:r w:rsidR="00982E52" w:rsidRPr="001B22B6">
        <w:t xml:space="preserve"> _________________________.</w:t>
      </w:r>
    </w:p>
    <w:p w:rsidR="003C2F63" w:rsidRPr="001B22B6" w:rsidRDefault="003C2F63" w:rsidP="00AB36FE">
      <w:pPr>
        <w:tabs>
          <w:tab w:val="left" w:pos="709"/>
        </w:tabs>
        <w:ind w:firstLine="0"/>
        <w:jc w:val="both"/>
      </w:pPr>
      <w:r w:rsidRPr="001B22B6">
        <w:t>При этом сообщаю:</w:t>
      </w:r>
    </w:p>
    <w:p w:rsidR="003C2F63" w:rsidRPr="001B22B6" w:rsidRDefault="003C2F63" w:rsidP="003C2F63">
      <w:pPr>
        <w:jc w:val="both"/>
      </w:pPr>
      <w:r w:rsidRPr="001B22B6">
        <w:t>право на пользование земельным участком закреплено</w:t>
      </w:r>
    </w:p>
    <w:p w:rsidR="003C2F63" w:rsidRPr="001B22B6" w:rsidRDefault="003C2F63" w:rsidP="00982E52">
      <w:pPr>
        <w:ind w:right="-365" w:firstLine="0"/>
        <w:jc w:val="both"/>
      </w:pPr>
      <w:r w:rsidRPr="001B22B6">
        <w:t>_____________________________________________________________________</w:t>
      </w:r>
    </w:p>
    <w:p w:rsidR="003C2F63" w:rsidRPr="006442F3" w:rsidRDefault="003C2F63" w:rsidP="006442F3">
      <w:pPr>
        <w:rPr>
          <w:sz w:val="20"/>
          <w:szCs w:val="20"/>
        </w:rPr>
      </w:pPr>
      <w:r w:rsidRPr="006442F3">
        <w:rPr>
          <w:sz w:val="20"/>
          <w:szCs w:val="20"/>
        </w:rPr>
        <w:t>(наименование документа на право собственности, владения, пользования, распоряжения</w:t>
      </w:r>
      <w:r w:rsidR="006442F3" w:rsidRPr="006442F3">
        <w:rPr>
          <w:sz w:val="20"/>
          <w:szCs w:val="20"/>
        </w:rPr>
        <w:t xml:space="preserve"> </w:t>
      </w:r>
      <w:r w:rsidRPr="006442F3">
        <w:rPr>
          <w:sz w:val="20"/>
          <w:szCs w:val="20"/>
        </w:rPr>
        <w:t>земельным участком)</w:t>
      </w:r>
    </w:p>
    <w:p w:rsidR="003C2F63" w:rsidRPr="001B22B6" w:rsidRDefault="003C2F63" w:rsidP="003C2F63">
      <w:pPr>
        <w:jc w:val="both"/>
      </w:pPr>
      <w:r w:rsidRPr="001B22B6">
        <w:t>№______ от «___»____________________года;</w:t>
      </w:r>
    </w:p>
    <w:p w:rsidR="003C2F63" w:rsidRPr="001B22B6" w:rsidRDefault="00C84A2A" w:rsidP="003C2F63">
      <w:pPr>
        <w:jc w:val="both"/>
      </w:pPr>
      <w:r w:rsidRPr="001B22B6">
        <w:t>сведения</w:t>
      </w:r>
      <w:r w:rsidR="003C2F63" w:rsidRPr="001B22B6">
        <w:t xml:space="preserve"> о государственной регистрации прав</w:t>
      </w:r>
    </w:p>
    <w:p w:rsidR="003C2F63" w:rsidRPr="001B22B6" w:rsidRDefault="003C2F63" w:rsidP="003C2F63">
      <w:pPr>
        <w:jc w:val="both"/>
      </w:pPr>
      <w:r w:rsidRPr="001B22B6">
        <w:t>№______ от «___»____________________года;</w:t>
      </w:r>
    </w:p>
    <w:p w:rsidR="003C2F63" w:rsidRPr="001B22B6" w:rsidRDefault="003C2F63" w:rsidP="003C2F63">
      <w:pPr>
        <w:pStyle w:val="Style3"/>
        <w:widowControl/>
        <w:tabs>
          <w:tab w:val="left" w:leader="underscore" w:pos="3240"/>
          <w:tab w:val="left" w:leader="underscore" w:pos="4080"/>
          <w:tab w:val="left" w:leader="underscore" w:pos="5640"/>
        </w:tabs>
        <w:spacing w:before="5" w:line="276" w:lineRule="auto"/>
        <w:jc w:val="both"/>
        <w:rPr>
          <w:rFonts w:ascii="Times New Roman" w:hAnsi="Times New Roman" w:cs="Times New Roman"/>
        </w:rPr>
      </w:pPr>
      <w:r w:rsidRPr="001B22B6">
        <w:rPr>
          <w:rFonts w:ascii="Times New Roman" w:hAnsi="Times New Roman" w:cs="Times New Roman"/>
        </w:rPr>
        <w:t xml:space="preserve">решение об образовании земельных участков </w:t>
      </w:r>
    </w:p>
    <w:p w:rsidR="003C2F63" w:rsidRPr="001B22B6" w:rsidRDefault="003C2F63" w:rsidP="003C2F63">
      <w:pPr>
        <w:jc w:val="both"/>
      </w:pPr>
      <w:r w:rsidRPr="001B22B6">
        <w:t>№______ от «___»____________________года;</w:t>
      </w:r>
    </w:p>
    <w:p w:rsidR="003C2F63" w:rsidRPr="001B22B6" w:rsidRDefault="003C2F63" w:rsidP="003C2F63">
      <w:pPr>
        <w:pStyle w:val="Style15"/>
        <w:widowControl/>
        <w:spacing w:line="240" w:lineRule="auto"/>
        <w:ind w:firstLine="0"/>
        <w:rPr>
          <w:rFonts w:ascii="Times New Roman" w:hAnsi="Times New Roman" w:cs="Times New Roman"/>
        </w:rPr>
      </w:pPr>
      <w:r w:rsidRPr="001B22B6">
        <w:rPr>
          <w:rFonts w:ascii="Times New Roman" w:hAnsi="Times New Roman" w:cs="Times New Roman"/>
        </w:rPr>
        <w:t xml:space="preserve">градостроительный план земельного участка </w:t>
      </w:r>
    </w:p>
    <w:p w:rsidR="003C2F63" w:rsidRPr="001B22B6" w:rsidRDefault="003C2F63" w:rsidP="003C2F63">
      <w:pPr>
        <w:pStyle w:val="Style3"/>
        <w:widowControl/>
        <w:jc w:val="both"/>
      </w:pPr>
      <w:r w:rsidRPr="001B22B6">
        <w:rPr>
          <w:rFonts w:ascii="Times New Roman" w:hAnsi="Times New Roman" w:cs="Times New Roman"/>
        </w:rPr>
        <w:t>от «____»______________20___ г. № ____________________</w:t>
      </w:r>
    </w:p>
    <w:p w:rsidR="003C2F63" w:rsidRPr="001B22B6" w:rsidRDefault="003C2F63" w:rsidP="006442F3">
      <w:pPr>
        <w:ind w:firstLine="0"/>
        <w:jc w:val="both"/>
      </w:pPr>
      <w:r w:rsidRPr="001B22B6">
        <w:t xml:space="preserve">         Обязуюсь обо всех изменениях сведений, приведенных в настоящем заявлении сообщать в </w:t>
      </w:r>
      <w:r w:rsidR="006442F3">
        <w:t>Администрацию Лесогор</w:t>
      </w:r>
      <w:r w:rsidR="00982E52" w:rsidRPr="001B22B6">
        <w:t xml:space="preserve">ского </w:t>
      </w:r>
      <w:r w:rsidR="006442F3">
        <w:t>муниципального образования</w:t>
      </w:r>
      <w:r w:rsidR="00982E52" w:rsidRPr="001B22B6">
        <w:t>.</w:t>
      </w:r>
    </w:p>
    <w:p w:rsidR="003C2F63" w:rsidRPr="001B22B6" w:rsidRDefault="003C2F63" w:rsidP="003C2F63">
      <w:pPr>
        <w:tabs>
          <w:tab w:val="left" w:pos="709"/>
        </w:tabs>
        <w:ind w:right="-1"/>
        <w:jc w:val="both"/>
      </w:pPr>
      <w:r w:rsidRPr="001B22B6">
        <w:t>Приложение: документы, необходимые для получения разрешения на строительство объекта, на ____ л. в 1 экз.</w:t>
      </w:r>
    </w:p>
    <w:tbl>
      <w:tblPr>
        <w:tblW w:w="0" w:type="auto"/>
        <w:tblInd w:w="105" w:type="dxa"/>
        <w:tblLayout w:type="fixed"/>
        <w:tblCellMar>
          <w:left w:w="105" w:type="dxa"/>
          <w:right w:w="105" w:type="dxa"/>
        </w:tblCellMar>
        <w:tblLook w:val="0000"/>
      </w:tblPr>
      <w:tblGrid>
        <w:gridCol w:w="3300"/>
        <w:gridCol w:w="2460"/>
        <w:gridCol w:w="3420"/>
      </w:tblGrid>
      <w:tr w:rsidR="003C2F63" w:rsidRPr="001B22B6" w:rsidTr="003C2F63">
        <w:trPr>
          <w:trHeight w:val="270"/>
        </w:trPr>
        <w:tc>
          <w:tcPr>
            <w:tcW w:w="9180" w:type="dxa"/>
            <w:gridSpan w:val="3"/>
            <w:shd w:val="clear" w:color="auto" w:fill="auto"/>
          </w:tcPr>
          <w:p w:rsidR="003C2F63" w:rsidRPr="001B22B6" w:rsidRDefault="003C2F63" w:rsidP="003C2F63">
            <w:pPr>
              <w:ind w:right="99"/>
            </w:pPr>
            <w:r w:rsidRPr="001B22B6">
              <w:t xml:space="preserve"> «____» __________20    г.</w:t>
            </w:r>
          </w:p>
        </w:tc>
      </w:tr>
      <w:tr w:rsidR="003C2F63" w:rsidRPr="001B22B6" w:rsidTr="003C2F63">
        <w:tc>
          <w:tcPr>
            <w:tcW w:w="3300" w:type="dxa"/>
            <w:shd w:val="clear" w:color="auto" w:fill="auto"/>
          </w:tcPr>
          <w:p w:rsidR="003C2F63" w:rsidRPr="001B22B6" w:rsidRDefault="003C2F63" w:rsidP="003C2F63">
            <w:pPr>
              <w:ind w:right="99"/>
            </w:pPr>
          </w:p>
          <w:p w:rsidR="003C2F63" w:rsidRPr="001B22B6" w:rsidRDefault="003C2F63" w:rsidP="003C2F63">
            <w:pPr>
              <w:ind w:right="99"/>
            </w:pPr>
          </w:p>
        </w:tc>
        <w:tc>
          <w:tcPr>
            <w:tcW w:w="2460" w:type="dxa"/>
            <w:shd w:val="clear" w:color="auto" w:fill="auto"/>
          </w:tcPr>
          <w:p w:rsidR="003C2F63" w:rsidRPr="001B22B6" w:rsidRDefault="003C2F63" w:rsidP="00AB36FE">
            <w:pPr>
              <w:ind w:right="99" w:firstLine="0"/>
              <w:jc w:val="both"/>
            </w:pPr>
            <w:r w:rsidRPr="001B22B6">
              <w:t>_______________</w:t>
            </w:r>
          </w:p>
          <w:p w:rsidR="003C2F63" w:rsidRPr="001B22B6" w:rsidRDefault="003C2F63" w:rsidP="003C2F63">
            <w:pPr>
              <w:ind w:right="99"/>
            </w:pPr>
            <w:r w:rsidRPr="001B22B6">
              <w:t>(подпись)</w:t>
            </w:r>
          </w:p>
        </w:tc>
        <w:tc>
          <w:tcPr>
            <w:tcW w:w="3420" w:type="dxa"/>
            <w:shd w:val="clear" w:color="auto" w:fill="auto"/>
          </w:tcPr>
          <w:p w:rsidR="003C2F63" w:rsidRPr="001B22B6" w:rsidRDefault="003C2F63" w:rsidP="00982E52">
            <w:pPr>
              <w:ind w:right="99" w:firstLine="0"/>
            </w:pPr>
            <w:r w:rsidRPr="001B22B6">
              <w:t>______________________</w:t>
            </w:r>
          </w:p>
          <w:p w:rsidR="003C2F63" w:rsidRPr="001B22B6" w:rsidRDefault="003C2F63" w:rsidP="003C2F63">
            <w:pPr>
              <w:ind w:right="99"/>
            </w:pPr>
            <w:r w:rsidRPr="001B22B6">
              <w:t>(расшифровка подписи)</w:t>
            </w:r>
          </w:p>
        </w:tc>
      </w:tr>
      <w:tr w:rsidR="003C2F63" w:rsidRPr="001B22B6" w:rsidTr="003C2F63">
        <w:tc>
          <w:tcPr>
            <w:tcW w:w="3300" w:type="dxa"/>
            <w:shd w:val="clear" w:color="auto" w:fill="auto"/>
          </w:tcPr>
          <w:p w:rsidR="003C2F63" w:rsidRPr="001B22B6" w:rsidRDefault="003C2F63" w:rsidP="003C2F63">
            <w:pPr>
              <w:snapToGrid w:val="0"/>
              <w:ind w:right="99"/>
            </w:pPr>
          </w:p>
        </w:tc>
        <w:tc>
          <w:tcPr>
            <w:tcW w:w="2460" w:type="dxa"/>
            <w:shd w:val="clear" w:color="auto" w:fill="auto"/>
          </w:tcPr>
          <w:p w:rsidR="003C2F63" w:rsidRPr="001B22B6" w:rsidRDefault="003C2F63" w:rsidP="003C2F63">
            <w:pPr>
              <w:ind w:right="99"/>
            </w:pPr>
          </w:p>
        </w:tc>
        <w:tc>
          <w:tcPr>
            <w:tcW w:w="3420" w:type="dxa"/>
            <w:shd w:val="clear" w:color="auto" w:fill="auto"/>
          </w:tcPr>
          <w:p w:rsidR="003C2F63" w:rsidRPr="001B22B6" w:rsidRDefault="003C2F63" w:rsidP="003C2F63">
            <w:pPr>
              <w:snapToGrid w:val="0"/>
              <w:ind w:right="99"/>
            </w:pPr>
          </w:p>
        </w:tc>
      </w:tr>
    </w:tbl>
    <w:p w:rsidR="003C2F63" w:rsidRPr="001B22B6" w:rsidRDefault="003C2F63" w:rsidP="003C2F63">
      <w:pPr>
        <w:pStyle w:val="1"/>
        <w:spacing w:before="0" w:after="0"/>
        <w:ind w:left="5040"/>
        <w:jc w:val="right"/>
        <w:rPr>
          <w:rFonts w:ascii="Times New Roman" w:hAnsi="Times New Roman"/>
          <w:b w:val="0"/>
          <w:bCs w:val="0"/>
          <w:sz w:val="24"/>
          <w:szCs w:val="24"/>
        </w:rPr>
      </w:pPr>
    </w:p>
    <w:p w:rsidR="005819DE" w:rsidRPr="00EC6776" w:rsidRDefault="005819DE" w:rsidP="00EC6776">
      <w:pPr>
        <w:pStyle w:val="1"/>
        <w:spacing w:before="0" w:after="0"/>
        <w:ind w:left="5040"/>
        <w:jc w:val="right"/>
        <w:rPr>
          <w:sz w:val="24"/>
          <w:szCs w:val="24"/>
          <w:lang w:val="ru-RU"/>
        </w:rPr>
      </w:pPr>
    </w:p>
    <w:p w:rsidR="005819DE" w:rsidRPr="001B22B6" w:rsidRDefault="005819DE" w:rsidP="00FA2870">
      <w:pPr>
        <w:pStyle w:val="a9"/>
        <w:widowControl w:val="0"/>
        <w:tabs>
          <w:tab w:val="left" w:pos="709"/>
          <w:tab w:val="left" w:pos="1134"/>
          <w:tab w:val="left" w:pos="1276"/>
        </w:tabs>
        <w:autoSpaceDE w:val="0"/>
        <w:autoSpaceDN w:val="0"/>
        <w:adjustRightInd w:val="0"/>
        <w:ind w:left="110"/>
        <w:jc w:val="right"/>
        <w:rPr>
          <w:sz w:val="24"/>
          <w:szCs w:val="24"/>
        </w:rPr>
      </w:pPr>
    </w:p>
    <w:p w:rsidR="005E3756" w:rsidRPr="001B22B6" w:rsidRDefault="00834DFA" w:rsidP="003C2F63">
      <w:pPr>
        <w:pStyle w:val="a9"/>
        <w:widowControl w:val="0"/>
        <w:tabs>
          <w:tab w:val="left" w:pos="709"/>
          <w:tab w:val="left" w:pos="1134"/>
          <w:tab w:val="left" w:pos="1276"/>
        </w:tabs>
        <w:autoSpaceDE w:val="0"/>
        <w:autoSpaceDN w:val="0"/>
        <w:adjustRightInd w:val="0"/>
        <w:ind w:left="1276"/>
        <w:rPr>
          <w:sz w:val="24"/>
          <w:szCs w:val="24"/>
        </w:rPr>
      </w:pPr>
      <w:r w:rsidRPr="001B22B6">
        <w:rPr>
          <w:sz w:val="24"/>
          <w:szCs w:val="24"/>
        </w:rPr>
        <w:lastRenderedPageBreak/>
        <w:t xml:space="preserve">     </w:t>
      </w:r>
      <w:r w:rsidR="00EB6266" w:rsidRPr="001B22B6">
        <w:rPr>
          <w:sz w:val="24"/>
          <w:szCs w:val="24"/>
        </w:rPr>
        <w:t xml:space="preserve"> </w:t>
      </w:r>
    </w:p>
    <w:p w:rsidR="005E3756" w:rsidRPr="001B22B6" w:rsidRDefault="005E3756" w:rsidP="005E3756">
      <w:pPr>
        <w:rPr>
          <w:lang w:eastAsia="en-US"/>
        </w:rPr>
      </w:pPr>
    </w:p>
    <w:sectPr w:rsidR="005E3756" w:rsidRPr="001B22B6" w:rsidSect="00E75DC0">
      <w:headerReference w:type="default" r:id="rId16"/>
      <w:footerReference w:type="even" r:id="rId17"/>
      <w:footerReference w:type="default" r:id="rId18"/>
      <w:headerReference w:type="first" r:id="rId19"/>
      <w:footerReference w:type="first" r:id="rId20"/>
      <w:pgSz w:w="11906" w:h="16838" w:code="9"/>
      <w:pgMar w:top="260" w:right="425" w:bottom="709" w:left="992" w:header="277" w:footer="5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241" w:rsidRDefault="00DC1241" w:rsidP="00626882">
      <w:r>
        <w:separator/>
      </w:r>
    </w:p>
  </w:endnote>
  <w:endnote w:type="continuationSeparator" w:id="1">
    <w:p w:rsidR="00DC1241" w:rsidRDefault="00DC1241" w:rsidP="00626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BB" w:rsidRDefault="00115CBB">
    <w:r>
      <w:rPr>
        <w:vanish/>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BB" w:rsidRDefault="00115CBB">
    <w:r>
      <w:rPr>
        <w:vanish/>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BB" w:rsidRDefault="00115CBB">
    <w:r>
      <w:rPr>
        <w:vanish/>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241" w:rsidRDefault="00DC1241" w:rsidP="00626882">
      <w:r>
        <w:separator/>
      </w:r>
    </w:p>
  </w:footnote>
  <w:footnote w:type="continuationSeparator" w:id="1">
    <w:p w:rsidR="00DC1241" w:rsidRDefault="00DC1241" w:rsidP="00626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BB" w:rsidRDefault="00115CBB">
    <w:r>
      <w:rPr>
        <w:vanish/>
      </w:rPr>
      <w:t xml:space="preserve">&lt;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BB" w:rsidRDefault="00115CBB">
    <w:r>
      <w:rPr>
        <w:vanish/>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18D3"/>
    <w:multiLevelType w:val="hybridMultilevel"/>
    <w:tmpl w:val="40C2B336"/>
    <w:lvl w:ilvl="0" w:tplc="A9C43B46">
      <w:start w:val="3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3DB6165"/>
    <w:multiLevelType w:val="hybridMultilevel"/>
    <w:tmpl w:val="8474EC10"/>
    <w:lvl w:ilvl="0" w:tplc="04190011">
      <w:start w:val="1"/>
      <w:numFmt w:val="decimal"/>
      <w:lvlText w:val="%1)"/>
      <w:lvlJc w:val="left"/>
      <w:pPr>
        <w:tabs>
          <w:tab w:val="num" w:pos="720"/>
        </w:tabs>
        <w:ind w:left="720" w:hanging="360"/>
      </w:pPr>
      <w:rPr>
        <w:rFonts w:cs="Times New Roman"/>
      </w:rPr>
    </w:lvl>
    <w:lvl w:ilvl="1" w:tplc="F9AE4440">
      <w:start w:val="1"/>
      <w:numFmt w:val="none"/>
      <w:lvlText w:val="50. "/>
      <w:lvlJc w:val="left"/>
      <w:pPr>
        <w:tabs>
          <w:tab w:val="num" w:pos="1260"/>
        </w:tabs>
        <w:ind w:left="126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50A6040"/>
    <w:multiLevelType w:val="hybridMultilevel"/>
    <w:tmpl w:val="3924AA98"/>
    <w:lvl w:ilvl="0" w:tplc="39D2B82E">
      <w:start w:val="51"/>
      <w:numFmt w:val="decimal"/>
      <w:lvlText w:val="%1."/>
      <w:lvlJc w:val="left"/>
      <w:pPr>
        <w:ind w:left="772" w:hanging="3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15C42BD7"/>
    <w:multiLevelType w:val="hybridMultilevel"/>
    <w:tmpl w:val="06BA616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7EB5430"/>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5">
    <w:nsid w:val="1827430B"/>
    <w:multiLevelType w:val="hybridMultilevel"/>
    <w:tmpl w:val="E81876E0"/>
    <w:lvl w:ilvl="0" w:tplc="4412F5BC">
      <w:start w:val="3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13943C5"/>
    <w:multiLevelType w:val="hybridMultilevel"/>
    <w:tmpl w:val="4EB2785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F7ED7"/>
    <w:multiLevelType w:val="hybridMultilevel"/>
    <w:tmpl w:val="F4502134"/>
    <w:lvl w:ilvl="0" w:tplc="74880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004F9D"/>
    <w:multiLevelType w:val="hybridMultilevel"/>
    <w:tmpl w:val="DF1816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0AC61F7"/>
    <w:multiLevelType w:val="hybridMultilevel"/>
    <w:tmpl w:val="E96457CA"/>
    <w:lvl w:ilvl="0" w:tplc="68EC9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B347FBA"/>
    <w:multiLevelType w:val="hybridMultilevel"/>
    <w:tmpl w:val="08027576"/>
    <w:lvl w:ilvl="0" w:tplc="DEEC8C7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13">
    <w:nsid w:val="44373FA3"/>
    <w:multiLevelType w:val="hybridMultilevel"/>
    <w:tmpl w:val="D768451E"/>
    <w:lvl w:ilvl="0" w:tplc="781C4880">
      <w:start w:val="23"/>
      <w:numFmt w:val="decimal"/>
      <w:lvlText w:val="%1."/>
      <w:lvlJc w:val="left"/>
      <w:pPr>
        <w:ind w:left="4766" w:hanging="375"/>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14">
    <w:nsid w:val="4688058F"/>
    <w:multiLevelType w:val="multilevel"/>
    <w:tmpl w:val="D634164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4182"/>
        </w:tabs>
        <w:ind w:left="4182" w:hanging="180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15">
    <w:nsid w:val="471C4594"/>
    <w:multiLevelType w:val="hybridMultilevel"/>
    <w:tmpl w:val="7590B69A"/>
    <w:lvl w:ilvl="0" w:tplc="8AD81290">
      <w:start w:val="4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1E1ED3"/>
    <w:multiLevelType w:val="hybridMultilevel"/>
    <w:tmpl w:val="5B9AB150"/>
    <w:lvl w:ilvl="0" w:tplc="248C512C">
      <w:start w:val="58"/>
      <w:numFmt w:val="decimal"/>
      <w:lvlText w:val="%1."/>
      <w:lvlJc w:val="left"/>
      <w:pPr>
        <w:ind w:left="772" w:hanging="3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4E3C163C"/>
    <w:multiLevelType w:val="hybridMultilevel"/>
    <w:tmpl w:val="4746D1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ECC328C"/>
    <w:multiLevelType w:val="hybridMultilevel"/>
    <w:tmpl w:val="72188BFA"/>
    <w:lvl w:ilvl="0" w:tplc="7C926A70">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51AC7B4A"/>
    <w:multiLevelType w:val="hybridMultilevel"/>
    <w:tmpl w:val="589CB626"/>
    <w:lvl w:ilvl="0" w:tplc="963C1E6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4296433"/>
    <w:multiLevelType w:val="hybridMultilevel"/>
    <w:tmpl w:val="8264C8C8"/>
    <w:lvl w:ilvl="0" w:tplc="045ED83E">
      <w:start w:val="51"/>
      <w:numFmt w:val="decimal"/>
      <w:lvlText w:val="%1."/>
      <w:lvlJc w:val="left"/>
      <w:pPr>
        <w:ind w:left="772" w:hanging="375"/>
      </w:pPr>
      <w:rPr>
        <w:rFonts w:hint="default"/>
      </w:r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1">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56D6B59"/>
    <w:multiLevelType w:val="hybridMultilevel"/>
    <w:tmpl w:val="0EAE7C3A"/>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A25CCB"/>
    <w:multiLevelType w:val="hybridMultilevel"/>
    <w:tmpl w:val="18F284AC"/>
    <w:lvl w:ilvl="0" w:tplc="A0902AE0">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02B1A25"/>
    <w:multiLevelType w:val="hybridMultilevel"/>
    <w:tmpl w:val="8604DEAE"/>
    <w:lvl w:ilvl="0" w:tplc="F0BE3EF4">
      <w:start w:val="39"/>
      <w:numFmt w:val="decimal"/>
      <w:lvlText w:val="%1."/>
      <w:lvlJc w:val="left"/>
      <w:pPr>
        <w:ind w:left="4241" w:hanging="375"/>
      </w:pPr>
      <w:rPr>
        <w:rFonts w:hint="default"/>
        <w:color w:val="auto"/>
      </w:rPr>
    </w:lvl>
    <w:lvl w:ilvl="1" w:tplc="04190019" w:tentative="1">
      <w:start w:val="1"/>
      <w:numFmt w:val="lowerLetter"/>
      <w:lvlText w:val="%2."/>
      <w:lvlJc w:val="left"/>
      <w:pPr>
        <w:ind w:left="4946" w:hanging="360"/>
      </w:pPr>
    </w:lvl>
    <w:lvl w:ilvl="2" w:tplc="0419001B" w:tentative="1">
      <w:start w:val="1"/>
      <w:numFmt w:val="lowerRoman"/>
      <w:lvlText w:val="%3."/>
      <w:lvlJc w:val="right"/>
      <w:pPr>
        <w:ind w:left="5666" w:hanging="180"/>
      </w:pPr>
    </w:lvl>
    <w:lvl w:ilvl="3" w:tplc="0419000F" w:tentative="1">
      <w:start w:val="1"/>
      <w:numFmt w:val="decimal"/>
      <w:lvlText w:val="%4."/>
      <w:lvlJc w:val="left"/>
      <w:pPr>
        <w:ind w:left="6386" w:hanging="360"/>
      </w:pPr>
    </w:lvl>
    <w:lvl w:ilvl="4" w:tplc="04190019" w:tentative="1">
      <w:start w:val="1"/>
      <w:numFmt w:val="lowerLetter"/>
      <w:lvlText w:val="%5."/>
      <w:lvlJc w:val="left"/>
      <w:pPr>
        <w:ind w:left="7106" w:hanging="360"/>
      </w:pPr>
    </w:lvl>
    <w:lvl w:ilvl="5" w:tplc="0419001B" w:tentative="1">
      <w:start w:val="1"/>
      <w:numFmt w:val="lowerRoman"/>
      <w:lvlText w:val="%6."/>
      <w:lvlJc w:val="right"/>
      <w:pPr>
        <w:ind w:left="7826" w:hanging="180"/>
      </w:pPr>
    </w:lvl>
    <w:lvl w:ilvl="6" w:tplc="0419000F" w:tentative="1">
      <w:start w:val="1"/>
      <w:numFmt w:val="decimal"/>
      <w:lvlText w:val="%7."/>
      <w:lvlJc w:val="left"/>
      <w:pPr>
        <w:ind w:left="8546" w:hanging="360"/>
      </w:pPr>
    </w:lvl>
    <w:lvl w:ilvl="7" w:tplc="04190019" w:tentative="1">
      <w:start w:val="1"/>
      <w:numFmt w:val="lowerLetter"/>
      <w:lvlText w:val="%8."/>
      <w:lvlJc w:val="left"/>
      <w:pPr>
        <w:ind w:left="9266" w:hanging="360"/>
      </w:pPr>
    </w:lvl>
    <w:lvl w:ilvl="8" w:tplc="0419001B" w:tentative="1">
      <w:start w:val="1"/>
      <w:numFmt w:val="lowerRoman"/>
      <w:lvlText w:val="%9."/>
      <w:lvlJc w:val="right"/>
      <w:pPr>
        <w:ind w:left="9986" w:hanging="180"/>
      </w:pPr>
    </w:lvl>
  </w:abstractNum>
  <w:abstractNum w:abstractNumId="25">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67B85"/>
    <w:multiLevelType w:val="hybridMultilevel"/>
    <w:tmpl w:val="FEAC958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E214230"/>
    <w:multiLevelType w:val="hybridMultilevel"/>
    <w:tmpl w:val="16B47340"/>
    <w:lvl w:ilvl="0" w:tplc="C842354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E36F15"/>
    <w:multiLevelType w:val="hybridMultilevel"/>
    <w:tmpl w:val="9FFE7E8C"/>
    <w:lvl w:ilvl="0" w:tplc="4CF241E6">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897D17"/>
    <w:multiLevelType w:val="hybridMultilevel"/>
    <w:tmpl w:val="51E8B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7D73D9"/>
    <w:multiLevelType w:val="hybridMultilevel"/>
    <w:tmpl w:val="734A36D4"/>
    <w:lvl w:ilvl="0" w:tplc="7E0E3DD4">
      <w:start w:val="4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052014"/>
    <w:multiLevelType w:val="hybridMultilevel"/>
    <w:tmpl w:val="3280D85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E653D"/>
    <w:multiLevelType w:val="hybridMultilevel"/>
    <w:tmpl w:val="1E6A4AC6"/>
    <w:lvl w:ilvl="0" w:tplc="5B28870A">
      <w:start w:val="59"/>
      <w:numFmt w:val="decimal"/>
      <w:lvlText w:val="%1."/>
      <w:lvlJc w:val="left"/>
      <w:pPr>
        <w:ind w:left="772" w:hanging="375"/>
      </w:pPr>
      <w:rPr>
        <w:rFonts w:hint="default"/>
      </w:r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2"/>
  </w:num>
  <w:num w:numId="2">
    <w:abstractNumId w:val="1"/>
  </w:num>
  <w:num w:numId="3">
    <w:abstractNumId w:val="25"/>
  </w:num>
  <w:num w:numId="4">
    <w:abstractNumId w:val="26"/>
  </w:num>
  <w:num w:numId="5">
    <w:abstractNumId w:val="28"/>
  </w:num>
  <w:num w:numId="6">
    <w:abstractNumId w:val="23"/>
  </w:num>
  <w:num w:numId="7">
    <w:abstractNumId w:val="4"/>
  </w:num>
  <w:num w:numId="8">
    <w:abstractNumId w:val="27"/>
  </w:num>
  <w:num w:numId="9">
    <w:abstractNumId w:val="21"/>
  </w:num>
  <w:num w:numId="10">
    <w:abstractNumId w:val="18"/>
  </w:num>
  <w:num w:numId="11">
    <w:abstractNumId w:val="11"/>
  </w:num>
  <w:num w:numId="12">
    <w:abstractNumId w:val="3"/>
  </w:num>
  <w:num w:numId="13">
    <w:abstractNumId w:val="17"/>
  </w:num>
  <w:num w:numId="14">
    <w:abstractNumId w:val="29"/>
  </w:num>
  <w:num w:numId="15">
    <w:abstractNumId w:val="9"/>
  </w:num>
  <w:num w:numId="16">
    <w:abstractNumId w:val="6"/>
  </w:num>
  <w:num w:numId="17">
    <w:abstractNumId w:val="10"/>
  </w:num>
  <w:num w:numId="18">
    <w:abstractNumId w:val="7"/>
  </w:num>
  <w:num w:numId="19">
    <w:abstractNumId w:val="30"/>
  </w:num>
  <w:num w:numId="20">
    <w:abstractNumId w:val="2"/>
  </w:num>
  <w:num w:numId="21">
    <w:abstractNumId w:val="20"/>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6"/>
  </w:num>
  <w:num w:numId="25">
    <w:abstractNumId w:val="35"/>
  </w:num>
  <w:num w:numId="26">
    <w:abstractNumId w:val="31"/>
  </w:num>
  <w:num w:numId="27">
    <w:abstractNumId w:val="13"/>
  </w:num>
  <w:num w:numId="28">
    <w:abstractNumId w:val="14"/>
  </w:num>
  <w:num w:numId="29">
    <w:abstractNumId w:val="15"/>
  </w:num>
  <w:num w:numId="30">
    <w:abstractNumId w:val="5"/>
  </w:num>
  <w:num w:numId="31">
    <w:abstractNumId w:val="0"/>
  </w:num>
  <w:num w:numId="32">
    <w:abstractNumId w:val="24"/>
  </w:num>
  <w:num w:numId="33">
    <w:abstractNumId w:val="19"/>
  </w:num>
  <w:num w:numId="34">
    <w:abstractNumId w:val="8"/>
  </w:num>
  <w:num w:numId="35">
    <w:abstractNumId w:val="32"/>
  </w:num>
  <w:num w:numId="36">
    <w:abstractNumId w:val="34"/>
  </w:num>
  <w:num w:numId="37">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35D78"/>
    <w:rsid w:val="00002CF2"/>
    <w:rsid w:val="00003001"/>
    <w:rsid w:val="00003F8E"/>
    <w:rsid w:val="000047E7"/>
    <w:rsid w:val="00005227"/>
    <w:rsid w:val="00005291"/>
    <w:rsid w:val="00006358"/>
    <w:rsid w:val="000066B4"/>
    <w:rsid w:val="00006FFD"/>
    <w:rsid w:val="000104A6"/>
    <w:rsid w:val="00012B7E"/>
    <w:rsid w:val="00015953"/>
    <w:rsid w:val="000170C0"/>
    <w:rsid w:val="00020E8C"/>
    <w:rsid w:val="00022883"/>
    <w:rsid w:val="00022CD6"/>
    <w:rsid w:val="00023063"/>
    <w:rsid w:val="000238E0"/>
    <w:rsid w:val="00023DC6"/>
    <w:rsid w:val="00023E6A"/>
    <w:rsid w:val="00024863"/>
    <w:rsid w:val="000248A8"/>
    <w:rsid w:val="000254BA"/>
    <w:rsid w:val="00025643"/>
    <w:rsid w:val="0002606A"/>
    <w:rsid w:val="00026683"/>
    <w:rsid w:val="00026722"/>
    <w:rsid w:val="00027650"/>
    <w:rsid w:val="000300BC"/>
    <w:rsid w:val="00030198"/>
    <w:rsid w:val="000307AD"/>
    <w:rsid w:val="000315F6"/>
    <w:rsid w:val="0003269B"/>
    <w:rsid w:val="000331BE"/>
    <w:rsid w:val="00033C26"/>
    <w:rsid w:val="00034C6E"/>
    <w:rsid w:val="0003637A"/>
    <w:rsid w:val="00036AAF"/>
    <w:rsid w:val="000375BA"/>
    <w:rsid w:val="00037641"/>
    <w:rsid w:val="00037AF3"/>
    <w:rsid w:val="00040299"/>
    <w:rsid w:val="00040386"/>
    <w:rsid w:val="00040751"/>
    <w:rsid w:val="000431B3"/>
    <w:rsid w:val="000445D1"/>
    <w:rsid w:val="00044969"/>
    <w:rsid w:val="0004570E"/>
    <w:rsid w:val="00047ED6"/>
    <w:rsid w:val="0005024D"/>
    <w:rsid w:val="00050280"/>
    <w:rsid w:val="000510A7"/>
    <w:rsid w:val="00051669"/>
    <w:rsid w:val="00053041"/>
    <w:rsid w:val="00054FAA"/>
    <w:rsid w:val="00056A83"/>
    <w:rsid w:val="000605B0"/>
    <w:rsid w:val="00062C19"/>
    <w:rsid w:val="00063B91"/>
    <w:rsid w:val="00064156"/>
    <w:rsid w:val="0006538D"/>
    <w:rsid w:val="00065E89"/>
    <w:rsid w:val="00067D91"/>
    <w:rsid w:val="000703ED"/>
    <w:rsid w:val="000704A8"/>
    <w:rsid w:val="00071421"/>
    <w:rsid w:val="000714D7"/>
    <w:rsid w:val="00072A38"/>
    <w:rsid w:val="00073861"/>
    <w:rsid w:val="000739A0"/>
    <w:rsid w:val="00073E04"/>
    <w:rsid w:val="00077E44"/>
    <w:rsid w:val="00080515"/>
    <w:rsid w:val="000811F5"/>
    <w:rsid w:val="000836D5"/>
    <w:rsid w:val="000844A7"/>
    <w:rsid w:val="000847C5"/>
    <w:rsid w:val="00086E36"/>
    <w:rsid w:val="000872E8"/>
    <w:rsid w:val="00087788"/>
    <w:rsid w:val="000879EE"/>
    <w:rsid w:val="00090A25"/>
    <w:rsid w:val="00090FEE"/>
    <w:rsid w:val="00092266"/>
    <w:rsid w:val="00092478"/>
    <w:rsid w:val="000928C6"/>
    <w:rsid w:val="00094CE3"/>
    <w:rsid w:val="00095265"/>
    <w:rsid w:val="00095ED8"/>
    <w:rsid w:val="00096336"/>
    <w:rsid w:val="000A0221"/>
    <w:rsid w:val="000A06A7"/>
    <w:rsid w:val="000A0BE1"/>
    <w:rsid w:val="000A1424"/>
    <w:rsid w:val="000A1CDF"/>
    <w:rsid w:val="000A4521"/>
    <w:rsid w:val="000A46B8"/>
    <w:rsid w:val="000A4BCB"/>
    <w:rsid w:val="000A4D3C"/>
    <w:rsid w:val="000A4D8D"/>
    <w:rsid w:val="000A517D"/>
    <w:rsid w:val="000A6258"/>
    <w:rsid w:val="000A666D"/>
    <w:rsid w:val="000A7824"/>
    <w:rsid w:val="000A7AB3"/>
    <w:rsid w:val="000B1666"/>
    <w:rsid w:val="000B27D1"/>
    <w:rsid w:val="000B3730"/>
    <w:rsid w:val="000B4792"/>
    <w:rsid w:val="000B5317"/>
    <w:rsid w:val="000B56D6"/>
    <w:rsid w:val="000B57F3"/>
    <w:rsid w:val="000B5A8C"/>
    <w:rsid w:val="000B5C24"/>
    <w:rsid w:val="000B5E37"/>
    <w:rsid w:val="000B67F3"/>
    <w:rsid w:val="000C0C7A"/>
    <w:rsid w:val="000C1787"/>
    <w:rsid w:val="000C35C3"/>
    <w:rsid w:val="000C3648"/>
    <w:rsid w:val="000C40E1"/>
    <w:rsid w:val="000C43B5"/>
    <w:rsid w:val="000C57AA"/>
    <w:rsid w:val="000C5BDB"/>
    <w:rsid w:val="000C656E"/>
    <w:rsid w:val="000C7D15"/>
    <w:rsid w:val="000C7FAC"/>
    <w:rsid w:val="000D02BC"/>
    <w:rsid w:val="000D03CC"/>
    <w:rsid w:val="000D1098"/>
    <w:rsid w:val="000D13D5"/>
    <w:rsid w:val="000D159B"/>
    <w:rsid w:val="000D17BE"/>
    <w:rsid w:val="000D1917"/>
    <w:rsid w:val="000D1BB2"/>
    <w:rsid w:val="000D1C5A"/>
    <w:rsid w:val="000D239C"/>
    <w:rsid w:val="000D398A"/>
    <w:rsid w:val="000D4623"/>
    <w:rsid w:val="000D568F"/>
    <w:rsid w:val="000D5730"/>
    <w:rsid w:val="000D751D"/>
    <w:rsid w:val="000D7DC6"/>
    <w:rsid w:val="000D7F5A"/>
    <w:rsid w:val="000E0894"/>
    <w:rsid w:val="000E195D"/>
    <w:rsid w:val="000E4B01"/>
    <w:rsid w:val="000E5F45"/>
    <w:rsid w:val="000E628A"/>
    <w:rsid w:val="000E66A3"/>
    <w:rsid w:val="000E7029"/>
    <w:rsid w:val="000E732D"/>
    <w:rsid w:val="000F08C3"/>
    <w:rsid w:val="000F0D68"/>
    <w:rsid w:val="000F1655"/>
    <w:rsid w:val="000F48A2"/>
    <w:rsid w:val="000F4903"/>
    <w:rsid w:val="000F5525"/>
    <w:rsid w:val="000F7440"/>
    <w:rsid w:val="00101921"/>
    <w:rsid w:val="00101BEB"/>
    <w:rsid w:val="0010397C"/>
    <w:rsid w:val="001050E2"/>
    <w:rsid w:val="0010778C"/>
    <w:rsid w:val="00110EA6"/>
    <w:rsid w:val="001116F4"/>
    <w:rsid w:val="00112758"/>
    <w:rsid w:val="00112C93"/>
    <w:rsid w:val="001131CF"/>
    <w:rsid w:val="001134BC"/>
    <w:rsid w:val="00113731"/>
    <w:rsid w:val="00113804"/>
    <w:rsid w:val="0011387F"/>
    <w:rsid w:val="00113C61"/>
    <w:rsid w:val="00114EA3"/>
    <w:rsid w:val="00115CBB"/>
    <w:rsid w:val="00115D80"/>
    <w:rsid w:val="00116A57"/>
    <w:rsid w:val="00116D21"/>
    <w:rsid w:val="00121417"/>
    <w:rsid w:val="00121BDD"/>
    <w:rsid w:val="00123124"/>
    <w:rsid w:val="00125004"/>
    <w:rsid w:val="00126C20"/>
    <w:rsid w:val="001272D5"/>
    <w:rsid w:val="001308A4"/>
    <w:rsid w:val="00132587"/>
    <w:rsid w:val="001325D3"/>
    <w:rsid w:val="001335D0"/>
    <w:rsid w:val="00133C18"/>
    <w:rsid w:val="001357E5"/>
    <w:rsid w:val="00136220"/>
    <w:rsid w:val="00136377"/>
    <w:rsid w:val="00136855"/>
    <w:rsid w:val="001375CC"/>
    <w:rsid w:val="001377CB"/>
    <w:rsid w:val="001377ED"/>
    <w:rsid w:val="00140459"/>
    <w:rsid w:val="00140AB7"/>
    <w:rsid w:val="00141FF9"/>
    <w:rsid w:val="001431DA"/>
    <w:rsid w:val="00143F89"/>
    <w:rsid w:val="0014456F"/>
    <w:rsid w:val="00144A90"/>
    <w:rsid w:val="001476BB"/>
    <w:rsid w:val="00150258"/>
    <w:rsid w:val="001505A8"/>
    <w:rsid w:val="00150ABD"/>
    <w:rsid w:val="001522E8"/>
    <w:rsid w:val="00152827"/>
    <w:rsid w:val="001544D0"/>
    <w:rsid w:val="00154621"/>
    <w:rsid w:val="00155579"/>
    <w:rsid w:val="00155883"/>
    <w:rsid w:val="00155B11"/>
    <w:rsid w:val="00156BCE"/>
    <w:rsid w:val="00157D28"/>
    <w:rsid w:val="00157F9F"/>
    <w:rsid w:val="001641A8"/>
    <w:rsid w:val="00164D46"/>
    <w:rsid w:val="0016555E"/>
    <w:rsid w:val="0017081C"/>
    <w:rsid w:val="00170B34"/>
    <w:rsid w:val="001711C5"/>
    <w:rsid w:val="0017207F"/>
    <w:rsid w:val="00172B74"/>
    <w:rsid w:val="00174B7F"/>
    <w:rsid w:val="00175081"/>
    <w:rsid w:val="00175C8A"/>
    <w:rsid w:val="001770CA"/>
    <w:rsid w:val="001771D8"/>
    <w:rsid w:val="001776B6"/>
    <w:rsid w:val="00177938"/>
    <w:rsid w:val="00177AFA"/>
    <w:rsid w:val="001809BD"/>
    <w:rsid w:val="001811CA"/>
    <w:rsid w:val="0018138E"/>
    <w:rsid w:val="00182013"/>
    <w:rsid w:val="00183F8D"/>
    <w:rsid w:val="001847CD"/>
    <w:rsid w:val="00184EB9"/>
    <w:rsid w:val="00185514"/>
    <w:rsid w:val="0019066A"/>
    <w:rsid w:val="00190AA9"/>
    <w:rsid w:val="00191C55"/>
    <w:rsid w:val="00191DC3"/>
    <w:rsid w:val="00192511"/>
    <w:rsid w:val="00192CA6"/>
    <w:rsid w:val="0019485C"/>
    <w:rsid w:val="001953D0"/>
    <w:rsid w:val="001959FF"/>
    <w:rsid w:val="00196D21"/>
    <w:rsid w:val="001972A1"/>
    <w:rsid w:val="00197847"/>
    <w:rsid w:val="001A0D41"/>
    <w:rsid w:val="001A113A"/>
    <w:rsid w:val="001A1312"/>
    <w:rsid w:val="001A2437"/>
    <w:rsid w:val="001A2DDA"/>
    <w:rsid w:val="001A32A8"/>
    <w:rsid w:val="001A359D"/>
    <w:rsid w:val="001A3A4E"/>
    <w:rsid w:val="001A5383"/>
    <w:rsid w:val="001A61E0"/>
    <w:rsid w:val="001A7F35"/>
    <w:rsid w:val="001B0CCB"/>
    <w:rsid w:val="001B0CE7"/>
    <w:rsid w:val="001B2280"/>
    <w:rsid w:val="001B22B6"/>
    <w:rsid w:val="001B2FB2"/>
    <w:rsid w:val="001B447F"/>
    <w:rsid w:val="001B5121"/>
    <w:rsid w:val="001B56C1"/>
    <w:rsid w:val="001B597C"/>
    <w:rsid w:val="001B6A8A"/>
    <w:rsid w:val="001B700B"/>
    <w:rsid w:val="001C0CA8"/>
    <w:rsid w:val="001C15DF"/>
    <w:rsid w:val="001C18ED"/>
    <w:rsid w:val="001C3FF7"/>
    <w:rsid w:val="001C4921"/>
    <w:rsid w:val="001C57E6"/>
    <w:rsid w:val="001C59DD"/>
    <w:rsid w:val="001C61DC"/>
    <w:rsid w:val="001C62D6"/>
    <w:rsid w:val="001C6416"/>
    <w:rsid w:val="001C65A2"/>
    <w:rsid w:val="001C767A"/>
    <w:rsid w:val="001C7DAC"/>
    <w:rsid w:val="001D011A"/>
    <w:rsid w:val="001D0527"/>
    <w:rsid w:val="001D0EFD"/>
    <w:rsid w:val="001D2E5C"/>
    <w:rsid w:val="001D3448"/>
    <w:rsid w:val="001D418E"/>
    <w:rsid w:val="001D65B1"/>
    <w:rsid w:val="001D6D5F"/>
    <w:rsid w:val="001D75F3"/>
    <w:rsid w:val="001D7D6E"/>
    <w:rsid w:val="001E0275"/>
    <w:rsid w:val="001E02E1"/>
    <w:rsid w:val="001E04B7"/>
    <w:rsid w:val="001E0F59"/>
    <w:rsid w:val="001E2BC4"/>
    <w:rsid w:val="001E30CF"/>
    <w:rsid w:val="001E43A1"/>
    <w:rsid w:val="001E4596"/>
    <w:rsid w:val="001E4803"/>
    <w:rsid w:val="001E4979"/>
    <w:rsid w:val="001E61C7"/>
    <w:rsid w:val="001F07A6"/>
    <w:rsid w:val="001F344E"/>
    <w:rsid w:val="001F48FB"/>
    <w:rsid w:val="001F4ADB"/>
    <w:rsid w:val="001F4BA9"/>
    <w:rsid w:val="001F7F3C"/>
    <w:rsid w:val="0020023E"/>
    <w:rsid w:val="00200874"/>
    <w:rsid w:val="00201BF3"/>
    <w:rsid w:val="00202DC3"/>
    <w:rsid w:val="002053E9"/>
    <w:rsid w:val="00210B5F"/>
    <w:rsid w:val="00210F01"/>
    <w:rsid w:val="002121C5"/>
    <w:rsid w:val="002134FC"/>
    <w:rsid w:val="0021434F"/>
    <w:rsid w:val="002167E2"/>
    <w:rsid w:val="00216F13"/>
    <w:rsid w:val="00217BDE"/>
    <w:rsid w:val="00221310"/>
    <w:rsid w:val="00221A62"/>
    <w:rsid w:val="00222D2F"/>
    <w:rsid w:val="00222F0D"/>
    <w:rsid w:val="00223493"/>
    <w:rsid w:val="002240CB"/>
    <w:rsid w:val="0022599A"/>
    <w:rsid w:val="0022685E"/>
    <w:rsid w:val="0023012C"/>
    <w:rsid w:val="00230A14"/>
    <w:rsid w:val="00230B38"/>
    <w:rsid w:val="00231137"/>
    <w:rsid w:val="00233560"/>
    <w:rsid w:val="00233767"/>
    <w:rsid w:val="0023418D"/>
    <w:rsid w:val="002341DB"/>
    <w:rsid w:val="002349AF"/>
    <w:rsid w:val="00234DCB"/>
    <w:rsid w:val="00240E07"/>
    <w:rsid w:val="00241138"/>
    <w:rsid w:val="002413CF"/>
    <w:rsid w:val="002419D5"/>
    <w:rsid w:val="00241FB8"/>
    <w:rsid w:val="0024355E"/>
    <w:rsid w:val="00243EA3"/>
    <w:rsid w:val="00244248"/>
    <w:rsid w:val="00244DE2"/>
    <w:rsid w:val="00246068"/>
    <w:rsid w:val="002462B4"/>
    <w:rsid w:val="00246A50"/>
    <w:rsid w:val="00246F3C"/>
    <w:rsid w:val="002472D1"/>
    <w:rsid w:val="002514A2"/>
    <w:rsid w:val="00251A8F"/>
    <w:rsid w:val="0025294E"/>
    <w:rsid w:val="00252E53"/>
    <w:rsid w:val="00253236"/>
    <w:rsid w:val="00253560"/>
    <w:rsid w:val="00253718"/>
    <w:rsid w:val="00254297"/>
    <w:rsid w:val="00254980"/>
    <w:rsid w:val="002551C2"/>
    <w:rsid w:val="00255478"/>
    <w:rsid w:val="0025633B"/>
    <w:rsid w:val="00256387"/>
    <w:rsid w:val="00256482"/>
    <w:rsid w:val="0025758F"/>
    <w:rsid w:val="002601F1"/>
    <w:rsid w:val="00261C70"/>
    <w:rsid w:val="00261DBE"/>
    <w:rsid w:val="00262396"/>
    <w:rsid w:val="0026303E"/>
    <w:rsid w:val="00263844"/>
    <w:rsid w:val="00266DAF"/>
    <w:rsid w:val="0027081A"/>
    <w:rsid w:val="0027134F"/>
    <w:rsid w:val="002713C5"/>
    <w:rsid w:val="002722C1"/>
    <w:rsid w:val="00272F78"/>
    <w:rsid w:val="00273144"/>
    <w:rsid w:val="002737DB"/>
    <w:rsid w:val="00273812"/>
    <w:rsid w:val="0027469A"/>
    <w:rsid w:val="00274836"/>
    <w:rsid w:val="002755EF"/>
    <w:rsid w:val="00275F1A"/>
    <w:rsid w:val="00277B29"/>
    <w:rsid w:val="00280178"/>
    <w:rsid w:val="002806C7"/>
    <w:rsid w:val="00281D5B"/>
    <w:rsid w:val="00282434"/>
    <w:rsid w:val="002830C2"/>
    <w:rsid w:val="002838AA"/>
    <w:rsid w:val="0028425C"/>
    <w:rsid w:val="002843E1"/>
    <w:rsid w:val="00285185"/>
    <w:rsid w:val="002854FE"/>
    <w:rsid w:val="00285A50"/>
    <w:rsid w:val="00290C72"/>
    <w:rsid w:val="00293335"/>
    <w:rsid w:val="00293607"/>
    <w:rsid w:val="00294F12"/>
    <w:rsid w:val="00296692"/>
    <w:rsid w:val="00296FAA"/>
    <w:rsid w:val="00296FDE"/>
    <w:rsid w:val="002973D9"/>
    <w:rsid w:val="00297EF4"/>
    <w:rsid w:val="002A030A"/>
    <w:rsid w:val="002A105A"/>
    <w:rsid w:val="002A3C80"/>
    <w:rsid w:val="002A41CE"/>
    <w:rsid w:val="002A57F3"/>
    <w:rsid w:val="002A59EB"/>
    <w:rsid w:val="002A60E8"/>
    <w:rsid w:val="002A6BEB"/>
    <w:rsid w:val="002A7D7B"/>
    <w:rsid w:val="002B3B3C"/>
    <w:rsid w:val="002B4210"/>
    <w:rsid w:val="002B4AC4"/>
    <w:rsid w:val="002B4CF4"/>
    <w:rsid w:val="002B6DA2"/>
    <w:rsid w:val="002B78EF"/>
    <w:rsid w:val="002C0BDE"/>
    <w:rsid w:val="002C272E"/>
    <w:rsid w:val="002C2DC1"/>
    <w:rsid w:val="002C31F0"/>
    <w:rsid w:val="002C440E"/>
    <w:rsid w:val="002C530F"/>
    <w:rsid w:val="002D0D9B"/>
    <w:rsid w:val="002D1047"/>
    <w:rsid w:val="002D15CF"/>
    <w:rsid w:val="002D29FB"/>
    <w:rsid w:val="002D4034"/>
    <w:rsid w:val="002D4C62"/>
    <w:rsid w:val="002D57E2"/>
    <w:rsid w:val="002D7F93"/>
    <w:rsid w:val="002E331C"/>
    <w:rsid w:val="002E34D1"/>
    <w:rsid w:val="002E5AB7"/>
    <w:rsid w:val="002E5D82"/>
    <w:rsid w:val="002E61E1"/>
    <w:rsid w:val="002E71F6"/>
    <w:rsid w:val="002E72EF"/>
    <w:rsid w:val="002F0619"/>
    <w:rsid w:val="002F1490"/>
    <w:rsid w:val="002F163A"/>
    <w:rsid w:val="002F1FED"/>
    <w:rsid w:val="002F3413"/>
    <w:rsid w:val="002F3C13"/>
    <w:rsid w:val="002F6285"/>
    <w:rsid w:val="002F7B1A"/>
    <w:rsid w:val="00303E29"/>
    <w:rsid w:val="0030441F"/>
    <w:rsid w:val="00304F10"/>
    <w:rsid w:val="003050D1"/>
    <w:rsid w:val="00306087"/>
    <w:rsid w:val="00306755"/>
    <w:rsid w:val="00306848"/>
    <w:rsid w:val="00307129"/>
    <w:rsid w:val="003071A7"/>
    <w:rsid w:val="00307D28"/>
    <w:rsid w:val="00310BFE"/>
    <w:rsid w:val="00310CDF"/>
    <w:rsid w:val="00312304"/>
    <w:rsid w:val="003126EA"/>
    <w:rsid w:val="003136A2"/>
    <w:rsid w:val="00313CD9"/>
    <w:rsid w:val="00313E3F"/>
    <w:rsid w:val="00314258"/>
    <w:rsid w:val="003151AB"/>
    <w:rsid w:val="00315AFE"/>
    <w:rsid w:val="00316FDD"/>
    <w:rsid w:val="0032084C"/>
    <w:rsid w:val="00322029"/>
    <w:rsid w:val="003234AD"/>
    <w:rsid w:val="00323DA7"/>
    <w:rsid w:val="003244AD"/>
    <w:rsid w:val="0032548F"/>
    <w:rsid w:val="00327056"/>
    <w:rsid w:val="0032792F"/>
    <w:rsid w:val="00333333"/>
    <w:rsid w:val="00333C9D"/>
    <w:rsid w:val="00333ED8"/>
    <w:rsid w:val="00335D69"/>
    <w:rsid w:val="003361BB"/>
    <w:rsid w:val="00336267"/>
    <w:rsid w:val="00336C3F"/>
    <w:rsid w:val="003371D4"/>
    <w:rsid w:val="00343019"/>
    <w:rsid w:val="003437A0"/>
    <w:rsid w:val="00343DC3"/>
    <w:rsid w:val="00344475"/>
    <w:rsid w:val="003446F5"/>
    <w:rsid w:val="0034486B"/>
    <w:rsid w:val="00344EDE"/>
    <w:rsid w:val="00346186"/>
    <w:rsid w:val="003466CF"/>
    <w:rsid w:val="0034759B"/>
    <w:rsid w:val="003500FA"/>
    <w:rsid w:val="00350EB0"/>
    <w:rsid w:val="00352592"/>
    <w:rsid w:val="003527D2"/>
    <w:rsid w:val="0035364D"/>
    <w:rsid w:val="0035431D"/>
    <w:rsid w:val="003546C3"/>
    <w:rsid w:val="003551F0"/>
    <w:rsid w:val="00355B37"/>
    <w:rsid w:val="00355DBF"/>
    <w:rsid w:val="003567FE"/>
    <w:rsid w:val="00357D6F"/>
    <w:rsid w:val="00360059"/>
    <w:rsid w:val="00360237"/>
    <w:rsid w:val="003612E4"/>
    <w:rsid w:val="00361ECE"/>
    <w:rsid w:val="003625BA"/>
    <w:rsid w:val="003626C3"/>
    <w:rsid w:val="00362C76"/>
    <w:rsid w:val="003634CA"/>
    <w:rsid w:val="00364FAB"/>
    <w:rsid w:val="00367C82"/>
    <w:rsid w:val="00367FA1"/>
    <w:rsid w:val="003703E9"/>
    <w:rsid w:val="00370724"/>
    <w:rsid w:val="0037102E"/>
    <w:rsid w:val="003711AF"/>
    <w:rsid w:val="003716EF"/>
    <w:rsid w:val="0037187E"/>
    <w:rsid w:val="00371CDD"/>
    <w:rsid w:val="0037236D"/>
    <w:rsid w:val="00372B3A"/>
    <w:rsid w:val="00373E68"/>
    <w:rsid w:val="00376F41"/>
    <w:rsid w:val="0037763E"/>
    <w:rsid w:val="003806D9"/>
    <w:rsid w:val="003810F7"/>
    <w:rsid w:val="0038184E"/>
    <w:rsid w:val="003825D9"/>
    <w:rsid w:val="00383A5B"/>
    <w:rsid w:val="00383D2F"/>
    <w:rsid w:val="0038535A"/>
    <w:rsid w:val="00385435"/>
    <w:rsid w:val="003861E7"/>
    <w:rsid w:val="003872D3"/>
    <w:rsid w:val="0039057C"/>
    <w:rsid w:val="003921FD"/>
    <w:rsid w:val="00392D1C"/>
    <w:rsid w:val="0039443B"/>
    <w:rsid w:val="0039459E"/>
    <w:rsid w:val="00395FFD"/>
    <w:rsid w:val="00396813"/>
    <w:rsid w:val="00397337"/>
    <w:rsid w:val="00397918"/>
    <w:rsid w:val="00397EEF"/>
    <w:rsid w:val="00397F3D"/>
    <w:rsid w:val="003A0ACD"/>
    <w:rsid w:val="003A1506"/>
    <w:rsid w:val="003A3649"/>
    <w:rsid w:val="003A47AA"/>
    <w:rsid w:val="003A4C28"/>
    <w:rsid w:val="003A4D2C"/>
    <w:rsid w:val="003A5435"/>
    <w:rsid w:val="003A5646"/>
    <w:rsid w:val="003A5714"/>
    <w:rsid w:val="003A62B6"/>
    <w:rsid w:val="003A65FA"/>
    <w:rsid w:val="003B00A6"/>
    <w:rsid w:val="003B0AAC"/>
    <w:rsid w:val="003B13A1"/>
    <w:rsid w:val="003B390B"/>
    <w:rsid w:val="003B4AE6"/>
    <w:rsid w:val="003B55BF"/>
    <w:rsid w:val="003B5AC1"/>
    <w:rsid w:val="003B5CB5"/>
    <w:rsid w:val="003B6FBA"/>
    <w:rsid w:val="003B7692"/>
    <w:rsid w:val="003C1DCD"/>
    <w:rsid w:val="003C2786"/>
    <w:rsid w:val="003C2F63"/>
    <w:rsid w:val="003C34EA"/>
    <w:rsid w:val="003C4C23"/>
    <w:rsid w:val="003C600B"/>
    <w:rsid w:val="003C6D11"/>
    <w:rsid w:val="003D15A5"/>
    <w:rsid w:val="003D2581"/>
    <w:rsid w:val="003D3113"/>
    <w:rsid w:val="003D3C80"/>
    <w:rsid w:val="003D3EE7"/>
    <w:rsid w:val="003D4063"/>
    <w:rsid w:val="003D515B"/>
    <w:rsid w:val="003D53F7"/>
    <w:rsid w:val="003D56C8"/>
    <w:rsid w:val="003D57B4"/>
    <w:rsid w:val="003D72F6"/>
    <w:rsid w:val="003D7AF6"/>
    <w:rsid w:val="003E0303"/>
    <w:rsid w:val="003E0C09"/>
    <w:rsid w:val="003E240D"/>
    <w:rsid w:val="003E2BD3"/>
    <w:rsid w:val="003E2F7A"/>
    <w:rsid w:val="003E4226"/>
    <w:rsid w:val="003E6656"/>
    <w:rsid w:val="003E6DA5"/>
    <w:rsid w:val="003E6E43"/>
    <w:rsid w:val="003E6E86"/>
    <w:rsid w:val="003E7239"/>
    <w:rsid w:val="003E7EAF"/>
    <w:rsid w:val="003F034A"/>
    <w:rsid w:val="003F094A"/>
    <w:rsid w:val="003F521D"/>
    <w:rsid w:val="003F5A8C"/>
    <w:rsid w:val="003F6211"/>
    <w:rsid w:val="003F7DA2"/>
    <w:rsid w:val="0040041E"/>
    <w:rsid w:val="00400655"/>
    <w:rsid w:val="0040448D"/>
    <w:rsid w:val="004044EA"/>
    <w:rsid w:val="00404C5D"/>
    <w:rsid w:val="00404D2D"/>
    <w:rsid w:val="00404E9E"/>
    <w:rsid w:val="00406CF2"/>
    <w:rsid w:val="00407128"/>
    <w:rsid w:val="00407AE4"/>
    <w:rsid w:val="00411DD7"/>
    <w:rsid w:val="004128DF"/>
    <w:rsid w:val="0041552D"/>
    <w:rsid w:val="00415EF1"/>
    <w:rsid w:val="00416017"/>
    <w:rsid w:val="00417D8F"/>
    <w:rsid w:val="00420687"/>
    <w:rsid w:val="004206DC"/>
    <w:rsid w:val="004209BB"/>
    <w:rsid w:val="00420EAB"/>
    <w:rsid w:val="00421A8E"/>
    <w:rsid w:val="00421C73"/>
    <w:rsid w:val="00421FD8"/>
    <w:rsid w:val="00424674"/>
    <w:rsid w:val="00424AC2"/>
    <w:rsid w:val="00425ADA"/>
    <w:rsid w:val="00425E7B"/>
    <w:rsid w:val="00426669"/>
    <w:rsid w:val="00426F20"/>
    <w:rsid w:val="004270F2"/>
    <w:rsid w:val="0042732A"/>
    <w:rsid w:val="00431CF4"/>
    <w:rsid w:val="0043378E"/>
    <w:rsid w:val="00433BFC"/>
    <w:rsid w:val="00434DC7"/>
    <w:rsid w:val="00435AA7"/>
    <w:rsid w:val="00437A00"/>
    <w:rsid w:val="0044085E"/>
    <w:rsid w:val="004410B0"/>
    <w:rsid w:val="00441110"/>
    <w:rsid w:val="00441978"/>
    <w:rsid w:val="00441BC0"/>
    <w:rsid w:val="00441D80"/>
    <w:rsid w:val="004435CF"/>
    <w:rsid w:val="00443FD9"/>
    <w:rsid w:val="004440C7"/>
    <w:rsid w:val="00444197"/>
    <w:rsid w:val="0044466D"/>
    <w:rsid w:val="00444E22"/>
    <w:rsid w:val="00445C66"/>
    <w:rsid w:val="00446330"/>
    <w:rsid w:val="00446A59"/>
    <w:rsid w:val="00450D5F"/>
    <w:rsid w:val="00450DAE"/>
    <w:rsid w:val="004510BB"/>
    <w:rsid w:val="00452804"/>
    <w:rsid w:val="004536FD"/>
    <w:rsid w:val="00453CB6"/>
    <w:rsid w:val="00454011"/>
    <w:rsid w:val="00454D85"/>
    <w:rsid w:val="004552B5"/>
    <w:rsid w:val="00455881"/>
    <w:rsid w:val="004559F1"/>
    <w:rsid w:val="00455A48"/>
    <w:rsid w:val="00456B92"/>
    <w:rsid w:val="00457C16"/>
    <w:rsid w:val="00460A68"/>
    <w:rsid w:val="00462A49"/>
    <w:rsid w:val="004640EE"/>
    <w:rsid w:val="004643FB"/>
    <w:rsid w:val="004647E7"/>
    <w:rsid w:val="004658A3"/>
    <w:rsid w:val="00465B74"/>
    <w:rsid w:val="00466FF2"/>
    <w:rsid w:val="004706A1"/>
    <w:rsid w:val="00470DEA"/>
    <w:rsid w:val="0047145F"/>
    <w:rsid w:val="00471901"/>
    <w:rsid w:val="00471B19"/>
    <w:rsid w:val="00471E98"/>
    <w:rsid w:val="004741D0"/>
    <w:rsid w:val="00475221"/>
    <w:rsid w:val="0047549A"/>
    <w:rsid w:val="004765B7"/>
    <w:rsid w:val="00477191"/>
    <w:rsid w:val="00477565"/>
    <w:rsid w:val="00477D5B"/>
    <w:rsid w:val="00480BB4"/>
    <w:rsid w:val="00481827"/>
    <w:rsid w:val="00481B0D"/>
    <w:rsid w:val="00482829"/>
    <w:rsid w:val="0048406F"/>
    <w:rsid w:val="00484A37"/>
    <w:rsid w:val="00484AC5"/>
    <w:rsid w:val="00485E79"/>
    <w:rsid w:val="00486639"/>
    <w:rsid w:val="0048750C"/>
    <w:rsid w:val="00490BCB"/>
    <w:rsid w:val="0049297B"/>
    <w:rsid w:val="004937BD"/>
    <w:rsid w:val="00493A00"/>
    <w:rsid w:val="00494006"/>
    <w:rsid w:val="00494C4D"/>
    <w:rsid w:val="004951D9"/>
    <w:rsid w:val="004A08B7"/>
    <w:rsid w:val="004A221C"/>
    <w:rsid w:val="004A49D5"/>
    <w:rsid w:val="004A522D"/>
    <w:rsid w:val="004A5418"/>
    <w:rsid w:val="004A69D1"/>
    <w:rsid w:val="004A7525"/>
    <w:rsid w:val="004B2547"/>
    <w:rsid w:val="004B2D16"/>
    <w:rsid w:val="004B4290"/>
    <w:rsid w:val="004B55C7"/>
    <w:rsid w:val="004B5E74"/>
    <w:rsid w:val="004B7969"/>
    <w:rsid w:val="004B7EC4"/>
    <w:rsid w:val="004C0506"/>
    <w:rsid w:val="004C0DE4"/>
    <w:rsid w:val="004C104C"/>
    <w:rsid w:val="004C1455"/>
    <w:rsid w:val="004C2B03"/>
    <w:rsid w:val="004C3139"/>
    <w:rsid w:val="004C335E"/>
    <w:rsid w:val="004C358C"/>
    <w:rsid w:val="004C3591"/>
    <w:rsid w:val="004C37C0"/>
    <w:rsid w:val="004C432E"/>
    <w:rsid w:val="004C54BD"/>
    <w:rsid w:val="004C6A37"/>
    <w:rsid w:val="004C7644"/>
    <w:rsid w:val="004C7C19"/>
    <w:rsid w:val="004D0226"/>
    <w:rsid w:val="004D1EF0"/>
    <w:rsid w:val="004D291D"/>
    <w:rsid w:val="004D505F"/>
    <w:rsid w:val="004D6F1B"/>
    <w:rsid w:val="004E0F34"/>
    <w:rsid w:val="004E2407"/>
    <w:rsid w:val="004E2781"/>
    <w:rsid w:val="004E37A3"/>
    <w:rsid w:val="004E387D"/>
    <w:rsid w:val="004E42E2"/>
    <w:rsid w:val="004E6448"/>
    <w:rsid w:val="004E6801"/>
    <w:rsid w:val="004E6EB8"/>
    <w:rsid w:val="004F002F"/>
    <w:rsid w:val="004F157F"/>
    <w:rsid w:val="004F1DB7"/>
    <w:rsid w:val="004F27E7"/>
    <w:rsid w:val="004F290A"/>
    <w:rsid w:val="004F2DAF"/>
    <w:rsid w:val="004F3D63"/>
    <w:rsid w:val="004F43F2"/>
    <w:rsid w:val="004F4AE0"/>
    <w:rsid w:val="004F4DE8"/>
    <w:rsid w:val="004F545A"/>
    <w:rsid w:val="004F5590"/>
    <w:rsid w:val="004F55B0"/>
    <w:rsid w:val="004F55C0"/>
    <w:rsid w:val="004F6D9D"/>
    <w:rsid w:val="004F7313"/>
    <w:rsid w:val="004F73E7"/>
    <w:rsid w:val="00500096"/>
    <w:rsid w:val="00500D18"/>
    <w:rsid w:val="00502635"/>
    <w:rsid w:val="00502DC1"/>
    <w:rsid w:val="005039A0"/>
    <w:rsid w:val="00503A60"/>
    <w:rsid w:val="00504897"/>
    <w:rsid w:val="00506059"/>
    <w:rsid w:val="00507FCD"/>
    <w:rsid w:val="005101B1"/>
    <w:rsid w:val="005107FF"/>
    <w:rsid w:val="00511DF9"/>
    <w:rsid w:val="0051236E"/>
    <w:rsid w:val="00513008"/>
    <w:rsid w:val="00513AB7"/>
    <w:rsid w:val="00514FB6"/>
    <w:rsid w:val="00515D11"/>
    <w:rsid w:val="00515D36"/>
    <w:rsid w:val="00516A46"/>
    <w:rsid w:val="00517A2E"/>
    <w:rsid w:val="00517FA6"/>
    <w:rsid w:val="0052018D"/>
    <w:rsid w:val="00520585"/>
    <w:rsid w:val="00520AE1"/>
    <w:rsid w:val="00520DBC"/>
    <w:rsid w:val="00521C54"/>
    <w:rsid w:val="00522287"/>
    <w:rsid w:val="005230D5"/>
    <w:rsid w:val="005238FA"/>
    <w:rsid w:val="00523ADC"/>
    <w:rsid w:val="00523BAC"/>
    <w:rsid w:val="00527306"/>
    <w:rsid w:val="00527E6C"/>
    <w:rsid w:val="00527F55"/>
    <w:rsid w:val="005318B4"/>
    <w:rsid w:val="00531AF9"/>
    <w:rsid w:val="005320AC"/>
    <w:rsid w:val="0053269E"/>
    <w:rsid w:val="005333B8"/>
    <w:rsid w:val="00533CF1"/>
    <w:rsid w:val="00534235"/>
    <w:rsid w:val="00534D92"/>
    <w:rsid w:val="00535313"/>
    <w:rsid w:val="005353D3"/>
    <w:rsid w:val="005368A4"/>
    <w:rsid w:val="00536E51"/>
    <w:rsid w:val="005370AE"/>
    <w:rsid w:val="00537316"/>
    <w:rsid w:val="00537E44"/>
    <w:rsid w:val="00540C5D"/>
    <w:rsid w:val="005432CB"/>
    <w:rsid w:val="0054377E"/>
    <w:rsid w:val="00545634"/>
    <w:rsid w:val="00546283"/>
    <w:rsid w:val="0054658A"/>
    <w:rsid w:val="00546C6C"/>
    <w:rsid w:val="0055010B"/>
    <w:rsid w:val="00550B97"/>
    <w:rsid w:val="00552273"/>
    <w:rsid w:val="00554966"/>
    <w:rsid w:val="00554F5E"/>
    <w:rsid w:val="00555111"/>
    <w:rsid w:val="00555707"/>
    <w:rsid w:val="005557AB"/>
    <w:rsid w:val="00557221"/>
    <w:rsid w:val="00560EBA"/>
    <w:rsid w:val="00560F0C"/>
    <w:rsid w:val="00561B22"/>
    <w:rsid w:val="00563E36"/>
    <w:rsid w:val="00564FAD"/>
    <w:rsid w:val="005656DD"/>
    <w:rsid w:val="00565FAC"/>
    <w:rsid w:val="00566C53"/>
    <w:rsid w:val="0057188C"/>
    <w:rsid w:val="005727C4"/>
    <w:rsid w:val="0057280D"/>
    <w:rsid w:val="00575747"/>
    <w:rsid w:val="00576EF7"/>
    <w:rsid w:val="0057700D"/>
    <w:rsid w:val="005771A6"/>
    <w:rsid w:val="00577820"/>
    <w:rsid w:val="005808C1"/>
    <w:rsid w:val="00580B01"/>
    <w:rsid w:val="00580DC7"/>
    <w:rsid w:val="005812B5"/>
    <w:rsid w:val="0058195F"/>
    <w:rsid w:val="005819DE"/>
    <w:rsid w:val="00582944"/>
    <w:rsid w:val="00583765"/>
    <w:rsid w:val="00583C33"/>
    <w:rsid w:val="00584474"/>
    <w:rsid w:val="00584C0F"/>
    <w:rsid w:val="0058632E"/>
    <w:rsid w:val="0058783C"/>
    <w:rsid w:val="005901F6"/>
    <w:rsid w:val="00590F60"/>
    <w:rsid w:val="00591B97"/>
    <w:rsid w:val="005925EE"/>
    <w:rsid w:val="00593FBD"/>
    <w:rsid w:val="0059425A"/>
    <w:rsid w:val="0059574F"/>
    <w:rsid w:val="00595914"/>
    <w:rsid w:val="0059653E"/>
    <w:rsid w:val="00596FAD"/>
    <w:rsid w:val="00597554"/>
    <w:rsid w:val="005A0AD8"/>
    <w:rsid w:val="005A0BDC"/>
    <w:rsid w:val="005A1395"/>
    <w:rsid w:val="005A1C6A"/>
    <w:rsid w:val="005A3561"/>
    <w:rsid w:val="005A5E5D"/>
    <w:rsid w:val="005A7C1E"/>
    <w:rsid w:val="005B0CA1"/>
    <w:rsid w:val="005B120D"/>
    <w:rsid w:val="005B161D"/>
    <w:rsid w:val="005B163C"/>
    <w:rsid w:val="005B1DF4"/>
    <w:rsid w:val="005B2A30"/>
    <w:rsid w:val="005B2FC5"/>
    <w:rsid w:val="005B3CA2"/>
    <w:rsid w:val="005B454D"/>
    <w:rsid w:val="005B680E"/>
    <w:rsid w:val="005B6CE2"/>
    <w:rsid w:val="005C17A0"/>
    <w:rsid w:val="005C1A97"/>
    <w:rsid w:val="005C1D01"/>
    <w:rsid w:val="005C3238"/>
    <w:rsid w:val="005C44DA"/>
    <w:rsid w:val="005C61C9"/>
    <w:rsid w:val="005C6526"/>
    <w:rsid w:val="005C67FC"/>
    <w:rsid w:val="005C6AFA"/>
    <w:rsid w:val="005C70AB"/>
    <w:rsid w:val="005C7442"/>
    <w:rsid w:val="005D0784"/>
    <w:rsid w:val="005D1820"/>
    <w:rsid w:val="005D1970"/>
    <w:rsid w:val="005D38A2"/>
    <w:rsid w:val="005D4319"/>
    <w:rsid w:val="005D53AD"/>
    <w:rsid w:val="005D54B9"/>
    <w:rsid w:val="005D5601"/>
    <w:rsid w:val="005E1750"/>
    <w:rsid w:val="005E2CD0"/>
    <w:rsid w:val="005E3756"/>
    <w:rsid w:val="005E4044"/>
    <w:rsid w:val="005E5C21"/>
    <w:rsid w:val="005F09C7"/>
    <w:rsid w:val="005F30AA"/>
    <w:rsid w:val="005F3ADE"/>
    <w:rsid w:val="005F41B8"/>
    <w:rsid w:val="005F4290"/>
    <w:rsid w:val="005F5422"/>
    <w:rsid w:val="005F5B12"/>
    <w:rsid w:val="005F5CE2"/>
    <w:rsid w:val="005F5FA2"/>
    <w:rsid w:val="005F7EA1"/>
    <w:rsid w:val="00600096"/>
    <w:rsid w:val="00600EB6"/>
    <w:rsid w:val="00601431"/>
    <w:rsid w:val="006016A2"/>
    <w:rsid w:val="00601BD7"/>
    <w:rsid w:val="00602716"/>
    <w:rsid w:val="00602BBF"/>
    <w:rsid w:val="00602D07"/>
    <w:rsid w:val="006030FC"/>
    <w:rsid w:val="006047D1"/>
    <w:rsid w:val="00604A89"/>
    <w:rsid w:val="00607732"/>
    <w:rsid w:val="00607FB6"/>
    <w:rsid w:val="0061032F"/>
    <w:rsid w:val="00610357"/>
    <w:rsid w:val="00610694"/>
    <w:rsid w:val="00610F95"/>
    <w:rsid w:val="006111D2"/>
    <w:rsid w:val="0061255E"/>
    <w:rsid w:val="006129BB"/>
    <w:rsid w:val="00613666"/>
    <w:rsid w:val="00613F76"/>
    <w:rsid w:val="00614E61"/>
    <w:rsid w:val="006155ED"/>
    <w:rsid w:val="0061619C"/>
    <w:rsid w:val="0061641F"/>
    <w:rsid w:val="0061731D"/>
    <w:rsid w:val="00621FFB"/>
    <w:rsid w:val="00623B6B"/>
    <w:rsid w:val="006240A0"/>
    <w:rsid w:val="006240F6"/>
    <w:rsid w:val="006259A7"/>
    <w:rsid w:val="00625E23"/>
    <w:rsid w:val="00626882"/>
    <w:rsid w:val="00630355"/>
    <w:rsid w:val="00630B5A"/>
    <w:rsid w:val="00630B6B"/>
    <w:rsid w:val="00630C10"/>
    <w:rsid w:val="00631647"/>
    <w:rsid w:val="006316FD"/>
    <w:rsid w:val="00632DB8"/>
    <w:rsid w:val="00632F3E"/>
    <w:rsid w:val="00633A29"/>
    <w:rsid w:val="00633B70"/>
    <w:rsid w:val="00633DE7"/>
    <w:rsid w:val="00634A39"/>
    <w:rsid w:val="00634D63"/>
    <w:rsid w:val="00636B20"/>
    <w:rsid w:val="006377EA"/>
    <w:rsid w:val="0063783E"/>
    <w:rsid w:val="006406CE"/>
    <w:rsid w:val="00640B64"/>
    <w:rsid w:val="00640BD7"/>
    <w:rsid w:val="00641558"/>
    <w:rsid w:val="006423C1"/>
    <w:rsid w:val="00642A1B"/>
    <w:rsid w:val="00642D4A"/>
    <w:rsid w:val="00643D87"/>
    <w:rsid w:val="006442F3"/>
    <w:rsid w:val="006500CA"/>
    <w:rsid w:val="006509DA"/>
    <w:rsid w:val="0065269F"/>
    <w:rsid w:val="00653F6E"/>
    <w:rsid w:val="00654A6A"/>
    <w:rsid w:val="00656887"/>
    <w:rsid w:val="0066372D"/>
    <w:rsid w:val="006642D3"/>
    <w:rsid w:val="00665449"/>
    <w:rsid w:val="0066707E"/>
    <w:rsid w:val="006708BE"/>
    <w:rsid w:val="0067095C"/>
    <w:rsid w:val="00670D90"/>
    <w:rsid w:val="00671F64"/>
    <w:rsid w:val="00672249"/>
    <w:rsid w:val="00673FD7"/>
    <w:rsid w:val="00674065"/>
    <w:rsid w:val="00675EB8"/>
    <w:rsid w:val="006766C6"/>
    <w:rsid w:val="006817D6"/>
    <w:rsid w:val="00682F30"/>
    <w:rsid w:val="0068364E"/>
    <w:rsid w:val="00683A38"/>
    <w:rsid w:val="00684C5B"/>
    <w:rsid w:val="006851DE"/>
    <w:rsid w:val="0068527D"/>
    <w:rsid w:val="00685F1B"/>
    <w:rsid w:val="00686F74"/>
    <w:rsid w:val="00687825"/>
    <w:rsid w:val="006879E0"/>
    <w:rsid w:val="00687D15"/>
    <w:rsid w:val="00687DD9"/>
    <w:rsid w:val="00687E47"/>
    <w:rsid w:val="00690CB7"/>
    <w:rsid w:val="006918E8"/>
    <w:rsid w:val="006930FB"/>
    <w:rsid w:val="006937AC"/>
    <w:rsid w:val="0069392A"/>
    <w:rsid w:val="00693A20"/>
    <w:rsid w:val="00693DF9"/>
    <w:rsid w:val="00694061"/>
    <w:rsid w:val="00694B69"/>
    <w:rsid w:val="0069594F"/>
    <w:rsid w:val="00695EE6"/>
    <w:rsid w:val="006A0844"/>
    <w:rsid w:val="006A1289"/>
    <w:rsid w:val="006A2B4C"/>
    <w:rsid w:val="006A2E9A"/>
    <w:rsid w:val="006A3884"/>
    <w:rsid w:val="006A3DD7"/>
    <w:rsid w:val="006A4E4A"/>
    <w:rsid w:val="006A54E9"/>
    <w:rsid w:val="006A5C6F"/>
    <w:rsid w:val="006A5FE1"/>
    <w:rsid w:val="006A7228"/>
    <w:rsid w:val="006A7BAB"/>
    <w:rsid w:val="006A7EF5"/>
    <w:rsid w:val="006B2BFB"/>
    <w:rsid w:val="006B4444"/>
    <w:rsid w:val="006C01A1"/>
    <w:rsid w:val="006C1028"/>
    <w:rsid w:val="006C1509"/>
    <w:rsid w:val="006C2C62"/>
    <w:rsid w:val="006C42AE"/>
    <w:rsid w:val="006C5159"/>
    <w:rsid w:val="006C567C"/>
    <w:rsid w:val="006C6243"/>
    <w:rsid w:val="006C6C47"/>
    <w:rsid w:val="006C7763"/>
    <w:rsid w:val="006D1F0C"/>
    <w:rsid w:val="006D2033"/>
    <w:rsid w:val="006D3241"/>
    <w:rsid w:val="006D3396"/>
    <w:rsid w:val="006D42F9"/>
    <w:rsid w:val="006D53A4"/>
    <w:rsid w:val="006D60BC"/>
    <w:rsid w:val="006D75A1"/>
    <w:rsid w:val="006E0466"/>
    <w:rsid w:val="006E29E9"/>
    <w:rsid w:val="006E2CEA"/>
    <w:rsid w:val="006E6282"/>
    <w:rsid w:val="006E6695"/>
    <w:rsid w:val="006E66E2"/>
    <w:rsid w:val="006E67BF"/>
    <w:rsid w:val="006E714F"/>
    <w:rsid w:val="006E74FD"/>
    <w:rsid w:val="006F03BE"/>
    <w:rsid w:val="006F0714"/>
    <w:rsid w:val="006F0CAC"/>
    <w:rsid w:val="006F0F31"/>
    <w:rsid w:val="006F283B"/>
    <w:rsid w:val="006F32E1"/>
    <w:rsid w:val="006F458C"/>
    <w:rsid w:val="006F4B2B"/>
    <w:rsid w:val="006F5007"/>
    <w:rsid w:val="006F5188"/>
    <w:rsid w:val="006F5EBC"/>
    <w:rsid w:val="006F6096"/>
    <w:rsid w:val="006F6862"/>
    <w:rsid w:val="006F6886"/>
    <w:rsid w:val="006F79E1"/>
    <w:rsid w:val="00700580"/>
    <w:rsid w:val="007012FA"/>
    <w:rsid w:val="00701BBE"/>
    <w:rsid w:val="00703037"/>
    <w:rsid w:val="00705357"/>
    <w:rsid w:val="0070597A"/>
    <w:rsid w:val="00705D88"/>
    <w:rsid w:val="00706642"/>
    <w:rsid w:val="00706A79"/>
    <w:rsid w:val="00706DB3"/>
    <w:rsid w:val="0070768E"/>
    <w:rsid w:val="00707AD4"/>
    <w:rsid w:val="00710CD3"/>
    <w:rsid w:val="00711BE5"/>
    <w:rsid w:val="00712C49"/>
    <w:rsid w:val="00713DAD"/>
    <w:rsid w:val="00714360"/>
    <w:rsid w:val="0071445F"/>
    <w:rsid w:val="00716022"/>
    <w:rsid w:val="00716077"/>
    <w:rsid w:val="00716194"/>
    <w:rsid w:val="00717D0C"/>
    <w:rsid w:val="00720116"/>
    <w:rsid w:val="00721D04"/>
    <w:rsid w:val="00721D34"/>
    <w:rsid w:val="00725576"/>
    <w:rsid w:val="00725D48"/>
    <w:rsid w:val="00727064"/>
    <w:rsid w:val="00727C99"/>
    <w:rsid w:val="007338F8"/>
    <w:rsid w:val="00733DDE"/>
    <w:rsid w:val="007340E1"/>
    <w:rsid w:val="007346A0"/>
    <w:rsid w:val="007352DD"/>
    <w:rsid w:val="0073670C"/>
    <w:rsid w:val="00737296"/>
    <w:rsid w:val="007372D4"/>
    <w:rsid w:val="00737CFE"/>
    <w:rsid w:val="00741775"/>
    <w:rsid w:val="00741BDC"/>
    <w:rsid w:val="007425E1"/>
    <w:rsid w:val="00744DA8"/>
    <w:rsid w:val="00744E28"/>
    <w:rsid w:val="0074632F"/>
    <w:rsid w:val="00747186"/>
    <w:rsid w:val="00747338"/>
    <w:rsid w:val="00753293"/>
    <w:rsid w:val="00753CA8"/>
    <w:rsid w:val="007543AE"/>
    <w:rsid w:val="00754586"/>
    <w:rsid w:val="00755E87"/>
    <w:rsid w:val="00755FBC"/>
    <w:rsid w:val="00755FE4"/>
    <w:rsid w:val="007564C4"/>
    <w:rsid w:val="007575A2"/>
    <w:rsid w:val="0075783F"/>
    <w:rsid w:val="00757F25"/>
    <w:rsid w:val="00760023"/>
    <w:rsid w:val="007607B3"/>
    <w:rsid w:val="00761275"/>
    <w:rsid w:val="00761FBA"/>
    <w:rsid w:val="007627A5"/>
    <w:rsid w:val="00765A78"/>
    <w:rsid w:val="00766193"/>
    <w:rsid w:val="00767E59"/>
    <w:rsid w:val="00770316"/>
    <w:rsid w:val="00770330"/>
    <w:rsid w:val="00770F9C"/>
    <w:rsid w:val="007714D7"/>
    <w:rsid w:val="007719A3"/>
    <w:rsid w:val="00771AFC"/>
    <w:rsid w:val="00772489"/>
    <w:rsid w:val="0077330E"/>
    <w:rsid w:val="00774293"/>
    <w:rsid w:val="00774474"/>
    <w:rsid w:val="0077488C"/>
    <w:rsid w:val="00774D22"/>
    <w:rsid w:val="00775B21"/>
    <w:rsid w:val="00776182"/>
    <w:rsid w:val="00780D85"/>
    <w:rsid w:val="00781322"/>
    <w:rsid w:val="00783C78"/>
    <w:rsid w:val="0078436D"/>
    <w:rsid w:val="007845CE"/>
    <w:rsid w:val="0078505A"/>
    <w:rsid w:val="00785DB2"/>
    <w:rsid w:val="00786A94"/>
    <w:rsid w:val="00787042"/>
    <w:rsid w:val="0078733A"/>
    <w:rsid w:val="00790BFB"/>
    <w:rsid w:val="0079223B"/>
    <w:rsid w:val="007927B9"/>
    <w:rsid w:val="00792F49"/>
    <w:rsid w:val="007941BA"/>
    <w:rsid w:val="00796074"/>
    <w:rsid w:val="007965B1"/>
    <w:rsid w:val="007979D9"/>
    <w:rsid w:val="007A0EB5"/>
    <w:rsid w:val="007A1084"/>
    <w:rsid w:val="007A23E5"/>
    <w:rsid w:val="007A30FF"/>
    <w:rsid w:val="007A40C8"/>
    <w:rsid w:val="007A5AD6"/>
    <w:rsid w:val="007A749C"/>
    <w:rsid w:val="007A75E8"/>
    <w:rsid w:val="007A78C1"/>
    <w:rsid w:val="007A7F7D"/>
    <w:rsid w:val="007B16D7"/>
    <w:rsid w:val="007B194B"/>
    <w:rsid w:val="007B2BA3"/>
    <w:rsid w:val="007B2E3B"/>
    <w:rsid w:val="007B4306"/>
    <w:rsid w:val="007B48ED"/>
    <w:rsid w:val="007B6546"/>
    <w:rsid w:val="007C2607"/>
    <w:rsid w:val="007C354B"/>
    <w:rsid w:val="007C3684"/>
    <w:rsid w:val="007C38E6"/>
    <w:rsid w:val="007C3C08"/>
    <w:rsid w:val="007C5267"/>
    <w:rsid w:val="007C539C"/>
    <w:rsid w:val="007C655A"/>
    <w:rsid w:val="007D04F4"/>
    <w:rsid w:val="007D1718"/>
    <w:rsid w:val="007D1DB8"/>
    <w:rsid w:val="007D211E"/>
    <w:rsid w:val="007D3D23"/>
    <w:rsid w:val="007D42DC"/>
    <w:rsid w:val="007D64D8"/>
    <w:rsid w:val="007D69E2"/>
    <w:rsid w:val="007D6C68"/>
    <w:rsid w:val="007E03C4"/>
    <w:rsid w:val="007E134C"/>
    <w:rsid w:val="007E1D65"/>
    <w:rsid w:val="007E344C"/>
    <w:rsid w:val="007E3523"/>
    <w:rsid w:val="007E4FB0"/>
    <w:rsid w:val="007E581F"/>
    <w:rsid w:val="007E64C3"/>
    <w:rsid w:val="007E7540"/>
    <w:rsid w:val="007E77CD"/>
    <w:rsid w:val="007F1347"/>
    <w:rsid w:val="007F1B27"/>
    <w:rsid w:val="007F21F3"/>
    <w:rsid w:val="007F35BD"/>
    <w:rsid w:val="007F374F"/>
    <w:rsid w:val="007F424B"/>
    <w:rsid w:val="007F6A8E"/>
    <w:rsid w:val="00800331"/>
    <w:rsid w:val="008024C4"/>
    <w:rsid w:val="00802A84"/>
    <w:rsid w:val="00804414"/>
    <w:rsid w:val="008100C7"/>
    <w:rsid w:val="008105D8"/>
    <w:rsid w:val="0081065C"/>
    <w:rsid w:val="00810D2D"/>
    <w:rsid w:val="00810F1C"/>
    <w:rsid w:val="00811141"/>
    <w:rsid w:val="008117EB"/>
    <w:rsid w:val="00812196"/>
    <w:rsid w:val="00812DBF"/>
    <w:rsid w:val="008130BB"/>
    <w:rsid w:val="008137F6"/>
    <w:rsid w:val="0081635F"/>
    <w:rsid w:val="008173F5"/>
    <w:rsid w:val="00817BF8"/>
    <w:rsid w:val="00821190"/>
    <w:rsid w:val="00821605"/>
    <w:rsid w:val="00822572"/>
    <w:rsid w:val="008226C8"/>
    <w:rsid w:val="008230EE"/>
    <w:rsid w:val="008244FB"/>
    <w:rsid w:val="00824DB5"/>
    <w:rsid w:val="0082608C"/>
    <w:rsid w:val="00826706"/>
    <w:rsid w:val="00826EFE"/>
    <w:rsid w:val="00831111"/>
    <w:rsid w:val="008312F3"/>
    <w:rsid w:val="00831D32"/>
    <w:rsid w:val="00833790"/>
    <w:rsid w:val="00834ADF"/>
    <w:rsid w:val="00834B8C"/>
    <w:rsid w:val="00834DFA"/>
    <w:rsid w:val="008354F6"/>
    <w:rsid w:val="00836167"/>
    <w:rsid w:val="008366A7"/>
    <w:rsid w:val="008372BB"/>
    <w:rsid w:val="00840BF3"/>
    <w:rsid w:val="00841343"/>
    <w:rsid w:val="00841545"/>
    <w:rsid w:val="008415AE"/>
    <w:rsid w:val="0084178C"/>
    <w:rsid w:val="00842404"/>
    <w:rsid w:val="0084319B"/>
    <w:rsid w:val="00843F7F"/>
    <w:rsid w:val="00845E5E"/>
    <w:rsid w:val="008463AA"/>
    <w:rsid w:val="008464CE"/>
    <w:rsid w:val="008470C6"/>
    <w:rsid w:val="0084752C"/>
    <w:rsid w:val="0085136D"/>
    <w:rsid w:val="008524AC"/>
    <w:rsid w:val="00853720"/>
    <w:rsid w:val="00854A46"/>
    <w:rsid w:val="00855FBB"/>
    <w:rsid w:val="0085682C"/>
    <w:rsid w:val="00856F05"/>
    <w:rsid w:val="00860463"/>
    <w:rsid w:val="0086212B"/>
    <w:rsid w:val="008630EC"/>
    <w:rsid w:val="008650C7"/>
    <w:rsid w:val="0086594C"/>
    <w:rsid w:val="00865F82"/>
    <w:rsid w:val="00866AA3"/>
    <w:rsid w:val="00866D92"/>
    <w:rsid w:val="0086732F"/>
    <w:rsid w:val="008702FC"/>
    <w:rsid w:val="0087080C"/>
    <w:rsid w:val="008726DA"/>
    <w:rsid w:val="00874BD9"/>
    <w:rsid w:val="00875B32"/>
    <w:rsid w:val="00876F39"/>
    <w:rsid w:val="008778C9"/>
    <w:rsid w:val="008809A2"/>
    <w:rsid w:val="00881944"/>
    <w:rsid w:val="0088200E"/>
    <w:rsid w:val="0088234F"/>
    <w:rsid w:val="008824FC"/>
    <w:rsid w:val="00882C47"/>
    <w:rsid w:val="0088372C"/>
    <w:rsid w:val="00883D5D"/>
    <w:rsid w:val="00884104"/>
    <w:rsid w:val="008850A8"/>
    <w:rsid w:val="008875E0"/>
    <w:rsid w:val="00887908"/>
    <w:rsid w:val="00890114"/>
    <w:rsid w:val="0089056A"/>
    <w:rsid w:val="008912F3"/>
    <w:rsid w:val="008923A6"/>
    <w:rsid w:val="00892FFF"/>
    <w:rsid w:val="0089367E"/>
    <w:rsid w:val="0089401B"/>
    <w:rsid w:val="0089448E"/>
    <w:rsid w:val="00896C02"/>
    <w:rsid w:val="00897401"/>
    <w:rsid w:val="008A128B"/>
    <w:rsid w:val="008A15CE"/>
    <w:rsid w:val="008A1FB3"/>
    <w:rsid w:val="008A2474"/>
    <w:rsid w:val="008A254D"/>
    <w:rsid w:val="008A2E91"/>
    <w:rsid w:val="008A334A"/>
    <w:rsid w:val="008A4611"/>
    <w:rsid w:val="008A59A9"/>
    <w:rsid w:val="008A7966"/>
    <w:rsid w:val="008A7B16"/>
    <w:rsid w:val="008B0974"/>
    <w:rsid w:val="008B2453"/>
    <w:rsid w:val="008B280F"/>
    <w:rsid w:val="008B2C46"/>
    <w:rsid w:val="008B55DC"/>
    <w:rsid w:val="008B573A"/>
    <w:rsid w:val="008B65A2"/>
    <w:rsid w:val="008B6641"/>
    <w:rsid w:val="008B6A3F"/>
    <w:rsid w:val="008C1985"/>
    <w:rsid w:val="008C1B46"/>
    <w:rsid w:val="008C3323"/>
    <w:rsid w:val="008C35D8"/>
    <w:rsid w:val="008C428B"/>
    <w:rsid w:val="008C4A6C"/>
    <w:rsid w:val="008C5208"/>
    <w:rsid w:val="008C6C50"/>
    <w:rsid w:val="008C70E0"/>
    <w:rsid w:val="008C740A"/>
    <w:rsid w:val="008D1D2E"/>
    <w:rsid w:val="008D2A58"/>
    <w:rsid w:val="008D488B"/>
    <w:rsid w:val="008D6ABF"/>
    <w:rsid w:val="008D70BE"/>
    <w:rsid w:val="008D7127"/>
    <w:rsid w:val="008D76A5"/>
    <w:rsid w:val="008E15ED"/>
    <w:rsid w:val="008E181E"/>
    <w:rsid w:val="008E238F"/>
    <w:rsid w:val="008E5A8B"/>
    <w:rsid w:val="008E68F1"/>
    <w:rsid w:val="008E7879"/>
    <w:rsid w:val="008E7903"/>
    <w:rsid w:val="008F1504"/>
    <w:rsid w:val="008F16F5"/>
    <w:rsid w:val="008F174D"/>
    <w:rsid w:val="008F2EC8"/>
    <w:rsid w:val="008F3EC0"/>
    <w:rsid w:val="008F43DE"/>
    <w:rsid w:val="008F4437"/>
    <w:rsid w:val="008F44B1"/>
    <w:rsid w:val="008F5744"/>
    <w:rsid w:val="008F6B42"/>
    <w:rsid w:val="008F6E3C"/>
    <w:rsid w:val="008F6E80"/>
    <w:rsid w:val="009000E6"/>
    <w:rsid w:val="0090110E"/>
    <w:rsid w:val="00901E9D"/>
    <w:rsid w:val="00902F52"/>
    <w:rsid w:val="00903DF7"/>
    <w:rsid w:val="009047B8"/>
    <w:rsid w:val="00904A1C"/>
    <w:rsid w:val="00904C8A"/>
    <w:rsid w:val="00904DA7"/>
    <w:rsid w:val="009050DA"/>
    <w:rsid w:val="009052C0"/>
    <w:rsid w:val="00905BB5"/>
    <w:rsid w:val="0091014C"/>
    <w:rsid w:val="009105A1"/>
    <w:rsid w:val="00910965"/>
    <w:rsid w:val="00910DC3"/>
    <w:rsid w:val="00910F06"/>
    <w:rsid w:val="009116C0"/>
    <w:rsid w:val="00911977"/>
    <w:rsid w:val="0091289D"/>
    <w:rsid w:val="00912953"/>
    <w:rsid w:val="00914C9F"/>
    <w:rsid w:val="00916DBD"/>
    <w:rsid w:val="00917E08"/>
    <w:rsid w:val="00920676"/>
    <w:rsid w:val="00920E7D"/>
    <w:rsid w:val="00920F43"/>
    <w:rsid w:val="009214EC"/>
    <w:rsid w:val="00921677"/>
    <w:rsid w:val="0092187E"/>
    <w:rsid w:val="0092197A"/>
    <w:rsid w:val="00922BCC"/>
    <w:rsid w:val="0092373E"/>
    <w:rsid w:val="009242EF"/>
    <w:rsid w:val="00925DA7"/>
    <w:rsid w:val="0092750B"/>
    <w:rsid w:val="00927E91"/>
    <w:rsid w:val="00931983"/>
    <w:rsid w:val="00931E5F"/>
    <w:rsid w:val="00933EDF"/>
    <w:rsid w:val="009343D9"/>
    <w:rsid w:val="00935537"/>
    <w:rsid w:val="009358A0"/>
    <w:rsid w:val="009363A1"/>
    <w:rsid w:val="0093768C"/>
    <w:rsid w:val="00940670"/>
    <w:rsid w:val="00940673"/>
    <w:rsid w:val="009413E5"/>
    <w:rsid w:val="0094196F"/>
    <w:rsid w:val="00942C22"/>
    <w:rsid w:val="00944502"/>
    <w:rsid w:val="009454D5"/>
    <w:rsid w:val="0094557F"/>
    <w:rsid w:val="00945ED1"/>
    <w:rsid w:val="00945F30"/>
    <w:rsid w:val="00946A5C"/>
    <w:rsid w:val="00946DB4"/>
    <w:rsid w:val="009475A6"/>
    <w:rsid w:val="00950AFC"/>
    <w:rsid w:val="00950C2D"/>
    <w:rsid w:val="009510E4"/>
    <w:rsid w:val="009523BD"/>
    <w:rsid w:val="009524EC"/>
    <w:rsid w:val="009533B9"/>
    <w:rsid w:val="009535E9"/>
    <w:rsid w:val="0095391B"/>
    <w:rsid w:val="00953993"/>
    <w:rsid w:val="00954EA0"/>
    <w:rsid w:val="0095533E"/>
    <w:rsid w:val="0095541F"/>
    <w:rsid w:val="00955948"/>
    <w:rsid w:val="00956C1C"/>
    <w:rsid w:val="00957033"/>
    <w:rsid w:val="00960077"/>
    <w:rsid w:val="00960C4C"/>
    <w:rsid w:val="00960DD7"/>
    <w:rsid w:val="00961617"/>
    <w:rsid w:val="00961680"/>
    <w:rsid w:val="00962073"/>
    <w:rsid w:val="00962788"/>
    <w:rsid w:val="00962B26"/>
    <w:rsid w:val="009639EA"/>
    <w:rsid w:val="009639EC"/>
    <w:rsid w:val="009649EC"/>
    <w:rsid w:val="0096510B"/>
    <w:rsid w:val="00966537"/>
    <w:rsid w:val="009667C3"/>
    <w:rsid w:val="00966865"/>
    <w:rsid w:val="00967191"/>
    <w:rsid w:val="00970475"/>
    <w:rsid w:val="00970677"/>
    <w:rsid w:val="00970DFC"/>
    <w:rsid w:val="009722D3"/>
    <w:rsid w:val="00972654"/>
    <w:rsid w:val="009740D1"/>
    <w:rsid w:val="00974235"/>
    <w:rsid w:val="00974393"/>
    <w:rsid w:val="0097603D"/>
    <w:rsid w:val="00976263"/>
    <w:rsid w:val="009766C4"/>
    <w:rsid w:val="00977539"/>
    <w:rsid w:val="00977900"/>
    <w:rsid w:val="00977FB5"/>
    <w:rsid w:val="0098114A"/>
    <w:rsid w:val="00982E52"/>
    <w:rsid w:val="00983ED5"/>
    <w:rsid w:val="00984167"/>
    <w:rsid w:val="00984BCB"/>
    <w:rsid w:val="00984CC0"/>
    <w:rsid w:val="00985854"/>
    <w:rsid w:val="00987F95"/>
    <w:rsid w:val="009930BE"/>
    <w:rsid w:val="00993BC8"/>
    <w:rsid w:val="00994286"/>
    <w:rsid w:val="00994381"/>
    <w:rsid w:val="0099456D"/>
    <w:rsid w:val="00996919"/>
    <w:rsid w:val="00996A56"/>
    <w:rsid w:val="00997777"/>
    <w:rsid w:val="009A0C60"/>
    <w:rsid w:val="009A155A"/>
    <w:rsid w:val="009A232D"/>
    <w:rsid w:val="009A238C"/>
    <w:rsid w:val="009A303B"/>
    <w:rsid w:val="009A5E3D"/>
    <w:rsid w:val="009A6193"/>
    <w:rsid w:val="009A6AFE"/>
    <w:rsid w:val="009A6F28"/>
    <w:rsid w:val="009A7516"/>
    <w:rsid w:val="009B0233"/>
    <w:rsid w:val="009B0931"/>
    <w:rsid w:val="009B17C8"/>
    <w:rsid w:val="009B1FE1"/>
    <w:rsid w:val="009B269B"/>
    <w:rsid w:val="009B2ACA"/>
    <w:rsid w:val="009B33E5"/>
    <w:rsid w:val="009B3C0C"/>
    <w:rsid w:val="009B4484"/>
    <w:rsid w:val="009B5197"/>
    <w:rsid w:val="009B527D"/>
    <w:rsid w:val="009B551F"/>
    <w:rsid w:val="009B5FAB"/>
    <w:rsid w:val="009B6962"/>
    <w:rsid w:val="009B6D53"/>
    <w:rsid w:val="009B6E43"/>
    <w:rsid w:val="009B7097"/>
    <w:rsid w:val="009B7DFD"/>
    <w:rsid w:val="009C286E"/>
    <w:rsid w:val="009C2B9C"/>
    <w:rsid w:val="009C4298"/>
    <w:rsid w:val="009C4984"/>
    <w:rsid w:val="009C67B3"/>
    <w:rsid w:val="009C75DF"/>
    <w:rsid w:val="009D06D9"/>
    <w:rsid w:val="009D08C7"/>
    <w:rsid w:val="009D0D49"/>
    <w:rsid w:val="009D1168"/>
    <w:rsid w:val="009D25F2"/>
    <w:rsid w:val="009D35DF"/>
    <w:rsid w:val="009D3DC3"/>
    <w:rsid w:val="009D4F33"/>
    <w:rsid w:val="009D5143"/>
    <w:rsid w:val="009D552A"/>
    <w:rsid w:val="009D585E"/>
    <w:rsid w:val="009D5C54"/>
    <w:rsid w:val="009D61C9"/>
    <w:rsid w:val="009D6B41"/>
    <w:rsid w:val="009E020A"/>
    <w:rsid w:val="009E222C"/>
    <w:rsid w:val="009E2AC6"/>
    <w:rsid w:val="009E2EF9"/>
    <w:rsid w:val="009E2F5F"/>
    <w:rsid w:val="009E3851"/>
    <w:rsid w:val="009E39B5"/>
    <w:rsid w:val="009E3EE2"/>
    <w:rsid w:val="009E419B"/>
    <w:rsid w:val="009E508E"/>
    <w:rsid w:val="009E5114"/>
    <w:rsid w:val="009E5824"/>
    <w:rsid w:val="009E5DD7"/>
    <w:rsid w:val="009E6BAC"/>
    <w:rsid w:val="009E7147"/>
    <w:rsid w:val="009F0E31"/>
    <w:rsid w:val="009F2575"/>
    <w:rsid w:val="009F271A"/>
    <w:rsid w:val="009F3291"/>
    <w:rsid w:val="009F3775"/>
    <w:rsid w:val="009F60C6"/>
    <w:rsid w:val="009F691B"/>
    <w:rsid w:val="00A00B84"/>
    <w:rsid w:val="00A01961"/>
    <w:rsid w:val="00A02703"/>
    <w:rsid w:val="00A0338F"/>
    <w:rsid w:val="00A03647"/>
    <w:rsid w:val="00A037C0"/>
    <w:rsid w:val="00A04228"/>
    <w:rsid w:val="00A044EB"/>
    <w:rsid w:val="00A04624"/>
    <w:rsid w:val="00A04AE0"/>
    <w:rsid w:val="00A04E1D"/>
    <w:rsid w:val="00A05F06"/>
    <w:rsid w:val="00A06592"/>
    <w:rsid w:val="00A06E35"/>
    <w:rsid w:val="00A073F6"/>
    <w:rsid w:val="00A10503"/>
    <w:rsid w:val="00A10B5C"/>
    <w:rsid w:val="00A1270E"/>
    <w:rsid w:val="00A12D49"/>
    <w:rsid w:val="00A136CE"/>
    <w:rsid w:val="00A13E09"/>
    <w:rsid w:val="00A146BA"/>
    <w:rsid w:val="00A15D44"/>
    <w:rsid w:val="00A16DB7"/>
    <w:rsid w:val="00A175D3"/>
    <w:rsid w:val="00A20E16"/>
    <w:rsid w:val="00A218DF"/>
    <w:rsid w:val="00A2196D"/>
    <w:rsid w:val="00A219AB"/>
    <w:rsid w:val="00A224AC"/>
    <w:rsid w:val="00A232D2"/>
    <w:rsid w:val="00A2473C"/>
    <w:rsid w:val="00A24EB6"/>
    <w:rsid w:val="00A24FED"/>
    <w:rsid w:val="00A2671A"/>
    <w:rsid w:val="00A26CB8"/>
    <w:rsid w:val="00A348B9"/>
    <w:rsid w:val="00A362E3"/>
    <w:rsid w:val="00A365AB"/>
    <w:rsid w:val="00A37286"/>
    <w:rsid w:val="00A40526"/>
    <w:rsid w:val="00A4066F"/>
    <w:rsid w:val="00A42189"/>
    <w:rsid w:val="00A425DE"/>
    <w:rsid w:val="00A42D35"/>
    <w:rsid w:val="00A4387E"/>
    <w:rsid w:val="00A438A1"/>
    <w:rsid w:val="00A45014"/>
    <w:rsid w:val="00A4554B"/>
    <w:rsid w:val="00A5078C"/>
    <w:rsid w:val="00A50A89"/>
    <w:rsid w:val="00A50FFF"/>
    <w:rsid w:val="00A510EF"/>
    <w:rsid w:val="00A5179A"/>
    <w:rsid w:val="00A54003"/>
    <w:rsid w:val="00A5461D"/>
    <w:rsid w:val="00A602AC"/>
    <w:rsid w:val="00A60693"/>
    <w:rsid w:val="00A6106C"/>
    <w:rsid w:val="00A619C6"/>
    <w:rsid w:val="00A64F79"/>
    <w:rsid w:val="00A657A4"/>
    <w:rsid w:val="00A66706"/>
    <w:rsid w:val="00A6756D"/>
    <w:rsid w:val="00A67867"/>
    <w:rsid w:val="00A67C87"/>
    <w:rsid w:val="00A714A3"/>
    <w:rsid w:val="00A725B9"/>
    <w:rsid w:val="00A74891"/>
    <w:rsid w:val="00A74F22"/>
    <w:rsid w:val="00A755E3"/>
    <w:rsid w:val="00A810F9"/>
    <w:rsid w:val="00A837AC"/>
    <w:rsid w:val="00A85266"/>
    <w:rsid w:val="00A85860"/>
    <w:rsid w:val="00A85B69"/>
    <w:rsid w:val="00A86203"/>
    <w:rsid w:val="00A87A09"/>
    <w:rsid w:val="00A901AB"/>
    <w:rsid w:val="00A90BFD"/>
    <w:rsid w:val="00A93205"/>
    <w:rsid w:val="00A93766"/>
    <w:rsid w:val="00A93BB7"/>
    <w:rsid w:val="00A942F0"/>
    <w:rsid w:val="00A9485F"/>
    <w:rsid w:val="00A94C08"/>
    <w:rsid w:val="00A94EB6"/>
    <w:rsid w:val="00A9503E"/>
    <w:rsid w:val="00A96E32"/>
    <w:rsid w:val="00A96FCC"/>
    <w:rsid w:val="00A97940"/>
    <w:rsid w:val="00AA00E8"/>
    <w:rsid w:val="00AA019F"/>
    <w:rsid w:val="00AA04F6"/>
    <w:rsid w:val="00AA1267"/>
    <w:rsid w:val="00AA1C03"/>
    <w:rsid w:val="00AA1DB5"/>
    <w:rsid w:val="00AA31CE"/>
    <w:rsid w:val="00AA3EAB"/>
    <w:rsid w:val="00AA44A8"/>
    <w:rsid w:val="00AA6533"/>
    <w:rsid w:val="00AA755A"/>
    <w:rsid w:val="00AB204E"/>
    <w:rsid w:val="00AB36FE"/>
    <w:rsid w:val="00AB3A81"/>
    <w:rsid w:val="00AB3D77"/>
    <w:rsid w:val="00AB5AB2"/>
    <w:rsid w:val="00AB662C"/>
    <w:rsid w:val="00AB663E"/>
    <w:rsid w:val="00AB7006"/>
    <w:rsid w:val="00AC0EB3"/>
    <w:rsid w:val="00AC14C0"/>
    <w:rsid w:val="00AC2995"/>
    <w:rsid w:val="00AC2D24"/>
    <w:rsid w:val="00AC3340"/>
    <w:rsid w:val="00AC4E4B"/>
    <w:rsid w:val="00AC6D3C"/>
    <w:rsid w:val="00AC6DB5"/>
    <w:rsid w:val="00AC6F68"/>
    <w:rsid w:val="00AC7B79"/>
    <w:rsid w:val="00AD0CAF"/>
    <w:rsid w:val="00AD1A73"/>
    <w:rsid w:val="00AD22F2"/>
    <w:rsid w:val="00AD3A29"/>
    <w:rsid w:val="00AD4E02"/>
    <w:rsid w:val="00AD56A6"/>
    <w:rsid w:val="00AE0128"/>
    <w:rsid w:val="00AE09F2"/>
    <w:rsid w:val="00AE0AC3"/>
    <w:rsid w:val="00AE17F8"/>
    <w:rsid w:val="00AE2E70"/>
    <w:rsid w:val="00AE4097"/>
    <w:rsid w:val="00AE444D"/>
    <w:rsid w:val="00AE5F6C"/>
    <w:rsid w:val="00AE6887"/>
    <w:rsid w:val="00AE6EDE"/>
    <w:rsid w:val="00AE6F2D"/>
    <w:rsid w:val="00AE7E94"/>
    <w:rsid w:val="00AF14A5"/>
    <w:rsid w:val="00AF5231"/>
    <w:rsid w:val="00AF5B59"/>
    <w:rsid w:val="00AF7E38"/>
    <w:rsid w:val="00AF7FBC"/>
    <w:rsid w:val="00B0084C"/>
    <w:rsid w:val="00B0097D"/>
    <w:rsid w:val="00B0121C"/>
    <w:rsid w:val="00B02089"/>
    <w:rsid w:val="00B041F0"/>
    <w:rsid w:val="00B0444F"/>
    <w:rsid w:val="00B06C28"/>
    <w:rsid w:val="00B078B8"/>
    <w:rsid w:val="00B079D2"/>
    <w:rsid w:val="00B10BF6"/>
    <w:rsid w:val="00B12B2D"/>
    <w:rsid w:val="00B12D0F"/>
    <w:rsid w:val="00B13E53"/>
    <w:rsid w:val="00B15EE6"/>
    <w:rsid w:val="00B165DF"/>
    <w:rsid w:val="00B16893"/>
    <w:rsid w:val="00B16913"/>
    <w:rsid w:val="00B21388"/>
    <w:rsid w:val="00B2203D"/>
    <w:rsid w:val="00B24AC6"/>
    <w:rsid w:val="00B24D8C"/>
    <w:rsid w:val="00B254AA"/>
    <w:rsid w:val="00B257E0"/>
    <w:rsid w:val="00B25884"/>
    <w:rsid w:val="00B26795"/>
    <w:rsid w:val="00B27009"/>
    <w:rsid w:val="00B304C0"/>
    <w:rsid w:val="00B30D96"/>
    <w:rsid w:val="00B321B5"/>
    <w:rsid w:val="00B324CB"/>
    <w:rsid w:val="00B32AD1"/>
    <w:rsid w:val="00B331CA"/>
    <w:rsid w:val="00B339BE"/>
    <w:rsid w:val="00B34305"/>
    <w:rsid w:val="00B34DDC"/>
    <w:rsid w:val="00B35B3A"/>
    <w:rsid w:val="00B35D78"/>
    <w:rsid w:val="00B35E51"/>
    <w:rsid w:val="00B360F8"/>
    <w:rsid w:val="00B36257"/>
    <w:rsid w:val="00B362BE"/>
    <w:rsid w:val="00B362D0"/>
    <w:rsid w:val="00B36926"/>
    <w:rsid w:val="00B37293"/>
    <w:rsid w:val="00B37669"/>
    <w:rsid w:val="00B400E0"/>
    <w:rsid w:val="00B40A22"/>
    <w:rsid w:val="00B40E31"/>
    <w:rsid w:val="00B411E0"/>
    <w:rsid w:val="00B420AD"/>
    <w:rsid w:val="00B4249D"/>
    <w:rsid w:val="00B432CF"/>
    <w:rsid w:val="00B4350F"/>
    <w:rsid w:val="00B447A7"/>
    <w:rsid w:val="00B44F62"/>
    <w:rsid w:val="00B45C33"/>
    <w:rsid w:val="00B45FFC"/>
    <w:rsid w:val="00B505E9"/>
    <w:rsid w:val="00B53DD5"/>
    <w:rsid w:val="00B53FD9"/>
    <w:rsid w:val="00B54A62"/>
    <w:rsid w:val="00B54EF3"/>
    <w:rsid w:val="00B55359"/>
    <w:rsid w:val="00B55BCF"/>
    <w:rsid w:val="00B55ECA"/>
    <w:rsid w:val="00B57C63"/>
    <w:rsid w:val="00B600AE"/>
    <w:rsid w:val="00B601C2"/>
    <w:rsid w:val="00B60315"/>
    <w:rsid w:val="00B6109D"/>
    <w:rsid w:val="00B6199A"/>
    <w:rsid w:val="00B622BB"/>
    <w:rsid w:val="00B62582"/>
    <w:rsid w:val="00B63C8D"/>
    <w:rsid w:val="00B647F2"/>
    <w:rsid w:val="00B64DF9"/>
    <w:rsid w:val="00B66504"/>
    <w:rsid w:val="00B66CD1"/>
    <w:rsid w:val="00B67BA3"/>
    <w:rsid w:val="00B71300"/>
    <w:rsid w:val="00B717AF"/>
    <w:rsid w:val="00B72086"/>
    <w:rsid w:val="00B7358F"/>
    <w:rsid w:val="00B73FAB"/>
    <w:rsid w:val="00B74024"/>
    <w:rsid w:val="00B7435B"/>
    <w:rsid w:val="00B75837"/>
    <w:rsid w:val="00B75A0A"/>
    <w:rsid w:val="00B8096A"/>
    <w:rsid w:val="00B819D1"/>
    <w:rsid w:val="00B81C4B"/>
    <w:rsid w:val="00B81CE2"/>
    <w:rsid w:val="00B824C2"/>
    <w:rsid w:val="00B84F63"/>
    <w:rsid w:val="00B85408"/>
    <w:rsid w:val="00B85F03"/>
    <w:rsid w:val="00B910C8"/>
    <w:rsid w:val="00B91358"/>
    <w:rsid w:val="00B91393"/>
    <w:rsid w:val="00B915D9"/>
    <w:rsid w:val="00B91CBC"/>
    <w:rsid w:val="00B9331B"/>
    <w:rsid w:val="00B956E3"/>
    <w:rsid w:val="00B964F4"/>
    <w:rsid w:val="00B970CE"/>
    <w:rsid w:val="00B9735B"/>
    <w:rsid w:val="00B97F70"/>
    <w:rsid w:val="00BA0016"/>
    <w:rsid w:val="00BA08C7"/>
    <w:rsid w:val="00BA09D7"/>
    <w:rsid w:val="00BA0F5E"/>
    <w:rsid w:val="00BA249D"/>
    <w:rsid w:val="00BA31C1"/>
    <w:rsid w:val="00BA3F9E"/>
    <w:rsid w:val="00BA3FFE"/>
    <w:rsid w:val="00BA58D2"/>
    <w:rsid w:val="00BA5BA5"/>
    <w:rsid w:val="00BA761F"/>
    <w:rsid w:val="00BB246C"/>
    <w:rsid w:val="00BB327D"/>
    <w:rsid w:val="00BB3E97"/>
    <w:rsid w:val="00BB4902"/>
    <w:rsid w:val="00BB496C"/>
    <w:rsid w:val="00BB5CD8"/>
    <w:rsid w:val="00BB6D4B"/>
    <w:rsid w:val="00BC0D4D"/>
    <w:rsid w:val="00BC2068"/>
    <w:rsid w:val="00BC2BC4"/>
    <w:rsid w:val="00BC2F41"/>
    <w:rsid w:val="00BC3778"/>
    <w:rsid w:val="00BC55CC"/>
    <w:rsid w:val="00BC7A53"/>
    <w:rsid w:val="00BD2978"/>
    <w:rsid w:val="00BD3F52"/>
    <w:rsid w:val="00BD497F"/>
    <w:rsid w:val="00BD4C6C"/>
    <w:rsid w:val="00BD4D1B"/>
    <w:rsid w:val="00BD4E8C"/>
    <w:rsid w:val="00BD5C51"/>
    <w:rsid w:val="00BD690D"/>
    <w:rsid w:val="00BE0250"/>
    <w:rsid w:val="00BE1CF8"/>
    <w:rsid w:val="00BE1FF3"/>
    <w:rsid w:val="00BE2762"/>
    <w:rsid w:val="00BE2D43"/>
    <w:rsid w:val="00BE3E8B"/>
    <w:rsid w:val="00BE5645"/>
    <w:rsid w:val="00BE5B30"/>
    <w:rsid w:val="00BE5CEA"/>
    <w:rsid w:val="00BE7AD0"/>
    <w:rsid w:val="00BF042C"/>
    <w:rsid w:val="00BF0B31"/>
    <w:rsid w:val="00BF0FC9"/>
    <w:rsid w:val="00BF16BD"/>
    <w:rsid w:val="00BF2684"/>
    <w:rsid w:val="00BF2AA2"/>
    <w:rsid w:val="00BF3AA6"/>
    <w:rsid w:val="00BF3B2B"/>
    <w:rsid w:val="00BF4163"/>
    <w:rsid w:val="00BF450A"/>
    <w:rsid w:val="00BF495B"/>
    <w:rsid w:val="00BF4AA2"/>
    <w:rsid w:val="00C01283"/>
    <w:rsid w:val="00C01A3C"/>
    <w:rsid w:val="00C035D0"/>
    <w:rsid w:val="00C03A6B"/>
    <w:rsid w:val="00C04A9C"/>
    <w:rsid w:val="00C04DAF"/>
    <w:rsid w:val="00C05F68"/>
    <w:rsid w:val="00C060A0"/>
    <w:rsid w:val="00C0654D"/>
    <w:rsid w:val="00C075F2"/>
    <w:rsid w:val="00C10D7C"/>
    <w:rsid w:val="00C10E34"/>
    <w:rsid w:val="00C12F9B"/>
    <w:rsid w:val="00C130B4"/>
    <w:rsid w:val="00C13A9B"/>
    <w:rsid w:val="00C14C44"/>
    <w:rsid w:val="00C14F68"/>
    <w:rsid w:val="00C15072"/>
    <w:rsid w:val="00C15E56"/>
    <w:rsid w:val="00C1631D"/>
    <w:rsid w:val="00C17A5A"/>
    <w:rsid w:val="00C20A7C"/>
    <w:rsid w:val="00C21AB2"/>
    <w:rsid w:val="00C21ACC"/>
    <w:rsid w:val="00C21FE2"/>
    <w:rsid w:val="00C2222B"/>
    <w:rsid w:val="00C22A04"/>
    <w:rsid w:val="00C23339"/>
    <w:rsid w:val="00C23B73"/>
    <w:rsid w:val="00C23F89"/>
    <w:rsid w:val="00C24336"/>
    <w:rsid w:val="00C2530D"/>
    <w:rsid w:val="00C263E2"/>
    <w:rsid w:val="00C30F7A"/>
    <w:rsid w:val="00C34290"/>
    <w:rsid w:val="00C35D65"/>
    <w:rsid w:val="00C36C4E"/>
    <w:rsid w:val="00C40006"/>
    <w:rsid w:val="00C4008F"/>
    <w:rsid w:val="00C40BFC"/>
    <w:rsid w:val="00C410E0"/>
    <w:rsid w:val="00C4250D"/>
    <w:rsid w:val="00C447B1"/>
    <w:rsid w:val="00C44D9A"/>
    <w:rsid w:val="00C4621E"/>
    <w:rsid w:val="00C46925"/>
    <w:rsid w:val="00C50717"/>
    <w:rsid w:val="00C51314"/>
    <w:rsid w:val="00C5155B"/>
    <w:rsid w:val="00C51937"/>
    <w:rsid w:val="00C547C2"/>
    <w:rsid w:val="00C54D00"/>
    <w:rsid w:val="00C56C60"/>
    <w:rsid w:val="00C578D4"/>
    <w:rsid w:val="00C60B5E"/>
    <w:rsid w:val="00C61C74"/>
    <w:rsid w:val="00C63E02"/>
    <w:rsid w:val="00C64343"/>
    <w:rsid w:val="00C64463"/>
    <w:rsid w:val="00C6475A"/>
    <w:rsid w:val="00C65063"/>
    <w:rsid w:val="00C66764"/>
    <w:rsid w:val="00C66E6C"/>
    <w:rsid w:val="00C6707E"/>
    <w:rsid w:val="00C700A6"/>
    <w:rsid w:val="00C70B86"/>
    <w:rsid w:val="00C711FB"/>
    <w:rsid w:val="00C72FEF"/>
    <w:rsid w:val="00C73A95"/>
    <w:rsid w:val="00C74E1E"/>
    <w:rsid w:val="00C74FE1"/>
    <w:rsid w:val="00C767CA"/>
    <w:rsid w:val="00C777C4"/>
    <w:rsid w:val="00C77BCD"/>
    <w:rsid w:val="00C80B0A"/>
    <w:rsid w:val="00C80F67"/>
    <w:rsid w:val="00C8180B"/>
    <w:rsid w:val="00C8368F"/>
    <w:rsid w:val="00C8377D"/>
    <w:rsid w:val="00C84A2A"/>
    <w:rsid w:val="00C87856"/>
    <w:rsid w:val="00C943DC"/>
    <w:rsid w:val="00C94485"/>
    <w:rsid w:val="00C94C8A"/>
    <w:rsid w:val="00C95F6F"/>
    <w:rsid w:val="00C96097"/>
    <w:rsid w:val="00C96D5A"/>
    <w:rsid w:val="00C97321"/>
    <w:rsid w:val="00CA00FB"/>
    <w:rsid w:val="00CA06C8"/>
    <w:rsid w:val="00CA1313"/>
    <w:rsid w:val="00CA21E0"/>
    <w:rsid w:val="00CA34AA"/>
    <w:rsid w:val="00CA4604"/>
    <w:rsid w:val="00CA4AFC"/>
    <w:rsid w:val="00CA5375"/>
    <w:rsid w:val="00CA5CAB"/>
    <w:rsid w:val="00CA5F52"/>
    <w:rsid w:val="00CA75CC"/>
    <w:rsid w:val="00CB01C2"/>
    <w:rsid w:val="00CB2034"/>
    <w:rsid w:val="00CB2275"/>
    <w:rsid w:val="00CB2C6F"/>
    <w:rsid w:val="00CB32C8"/>
    <w:rsid w:val="00CB45C4"/>
    <w:rsid w:val="00CB4D5B"/>
    <w:rsid w:val="00CB636E"/>
    <w:rsid w:val="00CB6695"/>
    <w:rsid w:val="00CB69D1"/>
    <w:rsid w:val="00CB6DD8"/>
    <w:rsid w:val="00CB6FAF"/>
    <w:rsid w:val="00CB755A"/>
    <w:rsid w:val="00CB7BBD"/>
    <w:rsid w:val="00CB7F02"/>
    <w:rsid w:val="00CC02F9"/>
    <w:rsid w:val="00CC29DE"/>
    <w:rsid w:val="00CC2ACB"/>
    <w:rsid w:val="00CC3DD7"/>
    <w:rsid w:val="00CC48EE"/>
    <w:rsid w:val="00CC4A9F"/>
    <w:rsid w:val="00CC71B6"/>
    <w:rsid w:val="00CC730F"/>
    <w:rsid w:val="00CC7514"/>
    <w:rsid w:val="00CC7A2B"/>
    <w:rsid w:val="00CD1A81"/>
    <w:rsid w:val="00CD2251"/>
    <w:rsid w:val="00CD236C"/>
    <w:rsid w:val="00CD3051"/>
    <w:rsid w:val="00CD38EC"/>
    <w:rsid w:val="00CD3AFA"/>
    <w:rsid w:val="00CD3DC0"/>
    <w:rsid w:val="00CD50AA"/>
    <w:rsid w:val="00CD52D0"/>
    <w:rsid w:val="00CD5D20"/>
    <w:rsid w:val="00CD61AE"/>
    <w:rsid w:val="00CD63B1"/>
    <w:rsid w:val="00CD651A"/>
    <w:rsid w:val="00CE109C"/>
    <w:rsid w:val="00CE191A"/>
    <w:rsid w:val="00CE19C6"/>
    <w:rsid w:val="00CE1B1E"/>
    <w:rsid w:val="00CE1DA4"/>
    <w:rsid w:val="00CE2D8B"/>
    <w:rsid w:val="00CE473D"/>
    <w:rsid w:val="00CE4975"/>
    <w:rsid w:val="00CE4A4F"/>
    <w:rsid w:val="00CE5717"/>
    <w:rsid w:val="00CE68F9"/>
    <w:rsid w:val="00CE6B24"/>
    <w:rsid w:val="00CF2AEA"/>
    <w:rsid w:val="00CF2CF1"/>
    <w:rsid w:val="00CF2F4F"/>
    <w:rsid w:val="00CF31CB"/>
    <w:rsid w:val="00CF3739"/>
    <w:rsid w:val="00CF3E4C"/>
    <w:rsid w:val="00CF40E8"/>
    <w:rsid w:val="00CF6921"/>
    <w:rsid w:val="00CF6A45"/>
    <w:rsid w:val="00CF6EDD"/>
    <w:rsid w:val="00CF7220"/>
    <w:rsid w:val="00CF781C"/>
    <w:rsid w:val="00CF7C88"/>
    <w:rsid w:val="00D00BA0"/>
    <w:rsid w:val="00D012F1"/>
    <w:rsid w:val="00D0139F"/>
    <w:rsid w:val="00D01946"/>
    <w:rsid w:val="00D0351C"/>
    <w:rsid w:val="00D05F2A"/>
    <w:rsid w:val="00D07B6E"/>
    <w:rsid w:val="00D07E26"/>
    <w:rsid w:val="00D10074"/>
    <w:rsid w:val="00D109DF"/>
    <w:rsid w:val="00D11146"/>
    <w:rsid w:val="00D112ED"/>
    <w:rsid w:val="00D1245C"/>
    <w:rsid w:val="00D1247D"/>
    <w:rsid w:val="00D1282A"/>
    <w:rsid w:val="00D13296"/>
    <w:rsid w:val="00D13660"/>
    <w:rsid w:val="00D148D4"/>
    <w:rsid w:val="00D16631"/>
    <w:rsid w:val="00D17A58"/>
    <w:rsid w:val="00D200C1"/>
    <w:rsid w:val="00D20120"/>
    <w:rsid w:val="00D20F16"/>
    <w:rsid w:val="00D21A03"/>
    <w:rsid w:val="00D22657"/>
    <w:rsid w:val="00D23806"/>
    <w:rsid w:val="00D23943"/>
    <w:rsid w:val="00D23BA4"/>
    <w:rsid w:val="00D23FBC"/>
    <w:rsid w:val="00D24BFD"/>
    <w:rsid w:val="00D24F74"/>
    <w:rsid w:val="00D25257"/>
    <w:rsid w:val="00D25702"/>
    <w:rsid w:val="00D30C00"/>
    <w:rsid w:val="00D30D63"/>
    <w:rsid w:val="00D31ECF"/>
    <w:rsid w:val="00D32014"/>
    <w:rsid w:val="00D32253"/>
    <w:rsid w:val="00D324F7"/>
    <w:rsid w:val="00D33512"/>
    <w:rsid w:val="00D343A7"/>
    <w:rsid w:val="00D36455"/>
    <w:rsid w:val="00D41151"/>
    <w:rsid w:val="00D412DF"/>
    <w:rsid w:val="00D4140E"/>
    <w:rsid w:val="00D41E10"/>
    <w:rsid w:val="00D4258E"/>
    <w:rsid w:val="00D42FDC"/>
    <w:rsid w:val="00D436AC"/>
    <w:rsid w:val="00D43EFF"/>
    <w:rsid w:val="00D44165"/>
    <w:rsid w:val="00D44504"/>
    <w:rsid w:val="00D44846"/>
    <w:rsid w:val="00D44E59"/>
    <w:rsid w:val="00D44EB6"/>
    <w:rsid w:val="00D44F1D"/>
    <w:rsid w:val="00D45076"/>
    <w:rsid w:val="00D4515F"/>
    <w:rsid w:val="00D451F5"/>
    <w:rsid w:val="00D45C61"/>
    <w:rsid w:val="00D45DC1"/>
    <w:rsid w:val="00D47268"/>
    <w:rsid w:val="00D47AE8"/>
    <w:rsid w:val="00D51221"/>
    <w:rsid w:val="00D51E85"/>
    <w:rsid w:val="00D53CF4"/>
    <w:rsid w:val="00D53FC3"/>
    <w:rsid w:val="00D542DA"/>
    <w:rsid w:val="00D545E8"/>
    <w:rsid w:val="00D54FBE"/>
    <w:rsid w:val="00D5552A"/>
    <w:rsid w:val="00D5592A"/>
    <w:rsid w:val="00D55ED9"/>
    <w:rsid w:val="00D56688"/>
    <w:rsid w:val="00D56FBE"/>
    <w:rsid w:val="00D57675"/>
    <w:rsid w:val="00D6097C"/>
    <w:rsid w:val="00D60A26"/>
    <w:rsid w:val="00D60FF7"/>
    <w:rsid w:val="00D61B5D"/>
    <w:rsid w:val="00D61F44"/>
    <w:rsid w:val="00D62C6A"/>
    <w:rsid w:val="00D62CEE"/>
    <w:rsid w:val="00D631CB"/>
    <w:rsid w:val="00D645F9"/>
    <w:rsid w:val="00D64E70"/>
    <w:rsid w:val="00D65B5E"/>
    <w:rsid w:val="00D65CC2"/>
    <w:rsid w:val="00D660E5"/>
    <w:rsid w:val="00D6743C"/>
    <w:rsid w:val="00D67B34"/>
    <w:rsid w:val="00D67E11"/>
    <w:rsid w:val="00D67F32"/>
    <w:rsid w:val="00D7158C"/>
    <w:rsid w:val="00D72F9A"/>
    <w:rsid w:val="00D741F9"/>
    <w:rsid w:val="00D74307"/>
    <w:rsid w:val="00D74476"/>
    <w:rsid w:val="00D81206"/>
    <w:rsid w:val="00D814B4"/>
    <w:rsid w:val="00D816D4"/>
    <w:rsid w:val="00D81BC1"/>
    <w:rsid w:val="00D829D8"/>
    <w:rsid w:val="00D82ADA"/>
    <w:rsid w:val="00D82E66"/>
    <w:rsid w:val="00D84B6C"/>
    <w:rsid w:val="00D851E5"/>
    <w:rsid w:val="00D86643"/>
    <w:rsid w:val="00D911DB"/>
    <w:rsid w:val="00D919B2"/>
    <w:rsid w:val="00D92F39"/>
    <w:rsid w:val="00D931F5"/>
    <w:rsid w:val="00D9392D"/>
    <w:rsid w:val="00D94305"/>
    <w:rsid w:val="00D96142"/>
    <w:rsid w:val="00D96EDF"/>
    <w:rsid w:val="00D97F9D"/>
    <w:rsid w:val="00DA2A44"/>
    <w:rsid w:val="00DA2BE5"/>
    <w:rsid w:val="00DA2BF3"/>
    <w:rsid w:val="00DA3C28"/>
    <w:rsid w:val="00DA3FFF"/>
    <w:rsid w:val="00DA47D1"/>
    <w:rsid w:val="00DA54B7"/>
    <w:rsid w:val="00DA5AF4"/>
    <w:rsid w:val="00DA6B85"/>
    <w:rsid w:val="00DA6CC9"/>
    <w:rsid w:val="00DA717B"/>
    <w:rsid w:val="00DA74E9"/>
    <w:rsid w:val="00DA7ADA"/>
    <w:rsid w:val="00DA7E4D"/>
    <w:rsid w:val="00DB09B7"/>
    <w:rsid w:val="00DB0AD3"/>
    <w:rsid w:val="00DB0D28"/>
    <w:rsid w:val="00DB1500"/>
    <w:rsid w:val="00DB1DC3"/>
    <w:rsid w:val="00DB1ED2"/>
    <w:rsid w:val="00DB2E3B"/>
    <w:rsid w:val="00DB67C2"/>
    <w:rsid w:val="00DC0592"/>
    <w:rsid w:val="00DC1241"/>
    <w:rsid w:val="00DC21B6"/>
    <w:rsid w:val="00DC24D3"/>
    <w:rsid w:val="00DC40E1"/>
    <w:rsid w:val="00DC415E"/>
    <w:rsid w:val="00DC45D1"/>
    <w:rsid w:val="00DC4B57"/>
    <w:rsid w:val="00DC4E5A"/>
    <w:rsid w:val="00DC515C"/>
    <w:rsid w:val="00DC5834"/>
    <w:rsid w:val="00DC5F21"/>
    <w:rsid w:val="00DC5FBE"/>
    <w:rsid w:val="00DC6866"/>
    <w:rsid w:val="00DC6D37"/>
    <w:rsid w:val="00DD03CD"/>
    <w:rsid w:val="00DD04F3"/>
    <w:rsid w:val="00DD2616"/>
    <w:rsid w:val="00DD302D"/>
    <w:rsid w:val="00DD3D86"/>
    <w:rsid w:val="00DD4736"/>
    <w:rsid w:val="00DD50EC"/>
    <w:rsid w:val="00DD6DA6"/>
    <w:rsid w:val="00DD71D6"/>
    <w:rsid w:val="00DD7A2E"/>
    <w:rsid w:val="00DE0303"/>
    <w:rsid w:val="00DE0994"/>
    <w:rsid w:val="00DE0BEB"/>
    <w:rsid w:val="00DE1336"/>
    <w:rsid w:val="00DE3D86"/>
    <w:rsid w:val="00DE482C"/>
    <w:rsid w:val="00DE7885"/>
    <w:rsid w:val="00DF210F"/>
    <w:rsid w:val="00DF29E5"/>
    <w:rsid w:val="00DF2AA9"/>
    <w:rsid w:val="00DF2C01"/>
    <w:rsid w:val="00DF3C7B"/>
    <w:rsid w:val="00DF41B8"/>
    <w:rsid w:val="00DF4BEF"/>
    <w:rsid w:val="00DF5A4D"/>
    <w:rsid w:val="00DF5F40"/>
    <w:rsid w:val="00DF693E"/>
    <w:rsid w:val="00E008A6"/>
    <w:rsid w:val="00E02CE5"/>
    <w:rsid w:val="00E0371A"/>
    <w:rsid w:val="00E05785"/>
    <w:rsid w:val="00E07A1F"/>
    <w:rsid w:val="00E10041"/>
    <w:rsid w:val="00E10FC3"/>
    <w:rsid w:val="00E111FF"/>
    <w:rsid w:val="00E11980"/>
    <w:rsid w:val="00E13315"/>
    <w:rsid w:val="00E13B9D"/>
    <w:rsid w:val="00E14D61"/>
    <w:rsid w:val="00E14D9B"/>
    <w:rsid w:val="00E15B63"/>
    <w:rsid w:val="00E1686F"/>
    <w:rsid w:val="00E207CE"/>
    <w:rsid w:val="00E20E7A"/>
    <w:rsid w:val="00E20FA8"/>
    <w:rsid w:val="00E213B7"/>
    <w:rsid w:val="00E2164D"/>
    <w:rsid w:val="00E219F3"/>
    <w:rsid w:val="00E21AD5"/>
    <w:rsid w:val="00E23473"/>
    <w:rsid w:val="00E23B69"/>
    <w:rsid w:val="00E23E2E"/>
    <w:rsid w:val="00E240F0"/>
    <w:rsid w:val="00E24251"/>
    <w:rsid w:val="00E243C8"/>
    <w:rsid w:val="00E2453B"/>
    <w:rsid w:val="00E258FB"/>
    <w:rsid w:val="00E26CC9"/>
    <w:rsid w:val="00E305C7"/>
    <w:rsid w:val="00E3102A"/>
    <w:rsid w:val="00E316E1"/>
    <w:rsid w:val="00E319E5"/>
    <w:rsid w:val="00E3566E"/>
    <w:rsid w:val="00E376BE"/>
    <w:rsid w:val="00E4092B"/>
    <w:rsid w:val="00E41E49"/>
    <w:rsid w:val="00E41FF5"/>
    <w:rsid w:val="00E42604"/>
    <w:rsid w:val="00E42CBB"/>
    <w:rsid w:val="00E42CF5"/>
    <w:rsid w:val="00E43074"/>
    <w:rsid w:val="00E430EE"/>
    <w:rsid w:val="00E43492"/>
    <w:rsid w:val="00E43BE2"/>
    <w:rsid w:val="00E44D89"/>
    <w:rsid w:val="00E4705B"/>
    <w:rsid w:val="00E47092"/>
    <w:rsid w:val="00E50374"/>
    <w:rsid w:val="00E522F0"/>
    <w:rsid w:val="00E53436"/>
    <w:rsid w:val="00E534DF"/>
    <w:rsid w:val="00E5469A"/>
    <w:rsid w:val="00E54906"/>
    <w:rsid w:val="00E5595D"/>
    <w:rsid w:val="00E55B75"/>
    <w:rsid w:val="00E56794"/>
    <w:rsid w:val="00E56F99"/>
    <w:rsid w:val="00E57766"/>
    <w:rsid w:val="00E60EC4"/>
    <w:rsid w:val="00E637E3"/>
    <w:rsid w:val="00E65774"/>
    <w:rsid w:val="00E66430"/>
    <w:rsid w:val="00E66D36"/>
    <w:rsid w:val="00E7187C"/>
    <w:rsid w:val="00E75DC0"/>
    <w:rsid w:val="00E76F47"/>
    <w:rsid w:val="00E80E48"/>
    <w:rsid w:val="00E8153B"/>
    <w:rsid w:val="00E8392F"/>
    <w:rsid w:val="00E849ED"/>
    <w:rsid w:val="00E85791"/>
    <w:rsid w:val="00E8661A"/>
    <w:rsid w:val="00E87024"/>
    <w:rsid w:val="00E8708B"/>
    <w:rsid w:val="00E87A2A"/>
    <w:rsid w:val="00E90998"/>
    <w:rsid w:val="00E910F7"/>
    <w:rsid w:val="00E924E8"/>
    <w:rsid w:val="00E926C7"/>
    <w:rsid w:val="00E92DF3"/>
    <w:rsid w:val="00E933DB"/>
    <w:rsid w:val="00E93BC4"/>
    <w:rsid w:val="00E94211"/>
    <w:rsid w:val="00E942E3"/>
    <w:rsid w:val="00E953E0"/>
    <w:rsid w:val="00E956C0"/>
    <w:rsid w:val="00E967C2"/>
    <w:rsid w:val="00E96EEB"/>
    <w:rsid w:val="00E96F05"/>
    <w:rsid w:val="00EA0AA7"/>
    <w:rsid w:val="00EA0B49"/>
    <w:rsid w:val="00EA24AF"/>
    <w:rsid w:val="00EA3E16"/>
    <w:rsid w:val="00EA478D"/>
    <w:rsid w:val="00EA7E7A"/>
    <w:rsid w:val="00EB0B3C"/>
    <w:rsid w:val="00EB0B82"/>
    <w:rsid w:val="00EB0D11"/>
    <w:rsid w:val="00EB241B"/>
    <w:rsid w:val="00EB26A2"/>
    <w:rsid w:val="00EB2905"/>
    <w:rsid w:val="00EB321E"/>
    <w:rsid w:val="00EB424D"/>
    <w:rsid w:val="00EB482A"/>
    <w:rsid w:val="00EB6266"/>
    <w:rsid w:val="00EB6FB4"/>
    <w:rsid w:val="00EB7D0F"/>
    <w:rsid w:val="00EC03A8"/>
    <w:rsid w:val="00EC092A"/>
    <w:rsid w:val="00EC1F2A"/>
    <w:rsid w:val="00EC2425"/>
    <w:rsid w:val="00EC2F21"/>
    <w:rsid w:val="00EC3E6B"/>
    <w:rsid w:val="00EC408E"/>
    <w:rsid w:val="00EC6407"/>
    <w:rsid w:val="00EC6776"/>
    <w:rsid w:val="00EC6F5B"/>
    <w:rsid w:val="00ED03D5"/>
    <w:rsid w:val="00ED1C26"/>
    <w:rsid w:val="00ED207A"/>
    <w:rsid w:val="00ED2D15"/>
    <w:rsid w:val="00ED328F"/>
    <w:rsid w:val="00ED5235"/>
    <w:rsid w:val="00ED5B04"/>
    <w:rsid w:val="00ED5E06"/>
    <w:rsid w:val="00ED6286"/>
    <w:rsid w:val="00ED78B2"/>
    <w:rsid w:val="00EE1C98"/>
    <w:rsid w:val="00EE25DC"/>
    <w:rsid w:val="00EE279E"/>
    <w:rsid w:val="00EE2AED"/>
    <w:rsid w:val="00EE35C8"/>
    <w:rsid w:val="00EE3BAE"/>
    <w:rsid w:val="00EE3F37"/>
    <w:rsid w:val="00EE4061"/>
    <w:rsid w:val="00EE512B"/>
    <w:rsid w:val="00EE6597"/>
    <w:rsid w:val="00EE6680"/>
    <w:rsid w:val="00EE7274"/>
    <w:rsid w:val="00EE7FA0"/>
    <w:rsid w:val="00EF0C81"/>
    <w:rsid w:val="00EF1670"/>
    <w:rsid w:val="00EF1E0F"/>
    <w:rsid w:val="00EF31F6"/>
    <w:rsid w:val="00EF3931"/>
    <w:rsid w:val="00EF406C"/>
    <w:rsid w:val="00EF571F"/>
    <w:rsid w:val="00EF5AA3"/>
    <w:rsid w:val="00EF5DAF"/>
    <w:rsid w:val="00EF79B4"/>
    <w:rsid w:val="00EF7E42"/>
    <w:rsid w:val="00F00B27"/>
    <w:rsid w:val="00F00FE0"/>
    <w:rsid w:val="00F01F87"/>
    <w:rsid w:val="00F0216F"/>
    <w:rsid w:val="00F023E2"/>
    <w:rsid w:val="00F026AB"/>
    <w:rsid w:val="00F0296E"/>
    <w:rsid w:val="00F03DC3"/>
    <w:rsid w:val="00F05169"/>
    <w:rsid w:val="00F05FE1"/>
    <w:rsid w:val="00F064B2"/>
    <w:rsid w:val="00F068F6"/>
    <w:rsid w:val="00F06B7A"/>
    <w:rsid w:val="00F07449"/>
    <w:rsid w:val="00F106D8"/>
    <w:rsid w:val="00F1087D"/>
    <w:rsid w:val="00F116FC"/>
    <w:rsid w:val="00F124F1"/>
    <w:rsid w:val="00F1298D"/>
    <w:rsid w:val="00F12F18"/>
    <w:rsid w:val="00F13166"/>
    <w:rsid w:val="00F13B2E"/>
    <w:rsid w:val="00F15D01"/>
    <w:rsid w:val="00F166AA"/>
    <w:rsid w:val="00F20459"/>
    <w:rsid w:val="00F208C2"/>
    <w:rsid w:val="00F219F4"/>
    <w:rsid w:val="00F21CBF"/>
    <w:rsid w:val="00F21FAE"/>
    <w:rsid w:val="00F22A05"/>
    <w:rsid w:val="00F22DBB"/>
    <w:rsid w:val="00F2512A"/>
    <w:rsid w:val="00F2582D"/>
    <w:rsid w:val="00F27736"/>
    <w:rsid w:val="00F27E5C"/>
    <w:rsid w:val="00F30879"/>
    <w:rsid w:val="00F30B39"/>
    <w:rsid w:val="00F310D9"/>
    <w:rsid w:val="00F3256E"/>
    <w:rsid w:val="00F338B6"/>
    <w:rsid w:val="00F35608"/>
    <w:rsid w:val="00F35D86"/>
    <w:rsid w:val="00F368EB"/>
    <w:rsid w:val="00F36B14"/>
    <w:rsid w:val="00F370E5"/>
    <w:rsid w:val="00F37217"/>
    <w:rsid w:val="00F429FA"/>
    <w:rsid w:val="00F42F7B"/>
    <w:rsid w:val="00F43B57"/>
    <w:rsid w:val="00F44343"/>
    <w:rsid w:val="00F45900"/>
    <w:rsid w:val="00F45DB6"/>
    <w:rsid w:val="00F45E6F"/>
    <w:rsid w:val="00F46BFC"/>
    <w:rsid w:val="00F46CD1"/>
    <w:rsid w:val="00F46F5E"/>
    <w:rsid w:val="00F472B1"/>
    <w:rsid w:val="00F477AE"/>
    <w:rsid w:val="00F50029"/>
    <w:rsid w:val="00F523D7"/>
    <w:rsid w:val="00F53D6A"/>
    <w:rsid w:val="00F5403E"/>
    <w:rsid w:val="00F5508A"/>
    <w:rsid w:val="00F57D20"/>
    <w:rsid w:val="00F60D27"/>
    <w:rsid w:val="00F61A0F"/>
    <w:rsid w:val="00F61F1A"/>
    <w:rsid w:val="00F623C5"/>
    <w:rsid w:val="00F62EA7"/>
    <w:rsid w:val="00F6386E"/>
    <w:rsid w:val="00F642C8"/>
    <w:rsid w:val="00F648D1"/>
    <w:rsid w:val="00F65143"/>
    <w:rsid w:val="00F65990"/>
    <w:rsid w:val="00F66803"/>
    <w:rsid w:val="00F66AC6"/>
    <w:rsid w:val="00F66F4A"/>
    <w:rsid w:val="00F67316"/>
    <w:rsid w:val="00F67B27"/>
    <w:rsid w:val="00F67EF6"/>
    <w:rsid w:val="00F7174F"/>
    <w:rsid w:val="00F72F10"/>
    <w:rsid w:val="00F72FCA"/>
    <w:rsid w:val="00F73781"/>
    <w:rsid w:val="00F74832"/>
    <w:rsid w:val="00F75C71"/>
    <w:rsid w:val="00F75D9E"/>
    <w:rsid w:val="00F77449"/>
    <w:rsid w:val="00F77E86"/>
    <w:rsid w:val="00F81F89"/>
    <w:rsid w:val="00F83A98"/>
    <w:rsid w:val="00F84587"/>
    <w:rsid w:val="00F84A24"/>
    <w:rsid w:val="00F84D69"/>
    <w:rsid w:val="00F86476"/>
    <w:rsid w:val="00F86D2D"/>
    <w:rsid w:val="00F87155"/>
    <w:rsid w:val="00F87302"/>
    <w:rsid w:val="00F8764E"/>
    <w:rsid w:val="00F91D48"/>
    <w:rsid w:val="00F91E30"/>
    <w:rsid w:val="00F929D3"/>
    <w:rsid w:val="00F93FAB"/>
    <w:rsid w:val="00F9527A"/>
    <w:rsid w:val="00F97C81"/>
    <w:rsid w:val="00FA1FA0"/>
    <w:rsid w:val="00FA27A4"/>
    <w:rsid w:val="00FA27ED"/>
    <w:rsid w:val="00FA2870"/>
    <w:rsid w:val="00FA2B03"/>
    <w:rsid w:val="00FA31A3"/>
    <w:rsid w:val="00FA34C0"/>
    <w:rsid w:val="00FA35F7"/>
    <w:rsid w:val="00FA3766"/>
    <w:rsid w:val="00FA3A08"/>
    <w:rsid w:val="00FA46A4"/>
    <w:rsid w:val="00FA6D55"/>
    <w:rsid w:val="00FA718D"/>
    <w:rsid w:val="00FA7401"/>
    <w:rsid w:val="00FB2D1D"/>
    <w:rsid w:val="00FB4A68"/>
    <w:rsid w:val="00FB5142"/>
    <w:rsid w:val="00FB5D6A"/>
    <w:rsid w:val="00FB688A"/>
    <w:rsid w:val="00FB6B0B"/>
    <w:rsid w:val="00FB6D1E"/>
    <w:rsid w:val="00FB763F"/>
    <w:rsid w:val="00FC4F76"/>
    <w:rsid w:val="00FC5268"/>
    <w:rsid w:val="00FC5A22"/>
    <w:rsid w:val="00FC614E"/>
    <w:rsid w:val="00FC6158"/>
    <w:rsid w:val="00FC65EE"/>
    <w:rsid w:val="00FD01DA"/>
    <w:rsid w:val="00FD0892"/>
    <w:rsid w:val="00FD0C0A"/>
    <w:rsid w:val="00FD0E02"/>
    <w:rsid w:val="00FD1006"/>
    <w:rsid w:val="00FD15E1"/>
    <w:rsid w:val="00FD1AF8"/>
    <w:rsid w:val="00FD364E"/>
    <w:rsid w:val="00FD3CEF"/>
    <w:rsid w:val="00FD4190"/>
    <w:rsid w:val="00FD4B09"/>
    <w:rsid w:val="00FD4F3F"/>
    <w:rsid w:val="00FD69E6"/>
    <w:rsid w:val="00FD6B37"/>
    <w:rsid w:val="00FD6F41"/>
    <w:rsid w:val="00FD7FDC"/>
    <w:rsid w:val="00FE16EF"/>
    <w:rsid w:val="00FE2066"/>
    <w:rsid w:val="00FE328E"/>
    <w:rsid w:val="00FE35A6"/>
    <w:rsid w:val="00FE3FC7"/>
    <w:rsid w:val="00FE488A"/>
    <w:rsid w:val="00FE49DF"/>
    <w:rsid w:val="00FE4D1C"/>
    <w:rsid w:val="00FE4D2E"/>
    <w:rsid w:val="00FE4DDB"/>
    <w:rsid w:val="00FE68A1"/>
    <w:rsid w:val="00FE7E79"/>
    <w:rsid w:val="00FE7EFE"/>
    <w:rsid w:val="00FF02D5"/>
    <w:rsid w:val="00FF0C47"/>
    <w:rsid w:val="00FF0FB5"/>
    <w:rsid w:val="00FF1B87"/>
    <w:rsid w:val="00FF238E"/>
    <w:rsid w:val="00FF34CD"/>
    <w:rsid w:val="00FF3C58"/>
    <w:rsid w:val="00FF511A"/>
    <w:rsid w:val="00FF5BF1"/>
    <w:rsid w:val="00FF5FBC"/>
    <w:rsid w:val="00FF6AF5"/>
    <w:rsid w:val="00FF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78"/>
    <w:pPr>
      <w:ind w:firstLine="567"/>
      <w:jc w:val="center"/>
    </w:pPr>
    <w:rPr>
      <w:rFonts w:ascii="Times New Roman" w:eastAsia="Times New Roman" w:hAnsi="Times New Roman"/>
      <w:sz w:val="24"/>
      <w:szCs w:val="24"/>
    </w:rPr>
  </w:style>
  <w:style w:type="paragraph" w:styleId="1">
    <w:name w:val="heading 1"/>
    <w:basedOn w:val="a"/>
    <w:next w:val="a"/>
    <w:link w:val="10"/>
    <w:uiPriority w:val="99"/>
    <w:qFormat/>
    <w:rsid w:val="00B35D78"/>
    <w:pPr>
      <w:keepNext/>
      <w:spacing w:before="240" w:after="60"/>
      <w:outlineLvl w:val="0"/>
    </w:pPr>
    <w:rPr>
      <w:rFonts w:ascii="Arial" w:eastAsia="Calibri" w:hAnsi="Arial"/>
      <w:b/>
      <w:bCs/>
      <w:kern w:val="32"/>
      <w:sz w:val="32"/>
      <w:szCs w:val="32"/>
      <w:lang/>
    </w:rPr>
  </w:style>
  <w:style w:type="paragraph" w:styleId="2">
    <w:name w:val="heading 2"/>
    <w:basedOn w:val="a"/>
    <w:next w:val="a"/>
    <w:link w:val="20"/>
    <w:uiPriority w:val="99"/>
    <w:qFormat/>
    <w:rsid w:val="00B35D78"/>
    <w:pPr>
      <w:keepNext/>
      <w:outlineLvl w:val="1"/>
    </w:pPr>
    <w:rPr>
      <w:rFonts w:eastAsia="Calibri"/>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5D78"/>
    <w:rPr>
      <w:rFonts w:ascii="Arial" w:hAnsi="Arial" w:cs="Arial"/>
      <w:b/>
      <w:bCs/>
      <w:kern w:val="32"/>
      <w:sz w:val="32"/>
      <w:szCs w:val="32"/>
      <w:lang w:eastAsia="ru-RU"/>
    </w:rPr>
  </w:style>
  <w:style w:type="character" w:customStyle="1" w:styleId="20">
    <w:name w:val="Заголовок 2 Знак"/>
    <w:link w:val="2"/>
    <w:uiPriority w:val="99"/>
    <w:locked/>
    <w:rsid w:val="00B35D78"/>
    <w:rPr>
      <w:rFonts w:ascii="Times New Roman" w:hAnsi="Times New Roman" w:cs="Times New Roman"/>
      <w:b/>
      <w:bCs/>
      <w:sz w:val="32"/>
      <w:szCs w:val="32"/>
      <w:lang w:eastAsia="ru-RU"/>
    </w:rPr>
  </w:style>
  <w:style w:type="paragraph" w:styleId="a3">
    <w:name w:val="header"/>
    <w:basedOn w:val="a"/>
    <w:link w:val="a4"/>
    <w:uiPriority w:val="99"/>
    <w:rsid w:val="00B35D78"/>
    <w:pPr>
      <w:tabs>
        <w:tab w:val="center" w:pos="4677"/>
        <w:tab w:val="right" w:pos="9355"/>
      </w:tabs>
    </w:pPr>
    <w:rPr>
      <w:rFonts w:eastAsia="Calibri"/>
      <w:lang/>
    </w:rPr>
  </w:style>
  <w:style w:type="character" w:customStyle="1" w:styleId="a4">
    <w:name w:val="Верхний колонтитул Знак"/>
    <w:link w:val="a3"/>
    <w:uiPriority w:val="99"/>
    <w:locked/>
    <w:rsid w:val="00B35D78"/>
    <w:rPr>
      <w:rFonts w:ascii="Times New Roman" w:hAnsi="Times New Roman" w:cs="Times New Roman"/>
      <w:sz w:val="24"/>
      <w:szCs w:val="24"/>
      <w:lang w:eastAsia="ru-RU"/>
    </w:rPr>
  </w:style>
  <w:style w:type="paragraph" w:styleId="a5">
    <w:name w:val="Normal (Web)"/>
    <w:basedOn w:val="a"/>
    <w:rsid w:val="00B35D78"/>
    <w:pPr>
      <w:spacing w:before="30" w:after="30"/>
    </w:pPr>
    <w:rPr>
      <w:rFonts w:ascii="Arial" w:hAnsi="Arial" w:cs="Arial"/>
      <w:color w:val="332E2D"/>
      <w:spacing w:val="2"/>
    </w:rPr>
  </w:style>
  <w:style w:type="paragraph" w:customStyle="1" w:styleId="ConsPlusNonformat">
    <w:name w:val="ConsPlusNonformat"/>
    <w:uiPriority w:val="99"/>
    <w:rsid w:val="00B35D78"/>
    <w:pPr>
      <w:autoSpaceDE w:val="0"/>
      <w:autoSpaceDN w:val="0"/>
      <w:adjustRightInd w:val="0"/>
      <w:ind w:firstLine="567"/>
      <w:jc w:val="center"/>
    </w:pPr>
    <w:rPr>
      <w:rFonts w:ascii="Courier New" w:eastAsia="Times New Roman" w:hAnsi="Courier New" w:cs="Courier New"/>
    </w:rPr>
  </w:style>
  <w:style w:type="paragraph" w:customStyle="1" w:styleId="a6">
    <w:name w:val="Таблицы (моноширинный)"/>
    <w:basedOn w:val="a"/>
    <w:next w:val="a"/>
    <w:rsid w:val="00B35D78"/>
    <w:pPr>
      <w:widowControl w:val="0"/>
      <w:autoSpaceDE w:val="0"/>
      <w:autoSpaceDN w:val="0"/>
      <w:adjustRightInd w:val="0"/>
      <w:jc w:val="both"/>
    </w:pPr>
    <w:rPr>
      <w:rFonts w:ascii="Courier New" w:hAnsi="Courier New" w:cs="Courier New"/>
      <w:sz w:val="20"/>
      <w:szCs w:val="20"/>
    </w:rPr>
  </w:style>
  <w:style w:type="character" w:styleId="a7">
    <w:name w:val="page number"/>
    <w:uiPriority w:val="99"/>
    <w:rsid w:val="00B35D78"/>
    <w:rPr>
      <w:rFonts w:cs="Times New Roman"/>
    </w:rPr>
  </w:style>
  <w:style w:type="character" w:styleId="a8">
    <w:name w:val="Hyperlink"/>
    <w:uiPriority w:val="99"/>
    <w:rsid w:val="00B35D78"/>
    <w:rPr>
      <w:rFonts w:cs="Times New Roman"/>
      <w:color w:val="0000FF"/>
      <w:u w:val="single"/>
    </w:rPr>
  </w:style>
  <w:style w:type="paragraph" w:customStyle="1" w:styleId="ConsNormal">
    <w:name w:val="ConsNormal"/>
    <w:link w:val="ConsNormal0"/>
    <w:uiPriority w:val="99"/>
    <w:rsid w:val="00B35D78"/>
    <w:pPr>
      <w:widowControl w:val="0"/>
      <w:suppressAutoHyphens/>
      <w:autoSpaceDE w:val="0"/>
      <w:ind w:firstLine="720"/>
      <w:jc w:val="center"/>
    </w:pPr>
    <w:rPr>
      <w:rFonts w:ascii="Arial" w:eastAsia="Times New Roman" w:hAnsi="Arial" w:cs="Arial"/>
      <w:kern w:val="1"/>
      <w:sz w:val="18"/>
      <w:szCs w:val="18"/>
      <w:lang w:eastAsia="zh-CN"/>
    </w:rPr>
  </w:style>
  <w:style w:type="character" w:customStyle="1" w:styleId="ConsNormal0">
    <w:name w:val="ConsNormal Знак"/>
    <w:link w:val="ConsNormal"/>
    <w:uiPriority w:val="99"/>
    <w:locked/>
    <w:rsid w:val="00B35D78"/>
    <w:rPr>
      <w:rFonts w:ascii="Arial" w:eastAsia="Times New Roman" w:hAnsi="Arial" w:cs="Arial"/>
      <w:kern w:val="1"/>
      <w:sz w:val="18"/>
      <w:szCs w:val="18"/>
      <w:lang w:val="ru-RU" w:eastAsia="zh-CN" w:bidi="ar-SA"/>
    </w:rPr>
  </w:style>
  <w:style w:type="paragraph" w:customStyle="1" w:styleId="western">
    <w:name w:val="western"/>
    <w:basedOn w:val="a"/>
    <w:uiPriority w:val="99"/>
    <w:rsid w:val="00B35D78"/>
    <w:pPr>
      <w:spacing w:before="100" w:beforeAutospacing="1" w:after="100" w:afterAutospacing="1"/>
    </w:pPr>
  </w:style>
  <w:style w:type="paragraph" w:styleId="a9">
    <w:name w:val="List Paragraph"/>
    <w:basedOn w:val="a"/>
    <w:uiPriority w:val="99"/>
    <w:qFormat/>
    <w:rsid w:val="00B35D78"/>
    <w:pPr>
      <w:ind w:left="720"/>
      <w:contextualSpacing/>
    </w:pPr>
    <w:rPr>
      <w:rFonts w:eastAsia="Calibri"/>
      <w:sz w:val="28"/>
      <w:szCs w:val="22"/>
      <w:lang w:eastAsia="en-US"/>
    </w:rPr>
  </w:style>
  <w:style w:type="character" w:styleId="aa">
    <w:name w:val="annotation reference"/>
    <w:uiPriority w:val="99"/>
    <w:rsid w:val="00B35D78"/>
    <w:rPr>
      <w:rFonts w:cs="Times New Roman"/>
      <w:sz w:val="16"/>
      <w:szCs w:val="16"/>
    </w:rPr>
  </w:style>
  <w:style w:type="paragraph" w:styleId="ab">
    <w:name w:val="annotation text"/>
    <w:basedOn w:val="a"/>
    <w:link w:val="ac"/>
    <w:uiPriority w:val="99"/>
    <w:rsid w:val="00B35D78"/>
    <w:rPr>
      <w:rFonts w:eastAsia="Calibri"/>
      <w:sz w:val="20"/>
      <w:szCs w:val="20"/>
      <w:lang/>
    </w:rPr>
  </w:style>
  <w:style w:type="character" w:customStyle="1" w:styleId="ac">
    <w:name w:val="Текст примечания Знак"/>
    <w:link w:val="ab"/>
    <w:uiPriority w:val="99"/>
    <w:locked/>
    <w:rsid w:val="00B35D78"/>
    <w:rPr>
      <w:rFonts w:ascii="Times New Roman" w:hAnsi="Times New Roman" w:cs="Times New Roman"/>
      <w:sz w:val="20"/>
      <w:szCs w:val="20"/>
      <w:lang w:eastAsia="ru-RU"/>
    </w:rPr>
  </w:style>
  <w:style w:type="paragraph" w:customStyle="1" w:styleId="ListParagraph1">
    <w:name w:val="List Paragraph1"/>
    <w:basedOn w:val="a"/>
    <w:uiPriority w:val="99"/>
    <w:rsid w:val="00B35D78"/>
    <w:pPr>
      <w:ind w:left="720"/>
      <w:contextualSpacing/>
    </w:pPr>
    <w:rPr>
      <w:sz w:val="28"/>
      <w:szCs w:val="22"/>
      <w:lang w:eastAsia="en-US"/>
    </w:rPr>
  </w:style>
  <w:style w:type="paragraph" w:styleId="ad">
    <w:name w:val="Balloon Text"/>
    <w:basedOn w:val="a"/>
    <w:link w:val="ae"/>
    <w:uiPriority w:val="99"/>
    <w:semiHidden/>
    <w:rsid w:val="00B35D78"/>
    <w:rPr>
      <w:rFonts w:ascii="Tahoma" w:eastAsia="Calibri" w:hAnsi="Tahoma"/>
      <w:sz w:val="16"/>
      <w:szCs w:val="16"/>
      <w:lang/>
    </w:rPr>
  </w:style>
  <w:style w:type="character" w:customStyle="1" w:styleId="ae">
    <w:name w:val="Текст выноски Знак"/>
    <w:link w:val="ad"/>
    <w:uiPriority w:val="99"/>
    <w:semiHidden/>
    <w:locked/>
    <w:rsid w:val="00B35D78"/>
    <w:rPr>
      <w:rFonts w:ascii="Tahoma" w:hAnsi="Tahoma" w:cs="Tahoma"/>
      <w:sz w:val="16"/>
      <w:szCs w:val="16"/>
      <w:lang w:eastAsia="ru-RU"/>
    </w:rPr>
  </w:style>
  <w:style w:type="paragraph" w:styleId="af">
    <w:name w:val="annotation subject"/>
    <w:basedOn w:val="ab"/>
    <w:next w:val="ab"/>
    <w:link w:val="af0"/>
    <w:uiPriority w:val="99"/>
    <w:semiHidden/>
    <w:rsid w:val="0069392A"/>
    <w:rPr>
      <w:b/>
      <w:bCs/>
    </w:rPr>
  </w:style>
  <w:style w:type="character" w:customStyle="1" w:styleId="af0">
    <w:name w:val="Тема примечания Знак"/>
    <w:link w:val="af"/>
    <w:uiPriority w:val="99"/>
    <w:semiHidden/>
    <w:locked/>
    <w:rsid w:val="0069392A"/>
    <w:rPr>
      <w:rFonts w:ascii="Times New Roman" w:hAnsi="Times New Roman" w:cs="Times New Roman"/>
      <w:b/>
      <w:bCs/>
      <w:sz w:val="20"/>
      <w:szCs w:val="20"/>
      <w:lang w:eastAsia="ru-RU"/>
    </w:rPr>
  </w:style>
  <w:style w:type="paragraph" w:styleId="af1">
    <w:name w:val="footer"/>
    <w:basedOn w:val="a"/>
    <w:link w:val="af2"/>
    <w:uiPriority w:val="99"/>
    <w:semiHidden/>
    <w:unhideWhenUsed/>
    <w:rsid w:val="001953D0"/>
    <w:pPr>
      <w:tabs>
        <w:tab w:val="center" w:pos="4677"/>
        <w:tab w:val="right" w:pos="9355"/>
      </w:tabs>
    </w:pPr>
    <w:rPr>
      <w:lang/>
    </w:rPr>
  </w:style>
  <w:style w:type="character" w:customStyle="1" w:styleId="af2">
    <w:name w:val="Нижний колонтитул Знак"/>
    <w:link w:val="af1"/>
    <w:uiPriority w:val="99"/>
    <w:semiHidden/>
    <w:rsid w:val="001953D0"/>
    <w:rPr>
      <w:rFonts w:ascii="Times New Roman" w:eastAsia="Times New Roman" w:hAnsi="Times New Roman"/>
      <w:sz w:val="24"/>
      <w:szCs w:val="24"/>
    </w:rPr>
  </w:style>
  <w:style w:type="paragraph" w:customStyle="1" w:styleId="ConsPlusTitle">
    <w:name w:val="ConsPlusTitle"/>
    <w:uiPriority w:val="99"/>
    <w:rsid w:val="006016A2"/>
    <w:pPr>
      <w:widowControl w:val="0"/>
      <w:autoSpaceDE w:val="0"/>
      <w:autoSpaceDN w:val="0"/>
      <w:adjustRightInd w:val="0"/>
      <w:ind w:firstLine="567"/>
      <w:jc w:val="center"/>
    </w:pPr>
    <w:rPr>
      <w:rFonts w:ascii="Times New Roman" w:hAnsi="Times New Roman"/>
      <w:b/>
      <w:bCs/>
      <w:sz w:val="28"/>
      <w:szCs w:val="28"/>
    </w:rPr>
  </w:style>
  <w:style w:type="paragraph" w:customStyle="1" w:styleId="Style17">
    <w:name w:val="Style17"/>
    <w:basedOn w:val="a"/>
    <w:uiPriority w:val="99"/>
    <w:rsid w:val="00621FFB"/>
    <w:pPr>
      <w:widowControl w:val="0"/>
      <w:autoSpaceDE w:val="0"/>
      <w:autoSpaceDN w:val="0"/>
      <w:adjustRightInd w:val="0"/>
      <w:spacing w:line="328" w:lineRule="exact"/>
      <w:ind w:firstLine="727"/>
      <w:jc w:val="both"/>
    </w:pPr>
  </w:style>
  <w:style w:type="character" w:customStyle="1" w:styleId="ConsPlusNormal">
    <w:name w:val="ConsPlusNormal Знак"/>
    <w:link w:val="ConsPlusNormal0"/>
    <w:locked/>
    <w:rsid w:val="008464CE"/>
    <w:rPr>
      <w:rFonts w:ascii="Arial" w:hAnsi="Arial" w:cs="Arial"/>
      <w:lang w:val="ru-RU" w:eastAsia="ru-RU" w:bidi="ar-SA"/>
    </w:rPr>
  </w:style>
  <w:style w:type="paragraph" w:customStyle="1" w:styleId="ConsPlusNormal0">
    <w:name w:val="ConsPlusNormal"/>
    <w:link w:val="ConsPlusNormal"/>
    <w:rsid w:val="008464CE"/>
    <w:pPr>
      <w:widowControl w:val="0"/>
      <w:autoSpaceDE w:val="0"/>
      <w:autoSpaceDN w:val="0"/>
      <w:adjustRightInd w:val="0"/>
      <w:ind w:firstLine="720"/>
      <w:jc w:val="center"/>
    </w:pPr>
    <w:rPr>
      <w:rFonts w:ascii="Arial" w:hAnsi="Arial" w:cs="Arial"/>
    </w:rPr>
  </w:style>
  <w:style w:type="table" w:styleId="af3">
    <w:name w:val="Table Grid"/>
    <w:basedOn w:val="a1"/>
    <w:locked/>
    <w:rsid w:val="00D1247D"/>
    <w:rPr>
      <w:rFonts w:ascii="Tms Rmn" w:eastAsia="Times New Roman" w:hAnsi="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locked/>
    <w:rsid w:val="00EB0D11"/>
    <w:rPr>
      <w:sz w:val="28"/>
      <w:szCs w:val="20"/>
      <w:lang/>
    </w:rPr>
  </w:style>
  <w:style w:type="character" w:customStyle="1" w:styleId="af5">
    <w:name w:val="Название Знак"/>
    <w:link w:val="af4"/>
    <w:rsid w:val="00EB0D11"/>
    <w:rPr>
      <w:rFonts w:ascii="Times New Roman" w:eastAsia="Times New Roman" w:hAnsi="Times New Roman"/>
      <w:sz w:val="28"/>
    </w:rPr>
  </w:style>
  <w:style w:type="character" w:customStyle="1" w:styleId="af6">
    <w:name w:val="Гипертекстовая ссылка"/>
    <w:uiPriority w:val="99"/>
    <w:rsid w:val="005E3756"/>
    <w:rPr>
      <w:color w:val="106BBE"/>
    </w:rPr>
  </w:style>
  <w:style w:type="paragraph" w:customStyle="1" w:styleId="af7">
    <w:name w:val="Комментарий"/>
    <w:basedOn w:val="a"/>
    <w:next w:val="a"/>
    <w:uiPriority w:val="99"/>
    <w:rsid w:val="005E3756"/>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8">
    <w:name w:val="Информация об изменениях документа"/>
    <w:basedOn w:val="af7"/>
    <w:next w:val="a"/>
    <w:uiPriority w:val="99"/>
    <w:rsid w:val="005E3756"/>
    <w:rPr>
      <w:i/>
      <w:iCs/>
    </w:rPr>
  </w:style>
  <w:style w:type="paragraph" w:customStyle="1" w:styleId="ListParagraph">
    <w:name w:val="List Paragraph"/>
    <w:basedOn w:val="a"/>
    <w:rsid w:val="00520AE1"/>
    <w:pPr>
      <w:ind w:left="720"/>
      <w:contextualSpacing/>
    </w:pPr>
    <w:rPr>
      <w:sz w:val="28"/>
      <w:szCs w:val="22"/>
      <w:lang w:eastAsia="en-US"/>
    </w:rPr>
  </w:style>
  <w:style w:type="paragraph" w:customStyle="1" w:styleId="31">
    <w:name w:val="Основной текст 31"/>
    <w:basedOn w:val="a"/>
    <w:rsid w:val="00F00B27"/>
    <w:pPr>
      <w:suppressAutoHyphens/>
      <w:jc w:val="both"/>
    </w:pPr>
    <w:rPr>
      <w:sz w:val="28"/>
      <w:szCs w:val="28"/>
      <w:lang w:eastAsia="zh-CN"/>
    </w:rPr>
  </w:style>
  <w:style w:type="paragraph" w:customStyle="1" w:styleId="s1">
    <w:name w:val="s_1"/>
    <w:basedOn w:val="a"/>
    <w:rsid w:val="00834ADF"/>
    <w:pPr>
      <w:spacing w:before="100" w:beforeAutospacing="1" w:after="100" w:afterAutospacing="1"/>
    </w:pPr>
  </w:style>
  <w:style w:type="paragraph" w:styleId="af9">
    <w:name w:val="Body Text Indent"/>
    <w:basedOn w:val="a"/>
    <w:link w:val="afa"/>
    <w:rsid w:val="00775B21"/>
    <w:pPr>
      <w:spacing w:after="120"/>
      <w:ind w:left="283"/>
    </w:pPr>
    <w:rPr>
      <w:sz w:val="28"/>
      <w:szCs w:val="22"/>
      <w:lang w:eastAsia="en-US"/>
    </w:rPr>
  </w:style>
  <w:style w:type="character" w:customStyle="1" w:styleId="afa">
    <w:name w:val="Основной текст с отступом Знак"/>
    <w:link w:val="af9"/>
    <w:rsid w:val="00775B21"/>
    <w:rPr>
      <w:rFonts w:ascii="Times New Roman" w:eastAsia="Times New Roman" w:hAnsi="Times New Roman"/>
      <w:sz w:val="28"/>
      <w:szCs w:val="22"/>
      <w:lang w:eastAsia="en-US"/>
    </w:rPr>
  </w:style>
  <w:style w:type="character" w:customStyle="1" w:styleId="FontStyle23">
    <w:name w:val="Font Style23"/>
    <w:rsid w:val="003C2F63"/>
    <w:rPr>
      <w:rFonts w:ascii="Courier New" w:hAnsi="Courier New" w:cs="Courier New"/>
      <w:sz w:val="18"/>
      <w:szCs w:val="18"/>
    </w:rPr>
  </w:style>
  <w:style w:type="paragraph" w:customStyle="1" w:styleId="Style3">
    <w:name w:val="Style3"/>
    <w:basedOn w:val="a"/>
    <w:rsid w:val="003C2F63"/>
    <w:pPr>
      <w:widowControl w:val="0"/>
      <w:suppressAutoHyphens/>
      <w:autoSpaceDE w:val="0"/>
    </w:pPr>
    <w:rPr>
      <w:rFonts w:ascii="Arial" w:hAnsi="Arial" w:cs="Arial"/>
      <w:lang w:eastAsia="zh-CN"/>
    </w:rPr>
  </w:style>
  <w:style w:type="paragraph" w:customStyle="1" w:styleId="Style15">
    <w:name w:val="Style15"/>
    <w:basedOn w:val="a"/>
    <w:rsid w:val="003C2F63"/>
    <w:pPr>
      <w:widowControl w:val="0"/>
      <w:suppressAutoHyphens/>
      <w:autoSpaceDE w:val="0"/>
      <w:spacing w:line="226" w:lineRule="exact"/>
      <w:ind w:firstLine="514"/>
      <w:jc w:val="both"/>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divs>
    <w:div w:id="337654990">
      <w:marLeft w:val="0"/>
      <w:marRight w:val="0"/>
      <w:marTop w:val="0"/>
      <w:marBottom w:val="0"/>
      <w:divBdr>
        <w:top w:val="none" w:sz="0" w:space="0" w:color="auto"/>
        <w:left w:val="none" w:sz="0" w:space="0" w:color="auto"/>
        <w:bottom w:val="none" w:sz="0" w:space="0" w:color="auto"/>
        <w:right w:val="none" w:sz="0" w:space="0" w:color="auto"/>
      </w:divBdr>
    </w:div>
    <w:div w:id="433017834">
      <w:bodyDiv w:val="1"/>
      <w:marLeft w:val="0"/>
      <w:marRight w:val="0"/>
      <w:marTop w:val="0"/>
      <w:marBottom w:val="0"/>
      <w:divBdr>
        <w:top w:val="none" w:sz="0" w:space="0" w:color="auto"/>
        <w:left w:val="none" w:sz="0" w:space="0" w:color="auto"/>
        <w:bottom w:val="none" w:sz="0" w:space="0" w:color="auto"/>
        <w:right w:val="none" w:sz="0" w:space="0" w:color="auto"/>
      </w:divBdr>
    </w:div>
    <w:div w:id="807085753">
      <w:bodyDiv w:val="1"/>
      <w:marLeft w:val="0"/>
      <w:marRight w:val="0"/>
      <w:marTop w:val="0"/>
      <w:marBottom w:val="0"/>
      <w:divBdr>
        <w:top w:val="none" w:sz="0" w:space="0" w:color="auto"/>
        <w:left w:val="none" w:sz="0" w:space="0" w:color="auto"/>
        <w:bottom w:val="none" w:sz="0" w:space="0" w:color="auto"/>
        <w:right w:val="none" w:sz="0" w:space="0" w:color="auto"/>
      </w:divBdr>
      <w:divsChild>
        <w:div w:id="823742978">
          <w:marLeft w:val="0"/>
          <w:marRight w:val="0"/>
          <w:marTop w:val="0"/>
          <w:marBottom w:val="0"/>
          <w:divBdr>
            <w:top w:val="none" w:sz="0" w:space="0" w:color="auto"/>
            <w:left w:val="none" w:sz="0" w:space="0" w:color="auto"/>
            <w:bottom w:val="none" w:sz="0" w:space="0" w:color="auto"/>
            <w:right w:val="none" w:sz="0" w:space="0" w:color="auto"/>
          </w:divBdr>
          <w:divsChild>
            <w:div w:id="216670045">
              <w:marLeft w:val="0"/>
              <w:marRight w:val="0"/>
              <w:marTop w:val="0"/>
              <w:marBottom w:val="0"/>
              <w:divBdr>
                <w:top w:val="none" w:sz="0" w:space="0" w:color="auto"/>
                <w:left w:val="none" w:sz="0" w:space="0" w:color="auto"/>
                <w:bottom w:val="none" w:sz="0" w:space="0" w:color="auto"/>
                <w:right w:val="none" w:sz="0" w:space="0" w:color="auto"/>
              </w:divBdr>
              <w:divsChild>
                <w:div w:id="1813672238">
                  <w:marLeft w:val="0"/>
                  <w:marRight w:val="0"/>
                  <w:marTop w:val="0"/>
                  <w:marBottom w:val="0"/>
                  <w:divBdr>
                    <w:top w:val="none" w:sz="0" w:space="0" w:color="auto"/>
                    <w:left w:val="none" w:sz="0" w:space="0" w:color="auto"/>
                    <w:bottom w:val="none" w:sz="0" w:space="0" w:color="auto"/>
                    <w:right w:val="none" w:sz="0" w:space="0" w:color="auto"/>
                  </w:divBdr>
                  <w:divsChild>
                    <w:div w:id="1300459571">
                      <w:marLeft w:val="0"/>
                      <w:marRight w:val="0"/>
                      <w:marTop w:val="0"/>
                      <w:marBottom w:val="0"/>
                      <w:divBdr>
                        <w:top w:val="none" w:sz="0" w:space="0" w:color="auto"/>
                        <w:left w:val="none" w:sz="0" w:space="0" w:color="auto"/>
                        <w:bottom w:val="none" w:sz="0" w:space="0" w:color="auto"/>
                        <w:right w:val="none" w:sz="0" w:space="0" w:color="auto"/>
                      </w:divBdr>
                      <w:divsChild>
                        <w:div w:id="1183280788">
                          <w:marLeft w:val="0"/>
                          <w:marRight w:val="0"/>
                          <w:marTop w:val="0"/>
                          <w:marBottom w:val="0"/>
                          <w:divBdr>
                            <w:top w:val="none" w:sz="0" w:space="0" w:color="auto"/>
                            <w:left w:val="none" w:sz="0" w:space="0" w:color="auto"/>
                            <w:bottom w:val="none" w:sz="0" w:space="0" w:color="auto"/>
                            <w:right w:val="none" w:sz="0" w:space="0" w:color="auto"/>
                          </w:divBdr>
                          <w:divsChild>
                            <w:div w:id="1561551220">
                              <w:marLeft w:val="0"/>
                              <w:marRight w:val="0"/>
                              <w:marTop w:val="0"/>
                              <w:marBottom w:val="0"/>
                              <w:divBdr>
                                <w:top w:val="none" w:sz="0" w:space="0" w:color="auto"/>
                                <w:left w:val="none" w:sz="0" w:space="0" w:color="auto"/>
                                <w:bottom w:val="none" w:sz="0" w:space="0" w:color="auto"/>
                                <w:right w:val="none" w:sz="0" w:space="0" w:color="auto"/>
                              </w:divBdr>
                              <w:divsChild>
                                <w:div w:id="1101336366">
                                  <w:marLeft w:val="0"/>
                                  <w:marRight w:val="0"/>
                                  <w:marTop w:val="0"/>
                                  <w:marBottom w:val="0"/>
                                  <w:divBdr>
                                    <w:top w:val="none" w:sz="0" w:space="0" w:color="auto"/>
                                    <w:left w:val="none" w:sz="0" w:space="0" w:color="auto"/>
                                    <w:bottom w:val="none" w:sz="0" w:space="0" w:color="auto"/>
                                    <w:right w:val="none" w:sz="0" w:space="0" w:color="auto"/>
                                  </w:divBdr>
                                  <w:divsChild>
                                    <w:div w:id="762531193">
                                      <w:marLeft w:val="0"/>
                                      <w:marRight w:val="0"/>
                                      <w:marTop w:val="0"/>
                                      <w:marBottom w:val="0"/>
                                      <w:divBdr>
                                        <w:top w:val="none" w:sz="0" w:space="0" w:color="auto"/>
                                        <w:left w:val="none" w:sz="0" w:space="0" w:color="auto"/>
                                        <w:bottom w:val="none" w:sz="0" w:space="0" w:color="auto"/>
                                        <w:right w:val="none" w:sz="0" w:space="0" w:color="auto"/>
                                      </w:divBdr>
                                      <w:divsChild>
                                        <w:div w:id="1452673703">
                                          <w:marLeft w:val="0"/>
                                          <w:marRight w:val="0"/>
                                          <w:marTop w:val="0"/>
                                          <w:marBottom w:val="0"/>
                                          <w:divBdr>
                                            <w:top w:val="none" w:sz="0" w:space="0" w:color="auto"/>
                                            <w:left w:val="none" w:sz="0" w:space="0" w:color="auto"/>
                                            <w:bottom w:val="none" w:sz="0" w:space="0" w:color="auto"/>
                                            <w:right w:val="none" w:sz="0" w:space="0" w:color="auto"/>
                                          </w:divBdr>
                                          <w:divsChild>
                                            <w:div w:id="381753635">
                                              <w:marLeft w:val="0"/>
                                              <w:marRight w:val="0"/>
                                              <w:marTop w:val="0"/>
                                              <w:marBottom w:val="0"/>
                                              <w:divBdr>
                                                <w:top w:val="none" w:sz="0" w:space="0" w:color="auto"/>
                                                <w:left w:val="none" w:sz="0" w:space="0" w:color="auto"/>
                                                <w:bottom w:val="none" w:sz="0" w:space="0" w:color="auto"/>
                                                <w:right w:val="none" w:sz="0" w:space="0" w:color="auto"/>
                                              </w:divBdr>
                                              <w:divsChild>
                                                <w:div w:id="1197307973">
                                                  <w:marLeft w:val="0"/>
                                                  <w:marRight w:val="0"/>
                                                  <w:marTop w:val="0"/>
                                                  <w:marBottom w:val="0"/>
                                                  <w:divBdr>
                                                    <w:top w:val="none" w:sz="0" w:space="0" w:color="auto"/>
                                                    <w:left w:val="none" w:sz="0" w:space="0" w:color="auto"/>
                                                    <w:bottom w:val="none" w:sz="0" w:space="0" w:color="auto"/>
                                                    <w:right w:val="none" w:sz="0" w:space="0" w:color="auto"/>
                                                  </w:divBdr>
                                                  <w:divsChild>
                                                    <w:div w:id="928002387">
                                                      <w:marLeft w:val="0"/>
                                                      <w:marRight w:val="0"/>
                                                      <w:marTop w:val="0"/>
                                                      <w:marBottom w:val="0"/>
                                                      <w:divBdr>
                                                        <w:top w:val="none" w:sz="0" w:space="0" w:color="auto"/>
                                                        <w:left w:val="none" w:sz="0" w:space="0" w:color="auto"/>
                                                        <w:bottom w:val="none" w:sz="0" w:space="0" w:color="auto"/>
                                                        <w:right w:val="none" w:sz="0" w:space="0" w:color="auto"/>
                                                      </w:divBdr>
                                                      <w:divsChild>
                                                        <w:div w:id="1933010302">
                                                          <w:marLeft w:val="0"/>
                                                          <w:marRight w:val="0"/>
                                                          <w:marTop w:val="0"/>
                                                          <w:marBottom w:val="0"/>
                                                          <w:divBdr>
                                                            <w:top w:val="none" w:sz="0" w:space="0" w:color="auto"/>
                                                            <w:left w:val="none" w:sz="0" w:space="0" w:color="auto"/>
                                                            <w:bottom w:val="none" w:sz="0" w:space="0" w:color="auto"/>
                                                            <w:right w:val="none" w:sz="0" w:space="0" w:color="auto"/>
                                                          </w:divBdr>
                                                          <w:divsChild>
                                                            <w:div w:id="1337730314">
                                                              <w:marLeft w:val="0"/>
                                                              <w:marRight w:val="0"/>
                                                              <w:marTop w:val="0"/>
                                                              <w:marBottom w:val="0"/>
                                                              <w:divBdr>
                                                                <w:top w:val="none" w:sz="0" w:space="0" w:color="auto"/>
                                                                <w:left w:val="none" w:sz="0" w:space="0" w:color="auto"/>
                                                                <w:bottom w:val="none" w:sz="0" w:space="0" w:color="auto"/>
                                                                <w:right w:val="none" w:sz="0" w:space="0" w:color="auto"/>
                                                              </w:divBdr>
                                                              <w:divsChild>
                                                                <w:div w:id="413090185">
                                                                  <w:marLeft w:val="0"/>
                                                                  <w:marRight w:val="0"/>
                                                                  <w:marTop w:val="0"/>
                                                                  <w:marBottom w:val="0"/>
                                                                  <w:divBdr>
                                                                    <w:top w:val="none" w:sz="0" w:space="0" w:color="auto"/>
                                                                    <w:left w:val="none" w:sz="0" w:space="0" w:color="auto"/>
                                                                    <w:bottom w:val="none" w:sz="0" w:space="0" w:color="auto"/>
                                                                    <w:right w:val="none" w:sz="0" w:space="0" w:color="auto"/>
                                                                  </w:divBdr>
                                                                  <w:divsChild>
                                                                    <w:div w:id="623191243">
                                                                      <w:marLeft w:val="0"/>
                                                                      <w:marRight w:val="0"/>
                                                                      <w:marTop w:val="0"/>
                                                                      <w:marBottom w:val="0"/>
                                                                      <w:divBdr>
                                                                        <w:top w:val="none" w:sz="0" w:space="0" w:color="auto"/>
                                                                        <w:left w:val="none" w:sz="0" w:space="0" w:color="auto"/>
                                                                        <w:bottom w:val="none" w:sz="0" w:space="0" w:color="auto"/>
                                                                        <w:right w:val="none" w:sz="0" w:space="0" w:color="auto"/>
                                                                      </w:divBdr>
                                                                      <w:divsChild>
                                                                        <w:div w:id="1691300415">
                                                                          <w:marLeft w:val="0"/>
                                                                          <w:marRight w:val="0"/>
                                                                          <w:marTop w:val="0"/>
                                                                          <w:marBottom w:val="0"/>
                                                                          <w:divBdr>
                                                                            <w:top w:val="none" w:sz="0" w:space="0" w:color="auto"/>
                                                                            <w:left w:val="none" w:sz="0" w:space="0" w:color="auto"/>
                                                                            <w:bottom w:val="none" w:sz="0" w:space="0" w:color="auto"/>
                                                                            <w:right w:val="none" w:sz="0" w:space="0" w:color="auto"/>
                                                                          </w:divBdr>
                                                                          <w:divsChild>
                                                                            <w:div w:id="1049954497">
                                                                              <w:marLeft w:val="0"/>
                                                                              <w:marRight w:val="0"/>
                                                                              <w:marTop w:val="0"/>
                                                                              <w:marBottom w:val="0"/>
                                                                              <w:divBdr>
                                                                                <w:top w:val="none" w:sz="0" w:space="0" w:color="auto"/>
                                                                                <w:left w:val="none" w:sz="0" w:space="0" w:color="auto"/>
                                                                                <w:bottom w:val="none" w:sz="0" w:space="0" w:color="auto"/>
                                                                                <w:right w:val="none" w:sz="0" w:space="0" w:color="auto"/>
                                                                              </w:divBdr>
                                                                              <w:divsChild>
                                                                                <w:div w:id="687370103">
                                                                                  <w:marLeft w:val="0"/>
                                                                                  <w:marRight w:val="0"/>
                                                                                  <w:marTop w:val="0"/>
                                                                                  <w:marBottom w:val="0"/>
                                                                                  <w:divBdr>
                                                                                    <w:top w:val="none" w:sz="0" w:space="0" w:color="auto"/>
                                                                                    <w:left w:val="none" w:sz="0" w:space="0" w:color="auto"/>
                                                                                    <w:bottom w:val="none" w:sz="0" w:space="0" w:color="auto"/>
                                                                                    <w:right w:val="none" w:sz="0" w:space="0" w:color="auto"/>
                                                                                  </w:divBdr>
                                                                                </w:div>
                                                                                <w:div w:id="13530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89957">
      <w:bodyDiv w:val="1"/>
      <w:marLeft w:val="0"/>
      <w:marRight w:val="0"/>
      <w:marTop w:val="0"/>
      <w:marBottom w:val="0"/>
      <w:divBdr>
        <w:top w:val="none" w:sz="0" w:space="0" w:color="auto"/>
        <w:left w:val="none" w:sz="0" w:space="0" w:color="auto"/>
        <w:bottom w:val="none" w:sz="0" w:space="0" w:color="auto"/>
        <w:right w:val="none" w:sz="0" w:space="0" w:color="auto"/>
      </w:divBdr>
      <w:divsChild>
        <w:div w:id="771776653">
          <w:marLeft w:val="0"/>
          <w:marRight w:val="0"/>
          <w:marTop w:val="0"/>
          <w:marBottom w:val="0"/>
          <w:divBdr>
            <w:top w:val="none" w:sz="0" w:space="0" w:color="auto"/>
            <w:left w:val="none" w:sz="0" w:space="0" w:color="auto"/>
            <w:bottom w:val="none" w:sz="0" w:space="0" w:color="auto"/>
            <w:right w:val="none" w:sz="0" w:space="0" w:color="auto"/>
          </w:divBdr>
          <w:divsChild>
            <w:div w:id="588735499">
              <w:marLeft w:val="0"/>
              <w:marRight w:val="0"/>
              <w:marTop w:val="0"/>
              <w:marBottom w:val="0"/>
              <w:divBdr>
                <w:top w:val="none" w:sz="0" w:space="0" w:color="auto"/>
                <w:left w:val="none" w:sz="0" w:space="0" w:color="auto"/>
                <w:bottom w:val="none" w:sz="0" w:space="0" w:color="auto"/>
                <w:right w:val="none" w:sz="0" w:space="0" w:color="auto"/>
              </w:divBdr>
              <w:divsChild>
                <w:div w:id="868418471">
                  <w:marLeft w:val="0"/>
                  <w:marRight w:val="0"/>
                  <w:marTop w:val="0"/>
                  <w:marBottom w:val="0"/>
                  <w:divBdr>
                    <w:top w:val="none" w:sz="0" w:space="0" w:color="auto"/>
                    <w:left w:val="none" w:sz="0" w:space="0" w:color="auto"/>
                    <w:bottom w:val="none" w:sz="0" w:space="0" w:color="auto"/>
                    <w:right w:val="none" w:sz="0" w:space="0" w:color="auto"/>
                  </w:divBdr>
                  <w:divsChild>
                    <w:div w:id="578057392">
                      <w:marLeft w:val="0"/>
                      <w:marRight w:val="0"/>
                      <w:marTop w:val="0"/>
                      <w:marBottom w:val="0"/>
                      <w:divBdr>
                        <w:top w:val="none" w:sz="0" w:space="0" w:color="auto"/>
                        <w:left w:val="none" w:sz="0" w:space="0" w:color="auto"/>
                        <w:bottom w:val="none" w:sz="0" w:space="0" w:color="auto"/>
                        <w:right w:val="none" w:sz="0" w:space="0" w:color="auto"/>
                      </w:divBdr>
                      <w:divsChild>
                        <w:div w:id="1011369322">
                          <w:marLeft w:val="0"/>
                          <w:marRight w:val="0"/>
                          <w:marTop w:val="0"/>
                          <w:marBottom w:val="0"/>
                          <w:divBdr>
                            <w:top w:val="none" w:sz="0" w:space="0" w:color="auto"/>
                            <w:left w:val="none" w:sz="0" w:space="0" w:color="auto"/>
                            <w:bottom w:val="none" w:sz="0" w:space="0" w:color="auto"/>
                            <w:right w:val="none" w:sz="0" w:space="0" w:color="auto"/>
                          </w:divBdr>
                          <w:divsChild>
                            <w:div w:id="2128424885">
                              <w:marLeft w:val="0"/>
                              <w:marRight w:val="0"/>
                              <w:marTop w:val="0"/>
                              <w:marBottom w:val="0"/>
                              <w:divBdr>
                                <w:top w:val="none" w:sz="0" w:space="0" w:color="auto"/>
                                <w:left w:val="none" w:sz="0" w:space="0" w:color="auto"/>
                                <w:bottom w:val="none" w:sz="0" w:space="0" w:color="auto"/>
                                <w:right w:val="none" w:sz="0" w:space="0" w:color="auto"/>
                              </w:divBdr>
                              <w:divsChild>
                                <w:div w:id="1134640295">
                                  <w:marLeft w:val="0"/>
                                  <w:marRight w:val="0"/>
                                  <w:marTop w:val="0"/>
                                  <w:marBottom w:val="0"/>
                                  <w:divBdr>
                                    <w:top w:val="none" w:sz="0" w:space="0" w:color="auto"/>
                                    <w:left w:val="none" w:sz="0" w:space="0" w:color="auto"/>
                                    <w:bottom w:val="none" w:sz="0" w:space="0" w:color="auto"/>
                                    <w:right w:val="none" w:sz="0" w:space="0" w:color="auto"/>
                                  </w:divBdr>
                                  <w:divsChild>
                                    <w:div w:id="1935279042">
                                      <w:marLeft w:val="0"/>
                                      <w:marRight w:val="0"/>
                                      <w:marTop w:val="0"/>
                                      <w:marBottom w:val="0"/>
                                      <w:divBdr>
                                        <w:top w:val="none" w:sz="0" w:space="0" w:color="auto"/>
                                        <w:left w:val="none" w:sz="0" w:space="0" w:color="auto"/>
                                        <w:bottom w:val="none" w:sz="0" w:space="0" w:color="auto"/>
                                        <w:right w:val="none" w:sz="0" w:space="0" w:color="auto"/>
                                      </w:divBdr>
                                      <w:divsChild>
                                        <w:div w:id="1578396462">
                                          <w:marLeft w:val="0"/>
                                          <w:marRight w:val="0"/>
                                          <w:marTop w:val="0"/>
                                          <w:marBottom w:val="0"/>
                                          <w:divBdr>
                                            <w:top w:val="none" w:sz="0" w:space="0" w:color="auto"/>
                                            <w:left w:val="none" w:sz="0" w:space="0" w:color="auto"/>
                                            <w:bottom w:val="none" w:sz="0" w:space="0" w:color="auto"/>
                                            <w:right w:val="none" w:sz="0" w:space="0" w:color="auto"/>
                                          </w:divBdr>
                                          <w:divsChild>
                                            <w:div w:id="2039041836">
                                              <w:marLeft w:val="0"/>
                                              <w:marRight w:val="0"/>
                                              <w:marTop w:val="0"/>
                                              <w:marBottom w:val="0"/>
                                              <w:divBdr>
                                                <w:top w:val="none" w:sz="0" w:space="0" w:color="auto"/>
                                                <w:left w:val="none" w:sz="0" w:space="0" w:color="auto"/>
                                                <w:bottom w:val="none" w:sz="0" w:space="0" w:color="auto"/>
                                                <w:right w:val="none" w:sz="0" w:space="0" w:color="auto"/>
                                              </w:divBdr>
                                              <w:divsChild>
                                                <w:div w:id="1458111508">
                                                  <w:marLeft w:val="0"/>
                                                  <w:marRight w:val="0"/>
                                                  <w:marTop w:val="0"/>
                                                  <w:marBottom w:val="0"/>
                                                  <w:divBdr>
                                                    <w:top w:val="none" w:sz="0" w:space="0" w:color="auto"/>
                                                    <w:left w:val="none" w:sz="0" w:space="0" w:color="auto"/>
                                                    <w:bottom w:val="none" w:sz="0" w:space="0" w:color="auto"/>
                                                    <w:right w:val="none" w:sz="0" w:space="0" w:color="auto"/>
                                                  </w:divBdr>
                                                  <w:divsChild>
                                                    <w:div w:id="283125525">
                                                      <w:marLeft w:val="0"/>
                                                      <w:marRight w:val="0"/>
                                                      <w:marTop w:val="0"/>
                                                      <w:marBottom w:val="0"/>
                                                      <w:divBdr>
                                                        <w:top w:val="none" w:sz="0" w:space="0" w:color="auto"/>
                                                        <w:left w:val="none" w:sz="0" w:space="0" w:color="auto"/>
                                                        <w:bottom w:val="none" w:sz="0" w:space="0" w:color="auto"/>
                                                        <w:right w:val="none" w:sz="0" w:space="0" w:color="auto"/>
                                                      </w:divBdr>
                                                      <w:divsChild>
                                                        <w:div w:id="1278636767">
                                                          <w:marLeft w:val="0"/>
                                                          <w:marRight w:val="0"/>
                                                          <w:marTop w:val="0"/>
                                                          <w:marBottom w:val="0"/>
                                                          <w:divBdr>
                                                            <w:top w:val="none" w:sz="0" w:space="0" w:color="auto"/>
                                                            <w:left w:val="none" w:sz="0" w:space="0" w:color="auto"/>
                                                            <w:bottom w:val="none" w:sz="0" w:space="0" w:color="auto"/>
                                                            <w:right w:val="none" w:sz="0" w:space="0" w:color="auto"/>
                                                          </w:divBdr>
                                                          <w:divsChild>
                                                            <w:div w:id="299456103">
                                                              <w:marLeft w:val="0"/>
                                                              <w:marRight w:val="0"/>
                                                              <w:marTop w:val="0"/>
                                                              <w:marBottom w:val="0"/>
                                                              <w:divBdr>
                                                                <w:top w:val="none" w:sz="0" w:space="0" w:color="auto"/>
                                                                <w:left w:val="none" w:sz="0" w:space="0" w:color="auto"/>
                                                                <w:bottom w:val="none" w:sz="0" w:space="0" w:color="auto"/>
                                                                <w:right w:val="none" w:sz="0" w:space="0" w:color="auto"/>
                                                              </w:divBdr>
                                                              <w:divsChild>
                                                                <w:div w:id="151602268">
                                                                  <w:marLeft w:val="0"/>
                                                                  <w:marRight w:val="0"/>
                                                                  <w:marTop w:val="0"/>
                                                                  <w:marBottom w:val="0"/>
                                                                  <w:divBdr>
                                                                    <w:top w:val="none" w:sz="0" w:space="0" w:color="auto"/>
                                                                    <w:left w:val="none" w:sz="0" w:space="0" w:color="auto"/>
                                                                    <w:bottom w:val="none" w:sz="0" w:space="0" w:color="auto"/>
                                                                    <w:right w:val="none" w:sz="0" w:space="0" w:color="auto"/>
                                                                  </w:divBdr>
                                                                  <w:divsChild>
                                                                    <w:div w:id="393964488">
                                                                      <w:marLeft w:val="0"/>
                                                                      <w:marRight w:val="0"/>
                                                                      <w:marTop w:val="0"/>
                                                                      <w:marBottom w:val="0"/>
                                                                      <w:divBdr>
                                                                        <w:top w:val="none" w:sz="0" w:space="0" w:color="auto"/>
                                                                        <w:left w:val="none" w:sz="0" w:space="0" w:color="auto"/>
                                                                        <w:bottom w:val="none" w:sz="0" w:space="0" w:color="auto"/>
                                                                        <w:right w:val="none" w:sz="0" w:space="0" w:color="auto"/>
                                                                      </w:divBdr>
                                                                      <w:divsChild>
                                                                        <w:div w:id="304941174">
                                                                          <w:marLeft w:val="0"/>
                                                                          <w:marRight w:val="0"/>
                                                                          <w:marTop w:val="0"/>
                                                                          <w:marBottom w:val="0"/>
                                                                          <w:divBdr>
                                                                            <w:top w:val="none" w:sz="0" w:space="0" w:color="auto"/>
                                                                            <w:left w:val="none" w:sz="0" w:space="0" w:color="auto"/>
                                                                            <w:bottom w:val="none" w:sz="0" w:space="0" w:color="auto"/>
                                                                            <w:right w:val="none" w:sz="0" w:space="0" w:color="auto"/>
                                                                          </w:divBdr>
                                                                          <w:divsChild>
                                                                            <w:div w:id="1205871706">
                                                                              <w:marLeft w:val="0"/>
                                                                              <w:marRight w:val="0"/>
                                                                              <w:marTop w:val="0"/>
                                                                              <w:marBottom w:val="0"/>
                                                                              <w:divBdr>
                                                                                <w:top w:val="none" w:sz="0" w:space="0" w:color="auto"/>
                                                                                <w:left w:val="none" w:sz="0" w:space="0" w:color="auto"/>
                                                                                <w:bottom w:val="none" w:sz="0" w:space="0" w:color="auto"/>
                                                                                <w:right w:val="none" w:sz="0" w:space="0" w:color="auto"/>
                                                                              </w:divBdr>
                                                                              <w:divsChild>
                                                                                <w:div w:id="1255817043">
                                                                                  <w:marLeft w:val="0"/>
                                                                                  <w:marRight w:val="0"/>
                                                                                  <w:marTop w:val="0"/>
                                                                                  <w:marBottom w:val="0"/>
                                                                                  <w:divBdr>
                                                                                    <w:top w:val="none" w:sz="0" w:space="0" w:color="auto"/>
                                                                                    <w:left w:val="none" w:sz="0" w:space="0" w:color="auto"/>
                                                                                    <w:bottom w:val="none" w:sz="0" w:space="0" w:color="auto"/>
                                                                                    <w:right w:val="none" w:sz="0" w:space="0" w:color="auto"/>
                                                                                  </w:divBdr>
                                                                                </w:div>
                                                                                <w:div w:id="18337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0E4A8551EC3AE75BCC5DF12195F495727B436DBC42D91A8798D533942S5D" TargetMode="External"/><Relationship Id="rId13" Type="http://schemas.openxmlformats.org/officeDocument/2006/relationships/hyperlink" Target="consultantplus://offline/ref=C8B32556DD78C302C59E4BE25C69A73E7429DE400DAC37B43CE893F3A04C7C189047DC7EK6b7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fc38.ru" TargetMode="External"/><Relationship Id="rId12" Type="http://schemas.openxmlformats.org/officeDocument/2006/relationships/hyperlink" Target="consultantplus://offline/ref=13301D85A34BAFEB79600531269325FEB52F58A966C9B6B15F639485FBEBB1E2D32E1C6824B2D6E8CAC74DV9e9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10" Type="http://schemas.openxmlformats.org/officeDocument/2006/relationships/hyperlink" Target="garantF1://12084522.2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990E4A8551EC3AE75BCC5DF12195F495727B538D8C42D91A8798D533925788509A62846187714F74CS9D"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17</Pages>
  <Words>8070</Words>
  <Characters>46001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города Шелехова</Company>
  <LinksUpToDate>false</LinksUpToDate>
  <CharactersWithSpaces>53964</CharactersWithSpaces>
  <SharedDoc>false</SharedDoc>
  <HLinks>
    <vt:vector size="54" baseType="variant">
      <vt:variant>
        <vt:i4>5570566</vt:i4>
      </vt:variant>
      <vt:variant>
        <vt:i4>24</vt:i4>
      </vt:variant>
      <vt:variant>
        <vt:i4>0</vt:i4>
      </vt:variant>
      <vt:variant>
        <vt:i4>5</vt:i4>
      </vt:variant>
      <vt:variant>
        <vt:lpwstr>http://internet.garant.ru/</vt:lpwstr>
      </vt:variant>
      <vt:variant>
        <vt:lpwstr>/document/12124624/entry/2</vt:lpwstr>
      </vt:variant>
      <vt:variant>
        <vt:i4>7667773</vt:i4>
      </vt:variant>
      <vt:variant>
        <vt:i4>21</vt:i4>
      </vt:variant>
      <vt:variant>
        <vt:i4>0</vt:i4>
      </vt:variant>
      <vt:variant>
        <vt:i4>5</vt:i4>
      </vt:variant>
      <vt:variant>
        <vt:lpwstr>consultantplus://offline/ref=FE4AF0CF3427A82AAF077E0CE3B12B8927A1973B825A3E0C6197BD5A478298C6A2CA1DF2v2QCD</vt:lpwstr>
      </vt:variant>
      <vt:variant>
        <vt:lpwstr/>
      </vt:variant>
      <vt:variant>
        <vt:i4>2293811</vt:i4>
      </vt:variant>
      <vt:variant>
        <vt:i4>18</vt:i4>
      </vt:variant>
      <vt:variant>
        <vt:i4>0</vt:i4>
      </vt:variant>
      <vt:variant>
        <vt:i4>5</vt:i4>
      </vt:variant>
      <vt:variant>
        <vt:lpwstr>consultantplus://offline/ref=C8B32556DD78C302C59E4BE25C69A73E7429DE400DAC37B43CE893F3A04C7C189047DC7EK6b7C</vt:lpwstr>
      </vt:variant>
      <vt:variant>
        <vt:lpwstr/>
      </vt:variant>
      <vt:variant>
        <vt:i4>5242884</vt:i4>
      </vt:variant>
      <vt:variant>
        <vt:i4>15</vt:i4>
      </vt:variant>
      <vt:variant>
        <vt:i4>0</vt:i4>
      </vt:variant>
      <vt:variant>
        <vt:i4>5</vt:i4>
      </vt:variant>
      <vt:variant>
        <vt:lpwstr>consultantplus://offline/ref=13301D85A34BAFEB79600531269325FEB52F58A966C9B6B15F639485FBEBB1E2D32E1C6824B2D6E8CAC74DV9e9C</vt:lpwstr>
      </vt:variant>
      <vt:variant>
        <vt:lpwstr/>
      </vt:variant>
      <vt:variant>
        <vt:i4>5898253</vt:i4>
      </vt:variant>
      <vt:variant>
        <vt:i4>12</vt:i4>
      </vt:variant>
      <vt:variant>
        <vt:i4>0</vt:i4>
      </vt:variant>
      <vt:variant>
        <vt:i4>5</vt:i4>
      </vt:variant>
      <vt:variant>
        <vt:lpwstr>http://internet.garant.ru/</vt:lpwstr>
      </vt:variant>
      <vt:variant>
        <vt:lpwstr>/document/12138258/entry/49</vt:lpwstr>
      </vt:variant>
      <vt:variant>
        <vt:i4>7471159</vt:i4>
      </vt:variant>
      <vt:variant>
        <vt:i4>9</vt:i4>
      </vt:variant>
      <vt:variant>
        <vt:i4>0</vt:i4>
      </vt:variant>
      <vt:variant>
        <vt:i4>5</vt:i4>
      </vt:variant>
      <vt:variant>
        <vt:lpwstr>garantf1://12084522.21/</vt:lpwstr>
      </vt:variant>
      <vt:variant>
        <vt:lpwstr/>
      </vt:variant>
      <vt:variant>
        <vt:i4>6488167</vt:i4>
      </vt:variant>
      <vt:variant>
        <vt:i4>6</vt:i4>
      </vt:variant>
      <vt:variant>
        <vt:i4>0</vt:i4>
      </vt:variant>
      <vt:variant>
        <vt:i4>5</vt:i4>
      </vt:variant>
      <vt:variant>
        <vt:lpwstr>consultantplus://offline/ref=E990E4A8551EC3AE75BCC5DF12195F495727B538D8C42D91A8798D533925788509A62846187714F74CS9D</vt:lpwstr>
      </vt:variant>
      <vt:variant>
        <vt:lpwstr/>
      </vt:variant>
      <vt:variant>
        <vt:i4>5767258</vt:i4>
      </vt:variant>
      <vt:variant>
        <vt:i4>3</vt:i4>
      </vt:variant>
      <vt:variant>
        <vt:i4>0</vt:i4>
      </vt:variant>
      <vt:variant>
        <vt:i4>5</vt:i4>
      </vt:variant>
      <vt:variant>
        <vt:lpwstr>consultantplus://offline/ref=E990E4A8551EC3AE75BCC5DF12195F495727B436DBC42D91A8798D533942S5D</vt:lpwstr>
      </vt:variant>
      <vt:variant>
        <vt:lpwstr/>
      </vt:variant>
      <vt:variant>
        <vt:i4>4194398</vt:i4>
      </vt:variant>
      <vt:variant>
        <vt:i4>0</vt:i4>
      </vt:variant>
      <vt:variant>
        <vt:i4>0</vt:i4>
      </vt:variant>
      <vt:variant>
        <vt:i4>5</vt:i4>
      </vt:variant>
      <vt:variant>
        <vt:lpwstr>http://www.mfc38.ru/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Дерябкина</dc:creator>
  <cp:keywords/>
  <dc:description/>
  <cp:lastModifiedBy>Admin</cp:lastModifiedBy>
  <cp:revision>2</cp:revision>
  <cp:lastPrinted>2017-11-01T00:36:00Z</cp:lastPrinted>
  <dcterms:created xsi:type="dcterms:W3CDTF">2017-10-30T08:37:00Z</dcterms:created>
  <dcterms:modified xsi:type="dcterms:W3CDTF">2017-11-01T00:45:00Z</dcterms:modified>
</cp:coreProperties>
</file>