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FA0" w:rsidRPr="009E6FA0" w:rsidRDefault="009E6FA0" w:rsidP="009E6FA0">
      <w:pPr>
        <w:jc w:val="center"/>
        <w:rPr>
          <w:b/>
          <w:sz w:val="52"/>
          <w:szCs w:val="52"/>
        </w:rPr>
      </w:pPr>
      <w:proofErr w:type="spellStart"/>
      <w:r w:rsidRPr="009E6FA0">
        <w:rPr>
          <w:b/>
          <w:sz w:val="52"/>
          <w:szCs w:val="52"/>
        </w:rPr>
        <w:t>Лесогорское</w:t>
      </w:r>
      <w:proofErr w:type="spellEnd"/>
      <w:r w:rsidRPr="009E6FA0">
        <w:rPr>
          <w:b/>
          <w:sz w:val="52"/>
          <w:szCs w:val="52"/>
        </w:rPr>
        <w:t xml:space="preserve"> муниципальное образование</w:t>
      </w:r>
    </w:p>
    <w:p w:rsidR="009E6FA0" w:rsidRPr="009E6FA0" w:rsidRDefault="009E6FA0" w:rsidP="009E6FA0">
      <w:pPr>
        <w:jc w:val="center"/>
        <w:rPr>
          <w:b/>
          <w:sz w:val="52"/>
          <w:szCs w:val="52"/>
        </w:rPr>
      </w:pPr>
    </w:p>
    <w:p w:rsidR="009E6FA0" w:rsidRPr="009E6FA0" w:rsidRDefault="009E6FA0" w:rsidP="009E6FA0">
      <w:pPr>
        <w:jc w:val="center"/>
        <w:rPr>
          <w:b/>
          <w:sz w:val="52"/>
          <w:szCs w:val="52"/>
        </w:rPr>
      </w:pPr>
    </w:p>
    <w:p w:rsidR="009332D3" w:rsidRDefault="009332D3" w:rsidP="009E6FA0">
      <w:pPr>
        <w:jc w:val="center"/>
        <w:rPr>
          <w:b/>
          <w:sz w:val="52"/>
          <w:szCs w:val="52"/>
        </w:rPr>
      </w:pPr>
    </w:p>
    <w:p w:rsidR="009E6FA0" w:rsidRPr="009E6FA0" w:rsidRDefault="009E6FA0" w:rsidP="009E6FA0">
      <w:pPr>
        <w:jc w:val="center"/>
        <w:rPr>
          <w:b/>
          <w:sz w:val="52"/>
          <w:szCs w:val="52"/>
        </w:rPr>
      </w:pPr>
      <w:r w:rsidRPr="009E6FA0">
        <w:rPr>
          <w:b/>
          <w:sz w:val="52"/>
          <w:szCs w:val="52"/>
        </w:rPr>
        <w:t>УСТАВ</w:t>
      </w:r>
    </w:p>
    <w:p w:rsidR="009E6FA0" w:rsidRPr="009E6FA0" w:rsidRDefault="009E6FA0" w:rsidP="009E6FA0">
      <w:pPr>
        <w:jc w:val="center"/>
        <w:rPr>
          <w:b/>
          <w:sz w:val="52"/>
          <w:szCs w:val="52"/>
        </w:rPr>
      </w:pPr>
      <w:r w:rsidRPr="009E6FA0">
        <w:rPr>
          <w:b/>
          <w:sz w:val="52"/>
          <w:szCs w:val="52"/>
        </w:rPr>
        <w:t>Лесогорского муниципального образования</w:t>
      </w:r>
    </w:p>
    <w:p w:rsidR="009E6FA0" w:rsidRPr="009E6FA0" w:rsidRDefault="009E6FA0" w:rsidP="009E6FA0">
      <w:pPr>
        <w:jc w:val="center"/>
        <w:rPr>
          <w:sz w:val="32"/>
          <w:szCs w:val="32"/>
        </w:rPr>
      </w:pPr>
      <w:r w:rsidRPr="009E6FA0">
        <w:rPr>
          <w:sz w:val="32"/>
          <w:szCs w:val="32"/>
        </w:rPr>
        <w:t>(актуальная редакция, с изменениями и дополнениями, внесенными решением Думы Лесогорского муниципаль</w:t>
      </w:r>
      <w:r w:rsidR="00E6747A">
        <w:rPr>
          <w:sz w:val="32"/>
          <w:szCs w:val="32"/>
        </w:rPr>
        <w:t xml:space="preserve">ного образования №100 от 19 июня </w:t>
      </w:r>
      <w:r w:rsidRPr="009E6FA0">
        <w:rPr>
          <w:sz w:val="32"/>
          <w:szCs w:val="32"/>
        </w:rPr>
        <w:t>2019 года)</w:t>
      </w:r>
    </w:p>
    <w:p w:rsidR="009E6FA0" w:rsidRPr="009E6FA0" w:rsidRDefault="009E6FA0" w:rsidP="000C344E">
      <w:pPr>
        <w:jc w:val="right"/>
        <w:rPr>
          <w:sz w:val="52"/>
          <w:szCs w:val="52"/>
        </w:rPr>
      </w:pPr>
    </w:p>
    <w:p w:rsidR="009E6FA0" w:rsidRPr="009E6FA0" w:rsidRDefault="009E6FA0" w:rsidP="000C344E">
      <w:pPr>
        <w:jc w:val="right"/>
        <w:rPr>
          <w:sz w:val="52"/>
          <w:szCs w:val="52"/>
        </w:rPr>
      </w:pPr>
    </w:p>
    <w:p w:rsidR="009E6FA0" w:rsidRPr="009E6FA0" w:rsidRDefault="009E6FA0" w:rsidP="000C344E">
      <w:pPr>
        <w:jc w:val="right"/>
        <w:rPr>
          <w:sz w:val="52"/>
          <w:szCs w:val="52"/>
        </w:rPr>
      </w:pPr>
    </w:p>
    <w:p w:rsidR="009E6FA0" w:rsidRPr="009E6FA0" w:rsidRDefault="009E6FA0" w:rsidP="000C344E">
      <w:pPr>
        <w:jc w:val="right"/>
        <w:rPr>
          <w:sz w:val="52"/>
          <w:szCs w:val="52"/>
        </w:rPr>
      </w:pPr>
    </w:p>
    <w:p w:rsidR="009E6FA0" w:rsidRPr="009E6FA0" w:rsidRDefault="009E6FA0" w:rsidP="000C344E">
      <w:pPr>
        <w:jc w:val="right"/>
        <w:rPr>
          <w:sz w:val="52"/>
          <w:szCs w:val="52"/>
        </w:rPr>
      </w:pPr>
    </w:p>
    <w:p w:rsidR="009E6FA0" w:rsidRPr="009E6FA0" w:rsidRDefault="009E6FA0" w:rsidP="000C344E">
      <w:pPr>
        <w:jc w:val="right"/>
        <w:rPr>
          <w:sz w:val="52"/>
          <w:szCs w:val="52"/>
        </w:rPr>
      </w:pPr>
    </w:p>
    <w:p w:rsidR="009E6FA0" w:rsidRPr="009E6FA0" w:rsidRDefault="009E6FA0" w:rsidP="000C344E">
      <w:pPr>
        <w:jc w:val="right"/>
        <w:rPr>
          <w:sz w:val="52"/>
          <w:szCs w:val="52"/>
        </w:rPr>
      </w:pPr>
    </w:p>
    <w:p w:rsidR="009E6FA0" w:rsidRPr="009E6FA0" w:rsidRDefault="009E6FA0" w:rsidP="000C344E">
      <w:pPr>
        <w:jc w:val="right"/>
        <w:rPr>
          <w:sz w:val="52"/>
          <w:szCs w:val="52"/>
        </w:rPr>
      </w:pPr>
    </w:p>
    <w:p w:rsidR="009E6FA0" w:rsidRPr="009E6FA0" w:rsidRDefault="009E6FA0" w:rsidP="000C344E">
      <w:pPr>
        <w:jc w:val="right"/>
        <w:rPr>
          <w:sz w:val="52"/>
          <w:szCs w:val="52"/>
        </w:rPr>
      </w:pPr>
    </w:p>
    <w:p w:rsidR="009E6FA0" w:rsidRPr="009E6FA0" w:rsidRDefault="009E6FA0" w:rsidP="000C344E">
      <w:pPr>
        <w:jc w:val="right"/>
        <w:rPr>
          <w:sz w:val="52"/>
          <w:szCs w:val="52"/>
        </w:rPr>
      </w:pPr>
    </w:p>
    <w:p w:rsidR="009E6FA0" w:rsidRPr="009E6FA0" w:rsidRDefault="009E6FA0" w:rsidP="000C344E">
      <w:pPr>
        <w:jc w:val="right"/>
        <w:rPr>
          <w:sz w:val="52"/>
          <w:szCs w:val="52"/>
        </w:rPr>
      </w:pPr>
    </w:p>
    <w:p w:rsidR="009E6FA0" w:rsidRDefault="009E6FA0" w:rsidP="000C344E">
      <w:pPr>
        <w:jc w:val="right"/>
        <w:rPr>
          <w:sz w:val="20"/>
          <w:szCs w:val="20"/>
        </w:rPr>
      </w:pPr>
    </w:p>
    <w:p w:rsidR="009E6FA0" w:rsidRDefault="009E6FA0" w:rsidP="000C344E">
      <w:pPr>
        <w:jc w:val="right"/>
        <w:rPr>
          <w:sz w:val="20"/>
          <w:szCs w:val="20"/>
        </w:rPr>
      </w:pPr>
    </w:p>
    <w:p w:rsidR="009E6FA0" w:rsidRDefault="009E6FA0" w:rsidP="000C344E">
      <w:pPr>
        <w:jc w:val="right"/>
        <w:rPr>
          <w:sz w:val="20"/>
          <w:szCs w:val="20"/>
        </w:rPr>
      </w:pPr>
    </w:p>
    <w:p w:rsidR="009E6FA0" w:rsidRDefault="009E6FA0" w:rsidP="000C344E">
      <w:pPr>
        <w:jc w:val="right"/>
        <w:rPr>
          <w:sz w:val="20"/>
          <w:szCs w:val="20"/>
        </w:rPr>
      </w:pPr>
    </w:p>
    <w:p w:rsidR="009E6FA0" w:rsidRDefault="009E6FA0" w:rsidP="000C344E">
      <w:pPr>
        <w:jc w:val="right"/>
        <w:rPr>
          <w:sz w:val="20"/>
          <w:szCs w:val="20"/>
        </w:rPr>
      </w:pPr>
    </w:p>
    <w:p w:rsidR="009E6FA0" w:rsidRDefault="009E6FA0" w:rsidP="000C344E">
      <w:pPr>
        <w:jc w:val="right"/>
        <w:rPr>
          <w:sz w:val="20"/>
          <w:szCs w:val="20"/>
        </w:rPr>
      </w:pPr>
    </w:p>
    <w:p w:rsidR="009E6FA0" w:rsidRDefault="009E6FA0" w:rsidP="000C344E">
      <w:pPr>
        <w:jc w:val="right"/>
        <w:rPr>
          <w:sz w:val="20"/>
          <w:szCs w:val="20"/>
        </w:rPr>
      </w:pPr>
    </w:p>
    <w:p w:rsidR="009E6FA0" w:rsidRDefault="009E6FA0" w:rsidP="000C344E">
      <w:pPr>
        <w:jc w:val="right"/>
        <w:rPr>
          <w:sz w:val="20"/>
          <w:szCs w:val="20"/>
        </w:rPr>
      </w:pPr>
    </w:p>
    <w:p w:rsidR="009E6FA0" w:rsidRDefault="009E6FA0" w:rsidP="000C344E">
      <w:pPr>
        <w:jc w:val="right"/>
        <w:rPr>
          <w:sz w:val="20"/>
          <w:szCs w:val="20"/>
        </w:rPr>
      </w:pPr>
    </w:p>
    <w:p w:rsidR="000C344E" w:rsidRPr="008B66B9" w:rsidRDefault="000C344E" w:rsidP="000C344E">
      <w:pPr>
        <w:jc w:val="right"/>
        <w:rPr>
          <w:sz w:val="20"/>
          <w:szCs w:val="20"/>
        </w:rPr>
      </w:pPr>
      <w:proofErr w:type="gramStart"/>
      <w:r w:rsidRPr="008B66B9">
        <w:rPr>
          <w:sz w:val="20"/>
          <w:szCs w:val="20"/>
        </w:rPr>
        <w:lastRenderedPageBreak/>
        <w:t>Принят</w:t>
      </w:r>
      <w:proofErr w:type="gramEnd"/>
      <w:r w:rsidRPr="008B66B9">
        <w:rPr>
          <w:sz w:val="20"/>
          <w:szCs w:val="20"/>
        </w:rPr>
        <w:t xml:space="preserve"> Решением Думы </w:t>
      </w:r>
    </w:p>
    <w:p w:rsidR="000C344E" w:rsidRPr="008B66B9" w:rsidRDefault="000C344E" w:rsidP="000C344E">
      <w:pPr>
        <w:jc w:val="right"/>
        <w:rPr>
          <w:sz w:val="20"/>
          <w:szCs w:val="20"/>
        </w:rPr>
      </w:pPr>
      <w:r w:rsidRPr="008B66B9">
        <w:rPr>
          <w:sz w:val="20"/>
          <w:szCs w:val="20"/>
        </w:rPr>
        <w:t>Лесогорского муниципального образования</w:t>
      </w:r>
    </w:p>
    <w:p w:rsidR="000C344E" w:rsidRPr="008B66B9" w:rsidRDefault="000C344E" w:rsidP="000C344E">
      <w:pPr>
        <w:jc w:val="right"/>
        <w:rPr>
          <w:sz w:val="20"/>
          <w:szCs w:val="20"/>
        </w:rPr>
      </w:pPr>
      <w:r w:rsidRPr="008B66B9">
        <w:rPr>
          <w:sz w:val="20"/>
          <w:szCs w:val="20"/>
        </w:rPr>
        <w:t>от 08.12.2005 года № 10</w:t>
      </w:r>
    </w:p>
    <w:p w:rsidR="000C344E" w:rsidRPr="008B66B9" w:rsidRDefault="000C344E" w:rsidP="000C344E">
      <w:pPr>
        <w:jc w:val="right"/>
        <w:rPr>
          <w:sz w:val="20"/>
          <w:szCs w:val="20"/>
        </w:rPr>
      </w:pPr>
    </w:p>
    <w:p w:rsidR="000C344E" w:rsidRPr="008B66B9" w:rsidRDefault="000C344E" w:rsidP="000C344E">
      <w:pPr>
        <w:jc w:val="right"/>
        <w:rPr>
          <w:sz w:val="20"/>
          <w:szCs w:val="20"/>
        </w:rPr>
      </w:pPr>
      <w:proofErr w:type="gramStart"/>
      <w:r w:rsidRPr="008B66B9">
        <w:rPr>
          <w:sz w:val="20"/>
          <w:szCs w:val="20"/>
        </w:rPr>
        <w:t>Зарегистрирован</w:t>
      </w:r>
      <w:proofErr w:type="gramEnd"/>
      <w:r w:rsidRPr="008B66B9">
        <w:rPr>
          <w:sz w:val="20"/>
          <w:szCs w:val="20"/>
        </w:rPr>
        <w:t xml:space="preserve"> Главным управлением </w:t>
      </w:r>
    </w:p>
    <w:p w:rsidR="000C344E" w:rsidRPr="008B66B9" w:rsidRDefault="000C344E" w:rsidP="000C344E">
      <w:pPr>
        <w:jc w:val="right"/>
        <w:rPr>
          <w:sz w:val="20"/>
          <w:szCs w:val="20"/>
        </w:rPr>
      </w:pPr>
      <w:r w:rsidRPr="008B66B9">
        <w:rPr>
          <w:sz w:val="20"/>
          <w:szCs w:val="20"/>
        </w:rPr>
        <w:t xml:space="preserve">Министерства юстиции Российской Федерации </w:t>
      </w:r>
    </w:p>
    <w:p w:rsidR="000C344E" w:rsidRPr="008B66B9" w:rsidRDefault="000C344E" w:rsidP="000C344E">
      <w:pPr>
        <w:jc w:val="right"/>
        <w:rPr>
          <w:sz w:val="20"/>
          <w:szCs w:val="20"/>
        </w:rPr>
      </w:pPr>
      <w:r w:rsidRPr="008B66B9">
        <w:rPr>
          <w:sz w:val="20"/>
          <w:szCs w:val="20"/>
        </w:rPr>
        <w:t>по Сибирскому  федеральному округу</w:t>
      </w:r>
    </w:p>
    <w:p w:rsidR="000C344E" w:rsidRPr="008B66B9" w:rsidRDefault="000C344E" w:rsidP="000C344E">
      <w:pPr>
        <w:jc w:val="right"/>
        <w:rPr>
          <w:sz w:val="20"/>
          <w:szCs w:val="20"/>
        </w:rPr>
      </w:pPr>
      <w:r w:rsidRPr="008B66B9">
        <w:rPr>
          <w:sz w:val="20"/>
          <w:szCs w:val="20"/>
        </w:rPr>
        <w:t>27.12.2005 года</w:t>
      </w:r>
    </w:p>
    <w:p w:rsidR="000C344E" w:rsidRPr="008B66B9" w:rsidRDefault="000C344E" w:rsidP="000C344E">
      <w:pPr>
        <w:jc w:val="right"/>
        <w:rPr>
          <w:sz w:val="20"/>
          <w:szCs w:val="20"/>
        </w:rPr>
      </w:pPr>
      <w:r w:rsidRPr="008B66B9">
        <w:rPr>
          <w:sz w:val="20"/>
          <w:szCs w:val="20"/>
        </w:rPr>
        <w:t xml:space="preserve">Государственный регистрационный номер </w:t>
      </w:r>
    </w:p>
    <w:p w:rsidR="000C344E" w:rsidRPr="008B66B9" w:rsidRDefault="000C344E" w:rsidP="000C344E">
      <w:pPr>
        <w:jc w:val="right"/>
        <w:rPr>
          <w:sz w:val="20"/>
          <w:szCs w:val="20"/>
        </w:rPr>
      </w:pPr>
      <w:r w:rsidRPr="008B66B9">
        <w:rPr>
          <w:sz w:val="20"/>
          <w:szCs w:val="20"/>
        </w:rPr>
        <w:t xml:space="preserve">№ </w:t>
      </w:r>
      <w:proofErr w:type="spellStart"/>
      <w:r w:rsidRPr="008B66B9">
        <w:rPr>
          <w:sz w:val="20"/>
          <w:szCs w:val="20"/>
          <w:lang w:val="en-US"/>
        </w:rPr>
        <w:t>Ru</w:t>
      </w:r>
      <w:proofErr w:type="spellEnd"/>
      <w:r w:rsidRPr="008B66B9">
        <w:rPr>
          <w:sz w:val="20"/>
          <w:szCs w:val="20"/>
        </w:rPr>
        <w:t xml:space="preserve"> 385261012005001</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 xml:space="preserve">Внесены изменения </w:t>
      </w:r>
    </w:p>
    <w:p w:rsidR="000C344E" w:rsidRPr="008B66B9" w:rsidRDefault="000C344E" w:rsidP="000C344E">
      <w:pPr>
        <w:jc w:val="right"/>
        <w:rPr>
          <w:sz w:val="20"/>
          <w:szCs w:val="20"/>
        </w:rPr>
      </w:pPr>
      <w:r w:rsidRPr="008B66B9">
        <w:rPr>
          <w:sz w:val="20"/>
          <w:szCs w:val="20"/>
        </w:rPr>
        <w:t xml:space="preserve">решением Думы Лесогорского </w:t>
      </w:r>
    </w:p>
    <w:p w:rsidR="000C344E" w:rsidRPr="008B66B9" w:rsidRDefault="000C344E" w:rsidP="000C344E">
      <w:pPr>
        <w:jc w:val="right"/>
        <w:rPr>
          <w:sz w:val="20"/>
          <w:szCs w:val="20"/>
        </w:rPr>
      </w:pPr>
      <w:r w:rsidRPr="008B66B9">
        <w:rPr>
          <w:sz w:val="20"/>
          <w:szCs w:val="20"/>
        </w:rPr>
        <w:t xml:space="preserve">муниципального образования </w:t>
      </w:r>
    </w:p>
    <w:p w:rsidR="000C344E" w:rsidRPr="008B66B9" w:rsidRDefault="000C344E" w:rsidP="000C344E">
      <w:pPr>
        <w:jc w:val="right"/>
        <w:rPr>
          <w:sz w:val="20"/>
          <w:szCs w:val="20"/>
        </w:rPr>
      </w:pPr>
      <w:r w:rsidRPr="008B66B9">
        <w:rPr>
          <w:sz w:val="20"/>
          <w:szCs w:val="20"/>
        </w:rPr>
        <w:t xml:space="preserve">первого созыва </w:t>
      </w:r>
    </w:p>
    <w:p w:rsidR="000C344E" w:rsidRPr="008B66B9" w:rsidRDefault="000C344E" w:rsidP="000C344E">
      <w:pPr>
        <w:jc w:val="right"/>
        <w:rPr>
          <w:sz w:val="20"/>
          <w:szCs w:val="20"/>
        </w:rPr>
      </w:pPr>
      <w:r w:rsidRPr="008B66B9">
        <w:rPr>
          <w:sz w:val="20"/>
          <w:szCs w:val="20"/>
        </w:rPr>
        <w:t xml:space="preserve">от 20.07.2006 года №  57 </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 xml:space="preserve">Главным управлением Министерства  юстиции </w:t>
      </w:r>
      <w:proofErr w:type="gramStart"/>
      <w:r w:rsidRPr="008B66B9">
        <w:rPr>
          <w:sz w:val="20"/>
          <w:szCs w:val="20"/>
        </w:rPr>
        <w:t>по</w:t>
      </w:r>
      <w:proofErr w:type="gramEnd"/>
    </w:p>
    <w:p w:rsidR="000C344E" w:rsidRPr="008B66B9" w:rsidRDefault="000C344E" w:rsidP="000C344E">
      <w:pPr>
        <w:jc w:val="right"/>
        <w:rPr>
          <w:sz w:val="20"/>
          <w:szCs w:val="20"/>
        </w:rPr>
      </w:pPr>
      <w:r w:rsidRPr="008B66B9">
        <w:rPr>
          <w:sz w:val="20"/>
          <w:szCs w:val="20"/>
        </w:rPr>
        <w:t>Сибирскому федеральному округу</w:t>
      </w:r>
    </w:p>
    <w:p w:rsidR="000C344E" w:rsidRPr="008B66B9" w:rsidRDefault="000C344E" w:rsidP="000C344E">
      <w:pPr>
        <w:jc w:val="right"/>
        <w:rPr>
          <w:sz w:val="20"/>
          <w:szCs w:val="20"/>
        </w:rPr>
      </w:pPr>
      <w:r w:rsidRPr="008B66B9">
        <w:rPr>
          <w:sz w:val="20"/>
          <w:szCs w:val="20"/>
        </w:rPr>
        <w:t>19 09.2006 года</w:t>
      </w: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rPr>
        <w:t xml:space="preserve">№ </w:t>
      </w:r>
      <w:proofErr w:type="spellStart"/>
      <w:r w:rsidRPr="008B66B9">
        <w:rPr>
          <w:sz w:val="20"/>
          <w:szCs w:val="20"/>
          <w:lang w:val="en-US"/>
        </w:rPr>
        <w:t>Ru</w:t>
      </w:r>
      <w:proofErr w:type="spellEnd"/>
      <w:r w:rsidRPr="008B66B9">
        <w:rPr>
          <w:sz w:val="20"/>
          <w:szCs w:val="20"/>
        </w:rPr>
        <w:t xml:space="preserve"> 385261012006001</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 xml:space="preserve">Внесены изменения </w:t>
      </w:r>
    </w:p>
    <w:p w:rsidR="000C344E" w:rsidRPr="008B66B9" w:rsidRDefault="000C344E" w:rsidP="000C344E">
      <w:pPr>
        <w:jc w:val="right"/>
        <w:rPr>
          <w:sz w:val="20"/>
          <w:szCs w:val="20"/>
        </w:rPr>
      </w:pPr>
      <w:r w:rsidRPr="008B66B9">
        <w:rPr>
          <w:sz w:val="20"/>
          <w:szCs w:val="20"/>
        </w:rPr>
        <w:t xml:space="preserve">решением Думы Лесогорского </w:t>
      </w:r>
    </w:p>
    <w:p w:rsidR="000C344E" w:rsidRPr="008B66B9" w:rsidRDefault="000C344E" w:rsidP="000C344E">
      <w:pPr>
        <w:jc w:val="right"/>
        <w:rPr>
          <w:sz w:val="20"/>
          <w:szCs w:val="20"/>
        </w:rPr>
      </w:pPr>
      <w:r w:rsidRPr="008B66B9">
        <w:rPr>
          <w:sz w:val="20"/>
          <w:szCs w:val="20"/>
        </w:rPr>
        <w:t xml:space="preserve">муниципального образования </w:t>
      </w:r>
    </w:p>
    <w:p w:rsidR="000C344E" w:rsidRPr="008B66B9" w:rsidRDefault="000C344E" w:rsidP="000C344E">
      <w:pPr>
        <w:jc w:val="right"/>
        <w:rPr>
          <w:sz w:val="20"/>
          <w:szCs w:val="20"/>
        </w:rPr>
      </w:pPr>
      <w:r w:rsidRPr="008B66B9">
        <w:rPr>
          <w:sz w:val="20"/>
          <w:szCs w:val="20"/>
        </w:rPr>
        <w:t xml:space="preserve">первого созыва </w:t>
      </w:r>
    </w:p>
    <w:p w:rsidR="000C344E" w:rsidRPr="008B66B9" w:rsidRDefault="000C344E" w:rsidP="000C344E">
      <w:pPr>
        <w:jc w:val="right"/>
        <w:rPr>
          <w:sz w:val="20"/>
          <w:szCs w:val="20"/>
        </w:rPr>
      </w:pPr>
      <w:r w:rsidRPr="008B66B9">
        <w:rPr>
          <w:sz w:val="20"/>
          <w:szCs w:val="20"/>
        </w:rPr>
        <w:t>от 24.05.2007 года № 132</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 xml:space="preserve">Зарегистрированы изменения в Устав </w:t>
      </w:r>
    </w:p>
    <w:p w:rsidR="000C344E" w:rsidRPr="008B66B9" w:rsidRDefault="000C344E" w:rsidP="000C344E">
      <w:pPr>
        <w:jc w:val="right"/>
        <w:rPr>
          <w:sz w:val="20"/>
          <w:szCs w:val="20"/>
        </w:rPr>
      </w:pPr>
      <w:r w:rsidRPr="008B66B9">
        <w:rPr>
          <w:sz w:val="20"/>
          <w:szCs w:val="20"/>
        </w:rPr>
        <w:t xml:space="preserve">Главным управлением Министерства юстиции </w:t>
      </w:r>
    </w:p>
    <w:p w:rsidR="000C344E" w:rsidRPr="008B66B9" w:rsidRDefault="000C344E" w:rsidP="000C344E">
      <w:pPr>
        <w:jc w:val="right"/>
        <w:rPr>
          <w:sz w:val="20"/>
          <w:szCs w:val="20"/>
        </w:rPr>
      </w:pPr>
      <w:r w:rsidRPr="008B66B9">
        <w:rPr>
          <w:sz w:val="20"/>
          <w:szCs w:val="20"/>
        </w:rPr>
        <w:t xml:space="preserve">по Сибирскому федеральному округу </w:t>
      </w:r>
    </w:p>
    <w:p w:rsidR="000C344E" w:rsidRPr="008B66B9" w:rsidRDefault="000C344E" w:rsidP="000C344E">
      <w:pPr>
        <w:jc w:val="right"/>
        <w:rPr>
          <w:sz w:val="20"/>
          <w:szCs w:val="20"/>
        </w:rPr>
      </w:pPr>
      <w:r w:rsidRPr="008B66B9">
        <w:rPr>
          <w:sz w:val="20"/>
          <w:szCs w:val="20"/>
        </w:rPr>
        <w:t xml:space="preserve">13 июля 2007 года </w:t>
      </w: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proofErr w:type="spellStart"/>
      <w:r w:rsidRPr="008B66B9">
        <w:rPr>
          <w:sz w:val="20"/>
          <w:szCs w:val="20"/>
          <w:lang w:val="en-US"/>
        </w:rPr>
        <w:t>Ru</w:t>
      </w:r>
      <w:proofErr w:type="spellEnd"/>
      <w:r w:rsidRPr="008B66B9">
        <w:rPr>
          <w:sz w:val="20"/>
          <w:szCs w:val="20"/>
        </w:rPr>
        <w:t xml:space="preserve"> 385261012007001</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 xml:space="preserve">Внесены изменения </w:t>
      </w:r>
    </w:p>
    <w:p w:rsidR="000C344E" w:rsidRPr="008B66B9" w:rsidRDefault="000C344E" w:rsidP="000C344E">
      <w:pPr>
        <w:jc w:val="right"/>
        <w:rPr>
          <w:sz w:val="20"/>
          <w:szCs w:val="20"/>
        </w:rPr>
      </w:pPr>
      <w:r w:rsidRPr="008B66B9">
        <w:rPr>
          <w:sz w:val="20"/>
          <w:szCs w:val="20"/>
        </w:rPr>
        <w:t xml:space="preserve">решением Думы Лесогорского </w:t>
      </w:r>
    </w:p>
    <w:p w:rsidR="000C344E" w:rsidRPr="008B66B9" w:rsidRDefault="000C344E" w:rsidP="000C344E">
      <w:pPr>
        <w:jc w:val="right"/>
        <w:rPr>
          <w:sz w:val="20"/>
          <w:szCs w:val="20"/>
        </w:rPr>
      </w:pPr>
      <w:r w:rsidRPr="008B66B9">
        <w:rPr>
          <w:sz w:val="20"/>
          <w:szCs w:val="20"/>
        </w:rPr>
        <w:t xml:space="preserve">муниципального образования </w:t>
      </w:r>
    </w:p>
    <w:p w:rsidR="000C344E" w:rsidRPr="008B66B9" w:rsidRDefault="000C344E" w:rsidP="000C344E">
      <w:pPr>
        <w:jc w:val="right"/>
        <w:rPr>
          <w:sz w:val="20"/>
          <w:szCs w:val="20"/>
        </w:rPr>
      </w:pPr>
      <w:r w:rsidRPr="008B66B9">
        <w:rPr>
          <w:sz w:val="20"/>
          <w:szCs w:val="20"/>
        </w:rPr>
        <w:t xml:space="preserve">второго  созыва </w:t>
      </w:r>
    </w:p>
    <w:p w:rsidR="000C344E" w:rsidRPr="008B66B9" w:rsidRDefault="000C344E" w:rsidP="000C344E">
      <w:pPr>
        <w:jc w:val="right"/>
        <w:rPr>
          <w:sz w:val="20"/>
          <w:szCs w:val="20"/>
        </w:rPr>
      </w:pPr>
      <w:r w:rsidRPr="008B66B9">
        <w:rPr>
          <w:sz w:val="20"/>
          <w:szCs w:val="20"/>
        </w:rPr>
        <w:t>от 30.05.2008 года № 68</w:t>
      </w: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 xml:space="preserve">Зарегистрированы изменения в Устав </w:t>
      </w:r>
    </w:p>
    <w:p w:rsidR="000C344E" w:rsidRPr="008B66B9" w:rsidRDefault="000C344E" w:rsidP="000C344E">
      <w:pPr>
        <w:jc w:val="right"/>
        <w:rPr>
          <w:sz w:val="20"/>
          <w:szCs w:val="20"/>
        </w:rPr>
      </w:pPr>
      <w:r w:rsidRPr="008B66B9">
        <w:rPr>
          <w:sz w:val="20"/>
          <w:szCs w:val="20"/>
        </w:rPr>
        <w:t xml:space="preserve">Главным управлением Министерства юстиции </w:t>
      </w:r>
    </w:p>
    <w:p w:rsidR="000C344E" w:rsidRPr="008B66B9" w:rsidRDefault="000C344E" w:rsidP="000C344E">
      <w:pPr>
        <w:jc w:val="right"/>
        <w:rPr>
          <w:sz w:val="20"/>
          <w:szCs w:val="20"/>
        </w:rPr>
      </w:pPr>
      <w:r w:rsidRPr="008B66B9">
        <w:rPr>
          <w:sz w:val="20"/>
          <w:szCs w:val="20"/>
        </w:rPr>
        <w:t xml:space="preserve">по Сибирскому федеральному округу </w:t>
      </w:r>
    </w:p>
    <w:p w:rsidR="000C344E" w:rsidRPr="008B66B9" w:rsidRDefault="000C344E" w:rsidP="000C344E">
      <w:pPr>
        <w:jc w:val="right"/>
        <w:rPr>
          <w:sz w:val="20"/>
          <w:szCs w:val="20"/>
        </w:rPr>
      </w:pPr>
      <w:r w:rsidRPr="008B66B9">
        <w:rPr>
          <w:sz w:val="20"/>
          <w:szCs w:val="20"/>
        </w:rPr>
        <w:t xml:space="preserve">07.07.2008 года </w:t>
      </w: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proofErr w:type="spellStart"/>
      <w:r w:rsidRPr="008B66B9">
        <w:rPr>
          <w:sz w:val="20"/>
          <w:szCs w:val="20"/>
          <w:lang w:val="en-US"/>
        </w:rPr>
        <w:t>Ru</w:t>
      </w:r>
      <w:proofErr w:type="spellEnd"/>
      <w:r w:rsidRPr="008B66B9">
        <w:rPr>
          <w:sz w:val="20"/>
          <w:szCs w:val="20"/>
        </w:rPr>
        <w:t xml:space="preserve"> 385261012008001 </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Pr="008B66B9" w:rsidRDefault="000C344E" w:rsidP="000C344E">
      <w:pPr>
        <w:jc w:val="right"/>
        <w:rPr>
          <w:sz w:val="20"/>
          <w:szCs w:val="20"/>
        </w:rPr>
      </w:pPr>
      <w:r w:rsidRPr="008B66B9">
        <w:rPr>
          <w:sz w:val="20"/>
          <w:szCs w:val="20"/>
        </w:rPr>
        <w:t>Российской Федерации по Иркутской области</w:t>
      </w:r>
    </w:p>
    <w:p w:rsidR="000C344E" w:rsidRPr="008B66B9" w:rsidRDefault="000C344E" w:rsidP="000C344E">
      <w:pPr>
        <w:jc w:val="right"/>
        <w:rPr>
          <w:sz w:val="20"/>
          <w:szCs w:val="20"/>
        </w:rPr>
      </w:pPr>
      <w:r w:rsidRPr="008B66B9">
        <w:rPr>
          <w:sz w:val="20"/>
          <w:szCs w:val="20"/>
        </w:rPr>
        <w:t>29.07.2010 года</w:t>
      </w: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385261012010001</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Внесены изменения</w:t>
      </w:r>
    </w:p>
    <w:p w:rsidR="000C344E" w:rsidRPr="008B66B9" w:rsidRDefault="000C344E" w:rsidP="000C344E">
      <w:pPr>
        <w:jc w:val="right"/>
        <w:rPr>
          <w:sz w:val="20"/>
          <w:szCs w:val="20"/>
        </w:rPr>
      </w:pPr>
      <w:r w:rsidRPr="008B66B9">
        <w:rPr>
          <w:sz w:val="20"/>
          <w:szCs w:val="20"/>
        </w:rPr>
        <w:t>решением Думы Лесогорского</w:t>
      </w:r>
    </w:p>
    <w:p w:rsidR="000C344E" w:rsidRPr="008B66B9" w:rsidRDefault="000C344E" w:rsidP="000C344E">
      <w:pPr>
        <w:jc w:val="right"/>
        <w:rPr>
          <w:sz w:val="20"/>
          <w:szCs w:val="20"/>
        </w:rPr>
      </w:pPr>
      <w:r w:rsidRPr="008B66B9">
        <w:rPr>
          <w:sz w:val="20"/>
          <w:szCs w:val="20"/>
        </w:rPr>
        <w:t>муниципального образования</w:t>
      </w:r>
    </w:p>
    <w:p w:rsidR="000C344E" w:rsidRPr="008B66B9" w:rsidRDefault="000C344E" w:rsidP="000C344E">
      <w:pPr>
        <w:jc w:val="right"/>
        <w:rPr>
          <w:sz w:val="20"/>
          <w:szCs w:val="20"/>
        </w:rPr>
      </w:pPr>
      <w:r w:rsidRPr="008B66B9">
        <w:rPr>
          <w:sz w:val="20"/>
          <w:szCs w:val="20"/>
        </w:rPr>
        <w:t>Второго созыва</w:t>
      </w:r>
    </w:p>
    <w:p w:rsidR="000C344E" w:rsidRPr="008B66B9" w:rsidRDefault="000C344E" w:rsidP="000C344E">
      <w:pPr>
        <w:jc w:val="right"/>
        <w:rPr>
          <w:sz w:val="20"/>
          <w:szCs w:val="20"/>
        </w:rPr>
      </w:pPr>
      <w:r w:rsidRPr="008B66B9">
        <w:rPr>
          <w:sz w:val="20"/>
          <w:szCs w:val="20"/>
        </w:rPr>
        <w:t>От 30.11.2010 года № 258</w:t>
      </w:r>
    </w:p>
    <w:p w:rsidR="000C344E" w:rsidRPr="008B66B9" w:rsidRDefault="000C344E" w:rsidP="000C344E">
      <w:pPr>
        <w:jc w:val="right"/>
        <w:rPr>
          <w:sz w:val="20"/>
          <w:szCs w:val="20"/>
        </w:rPr>
      </w:pPr>
      <w:r w:rsidRPr="008B66B9">
        <w:rPr>
          <w:sz w:val="20"/>
          <w:szCs w:val="20"/>
        </w:rPr>
        <w:lastRenderedPageBreak/>
        <w:t xml:space="preserve">Государственный регистрационный номер </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385261012006001</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Pr="008B66B9" w:rsidRDefault="000C344E" w:rsidP="000C344E">
      <w:pPr>
        <w:jc w:val="right"/>
        <w:rPr>
          <w:sz w:val="20"/>
          <w:szCs w:val="20"/>
        </w:rPr>
      </w:pPr>
      <w:r w:rsidRPr="008B66B9">
        <w:rPr>
          <w:sz w:val="20"/>
          <w:szCs w:val="20"/>
        </w:rPr>
        <w:t xml:space="preserve">Российской Федерации </w:t>
      </w:r>
      <w:proofErr w:type="gramStart"/>
      <w:r w:rsidRPr="008B66B9">
        <w:rPr>
          <w:sz w:val="20"/>
          <w:szCs w:val="20"/>
        </w:rPr>
        <w:t>по</w:t>
      </w:r>
      <w:proofErr w:type="gramEnd"/>
    </w:p>
    <w:p w:rsidR="000C344E" w:rsidRPr="008B66B9" w:rsidRDefault="000C344E" w:rsidP="000C344E">
      <w:pPr>
        <w:jc w:val="right"/>
        <w:rPr>
          <w:sz w:val="20"/>
          <w:szCs w:val="20"/>
        </w:rPr>
      </w:pPr>
      <w:r w:rsidRPr="008B66B9">
        <w:rPr>
          <w:sz w:val="20"/>
          <w:szCs w:val="20"/>
        </w:rPr>
        <w:t>Иркутской области</w:t>
      </w:r>
    </w:p>
    <w:p w:rsidR="000C344E" w:rsidRPr="008B66B9" w:rsidRDefault="000C344E" w:rsidP="000C344E">
      <w:pPr>
        <w:jc w:val="right"/>
        <w:rPr>
          <w:sz w:val="20"/>
          <w:szCs w:val="20"/>
        </w:rPr>
      </w:pPr>
      <w:r w:rsidRPr="008B66B9">
        <w:rPr>
          <w:sz w:val="20"/>
          <w:szCs w:val="20"/>
        </w:rPr>
        <w:t>17.12.2010 года</w:t>
      </w: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385261012010002</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Pr="008B66B9" w:rsidRDefault="000C344E" w:rsidP="000C344E">
      <w:pPr>
        <w:jc w:val="right"/>
        <w:rPr>
          <w:sz w:val="20"/>
          <w:szCs w:val="20"/>
        </w:rPr>
      </w:pPr>
      <w:r w:rsidRPr="008B66B9">
        <w:rPr>
          <w:sz w:val="20"/>
          <w:szCs w:val="20"/>
        </w:rPr>
        <w:t xml:space="preserve">Российской Федерации </w:t>
      </w:r>
      <w:proofErr w:type="gramStart"/>
      <w:r w:rsidRPr="008B66B9">
        <w:rPr>
          <w:sz w:val="20"/>
          <w:szCs w:val="20"/>
        </w:rPr>
        <w:t>по</w:t>
      </w:r>
      <w:proofErr w:type="gramEnd"/>
    </w:p>
    <w:p w:rsidR="000C344E" w:rsidRPr="008B66B9" w:rsidRDefault="000C344E" w:rsidP="000C344E">
      <w:pPr>
        <w:jc w:val="right"/>
        <w:rPr>
          <w:sz w:val="20"/>
          <w:szCs w:val="20"/>
        </w:rPr>
      </w:pPr>
      <w:r w:rsidRPr="008B66B9">
        <w:rPr>
          <w:sz w:val="20"/>
          <w:szCs w:val="20"/>
        </w:rPr>
        <w:t>Иркутской области</w:t>
      </w:r>
    </w:p>
    <w:p w:rsidR="000C344E" w:rsidRPr="008B66B9" w:rsidRDefault="000C344E" w:rsidP="000C344E">
      <w:pPr>
        <w:jc w:val="right"/>
        <w:rPr>
          <w:sz w:val="20"/>
          <w:szCs w:val="20"/>
        </w:rPr>
      </w:pPr>
      <w:r w:rsidRPr="008B66B9">
        <w:rPr>
          <w:sz w:val="20"/>
          <w:szCs w:val="20"/>
        </w:rPr>
        <w:t>19.08.2011 года</w:t>
      </w: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385261012011001</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Внесены изменения</w:t>
      </w:r>
    </w:p>
    <w:p w:rsidR="000C344E" w:rsidRPr="008B66B9" w:rsidRDefault="000C344E" w:rsidP="000C344E">
      <w:pPr>
        <w:jc w:val="right"/>
        <w:rPr>
          <w:sz w:val="20"/>
          <w:szCs w:val="20"/>
        </w:rPr>
      </w:pPr>
      <w:r w:rsidRPr="008B66B9">
        <w:rPr>
          <w:sz w:val="20"/>
          <w:szCs w:val="20"/>
        </w:rPr>
        <w:t>Решением Думы</w:t>
      </w:r>
    </w:p>
    <w:p w:rsidR="000C344E" w:rsidRPr="008B66B9" w:rsidRDefault="000C344E" w:rsidP="000C344E">
      <w:pPr>
        <w:jc w:val="right"/>
        <w:rPr>
          <w:sz w:val="20"/>
          <w:szCs w:val="20"/>
        </w:rPr>
      </w:pPr>
      <w:r w:rsidRPr="008B66B9">
        <w:rPr>
          <w:sz w:val="20"/>
          <w:szCs w:val="20"/>
        </w:rPr>
        <w:t>Лесогорского муниципального образования</w:t>
      </w:r>
    </w:p>
    <w:p w:rsidR="000C344E" w:rsidRPr="008B66B9" w:rsidRDefault="000C344E" w:rsidP="000C344E">
      <w:pPr>
        <w:jc w:val="right"/>
        <w:rPr>
          <w:sz w:val="20"/>
          <w:szCs w:val="20"/>
        </w:rPr>
      </w:pPr>
      <w:r w:rsidRPr="008B66B9">
        <w:rPr>
          <w:sz w:val="20"/>
          <w:szCs w:val="20"/>
        </w:rPr>
        <w:t>Второго созыва</w:t>
      </w:r>
    </w:p>
    <w:p w:rsidR="000C344E" w:rsidRPr="008B66B9" w:rsidRDefault="000C344E" w:rsidP="000C344E">
      <w:pPr>
        <w:jc w:val="right"/>
        <w:rPr>
          <w:sz w:val="20"/>
          <w:szCs w:val="20"/>
        </w:rPr>
      </w:pPr>
      <w:r w:rsidRPr="008B66B9">
        <w:rPr>
          <w:sz w:val="20"/>
          <w:szCs w:val="20"/>
        </w:rPr>
        <w:t>от 27.09.2009 года № 177</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Pr="008B66B9" w:rsidRDefault="000C344E" w:rsidP="000C344E">
      <w:pPr>
        <w:jc w:val="right"/>
        <w:rPr>
          <w:sz w:val="20"/>
          <w:szCs w:val="20"/>
        </w:rPr>
      </w:pPr>
      <w:r w:rsidRPr="008B66B9">
        <w:rPr>
          <w:sz w:val="20"/>
          <w:szCs w:val="20"/>
        </w:rPr>
        <w:t xml:space="preserve">Российской Федерации </w:t>
      </w:r>
      <w:proofErr w:type="gramStart"/>
      <w:r w:rsidRPr="008B66B9">
        <w:rPr>
          <w:sz w:val="20"/>
          <w:szCs w:val="20"/>
        </w:rPr>
        <w:t>по</w:t>
      </w:r>
      <w:proofErr w:type="gramEnd"/>
    </w:p>
    <w:p w:rsidR="000C344E" w:rsidRPr="008B66B9" w:rsidRDefault="000C344E" w:rsidP="000C344E">
      <w:pPr>
        <w:jc w:val="right"/>
        <w:rPr>
          <w:sz w:val="20"/>
          <w:szCs w:val="20"/>
        </w:rPr>
      </w:pPr>
      <w:r w:rsidRPr="008B66B9">
        <w:rPr>
          <w:sz w:val="20"/>
          <w:szCs w:val="20"/>
        </w:rPr>
        <w:t>Иркутской области</w:t>
      </w:r>
    </w:p>
    <w:p w:rsidR="000C344E" w:rsidRPr="008B66B9" w:rsidRDefault="000C344E" w:rsidP="000C344E">
      <w:pPr>
        <w:jc w:val="right"/>
        <w:rPr>
          <w:sz w:val="20"/>
          <w:szCs w:val="20"/>
        </w:rPr>
      </w:pPr>
      <w:r w:rsidRPr="008B66B9">
        <w:rPr>
          <w:sz w:val="20"/>
          <w:szCs w:val="20"/>
        </w:rPr>
        <w:t>09.12.2009 года</w:t>
      </w: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385261012009001</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Внесены изменения</w:t>
      </w:r>
    </w:p>
    <w:p w:rsidR="000C344E" w:rsidRPr="008B66B9" w:rsidRDefault="000C344E" w:rsidP="000C344E">
      <w:pPr>
        <w:jc w:val="right"/>
        <w:rPr>
          <w:sz w:val="20"/>
          <w:szCs w:val="20"/>
        </w:rPr>
      </w:pPr>
      <w:r w:rsidRPr="008B66B9">
        <w:rPr>
          <w:sz w:val="20"/>
          <w:szCs w:val="20"/>
        </w:rPr>
        <w:t>решением Думы Лесогорского</w:t>
      </w:r>
    </w:p>
    <w:p w:rsidR="000C344E" w:rsidRPr="008B66B9" w:rsidRDefault="000C344E" w:rsidP="000C344E">
      <w:pPr>
        <w:jc w:val="right"/>
        <w:rPr>
          <w:sz w:val="20"/>
          <w:szCs w:val="20"/>
        </w:rPr>
      </w:pPr>
      <w:r w:rsidRPr="008B66B9">
        <w:rPr>
          <w:sz w:val="20"/>
          <w:szCs w:val="20"/>
        </w:rPr>
        <w:t>муниципального образования</w:t>
      </w:r>
    </w:p>
    <w:p w:rsidR="000C344E" w:rsidRPr="008B66B9" w:rsidRDefault="000C344E" w:rsidP="000C344E">
      <w:pPr>
        <w:jc w:val="right"/>
        <w:rPr>
          <w:sz w:val="20"/>
          <w:szCs w:val="20"/>
        </w:rPr>
      </w:pPr>
      <w:r w:rsidRPr="008B66B9">
        <w:rPr>
          <w:sz w:val="20"/>
          <w:szCs w:val="20"/>
        </w:rPr>
        <w:t>Второго созыва</w:t>
      </w:r>
    </w:p>
    <w:p w:rsidR="000C344E" w:rsidRPr="008B66B9" w:rsidRDefault="000C344E" w:rsidP="000C344E">
      <w:pPr>
        <w:jc w:val="right"/>
        <w:rPr>
          <w:sz w:val="20"/>
          <w:szCs w:val="20"/>
        </w:rPr>
      </w:pPr>
      <w:r w:rsidRPr="008B66B9">
        <w:rPr>
          <w:sz w:val="20"/>
          <w:szCs w:val="20"/>
        </w:rPr>
        <w:t>от 29.05.2012 года № 365</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Pr="008B66B9" w:rsidRDefault="000C344E" w:rsidP="000C344E">
      <w:pPr>
        <w:jc w:val="right"/>
        <w:rPr>
          <w:sz w:val="20"/>
          <w:szCs w:val="20"/>
        </w:rPr>
      </w:pPr>
      <w:r w:rsidRPr="008B66B9">
        <w:rPr>
          <w:sz w:val="20"/>
          <w:szCs w:val="20"/>
        </w:rPr>
        <w:t>Российской Федерации по Иркутской области</w:t>
      </w:r>
    </w:p>
    <w:p w:rsidR="000C344E" w:rsidRPr="008B66B9" w:rsidRDefault="000C344E" w:rsidP="000C344E">
      <w:pPr>
        <w:jc w:val="right"/>
        <w:rPr>
          <w:sz w:val="20"/>
          <w:szCs w:val="20"/>
        </w:rPr>
      </w:pPr>
      <w:r w:rsidRPr="008B66B9">
        <w:rPr>
          <w:sz w:val="20"/>
          <w:szCs w:val="20"/>
        </w:rPr>
        <w:t>25.06.2012 года</w:t>
      </w: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385261012012001 </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Внесены изменения</w:t>
      </w:r>
    </w:p>
    <w:p w:rsidR="000C344E" w:rsidRPr="008B66B9" w:rsidRDefault="000C344E" w:rsidP="000C344E">
      <w:pPr>
        <w:jc w:val="right"/>
        <w:rPr>
          <w:sz w:val="20"/>
          <w:szCs w:val="20"/>
        </w:rPr>
      </w:pPr>
      <w:r w:rsidRPr="008B66B9">
        <w:rPr>
          <w:sz w:val="20"/>
          <w:szCs w:val="20"/>
        </w:rPr>
        <w:t>решением Думы Лесогорского</w:t>
      </w:r>
    </w:p>
    <w:p w:rsidR="000C344E" w:rsidRPr="008B66B9" w:rsidRDefault="000C344E" w:rsidP="000C344E">
      <w:pPr>
        <w:jc w:val="right"/>
        <w:rPr>
          <w:sz w:val="20"/>
          <w:szCs w:val="20"/>
        </w:rPr>
      </w:pPr>
      <w:r w:rsidRPr="008B66B9">
        <w:rPr>
          <w:sz w:val="20"/>
          <w:szCs w:val="20"/>
        </w:rPr>
        <w:t>муниципального образования</w:t>
      </w:r>
    </w:p>
    <w:p w:rsidR="000C344E" w:rsidRPr="008B66B9" w:rsidRDefault="000C344E" w:rsidP="000C344E">
      <w:pPr>
        <w:jc w:val="right"/>
        <w:rPr>
          <w:sz w:val="20"/>
          <w:szCs w:val="20"/>
        </w:rPr>
      </w:pPr>
      <w:r w:rsidRPr="008B66B9">
        <w:rPr>
          <w:sz w:val="20"/>
          <w:szCs w:val="20"/>
        </w:rPr>
        <w:t>третьего созыва</w:t>
      </w:r>
    </w:p>
    <w:p w:rsidR="000C344E" w:rsidRPr="008B66B9" w:rsidRDefault="000C344E" w:rsidP="000C344E">
      <w:pPr>
        <w:jc w:val="right"/>
        <w:rPr>
          <w:sz w:val="20"/>
          <w:szCs w:val="20"/>
        </w:rPr>
      </w:pPr>
      <w:r w:rsidRPr="008B66B9">
        <w:rPr>
          <w:sz w:val="20"/>
          <w:szCs w:val="20"/>
        </w:rPr>
        <w:t>от 10.12.2013 года № 82</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Pr="008B66B9" w:rsidRDefault="000C344E" w:rsidP="000C344E">
      <w:pPr>
        <w:jc w:val="right"/>
        <w:rPr>
          <w:sz w:val="20"/>
          <w:szCs w:val="20"/>
        </w:rPr>
      </w:pPr>
      <w:r w:rsidRPr="008B66B9">
        <w:rPr>
          <w:sz w:val="20"/>
          <w:szCs w:val="20"/>
        </w:rPr>
        <w:t>Российской Федерации по Иркутской области</w:t>
      </w:r>
    </w:p>
    <w:p w:rsidR="000C344E" w:rsidRPr="008B66B9" w:rsidRDefault="000C344E" w:rsidP="000C344E">
      <w:pPr>
        <w:jc w:val="right"/>
        <w:rPr>
          <w:sz w:val="20"/>
          <w:szCs w:val="20"/>
        </w:rPr>
      </w:pPr>
      <w:r w:rsidRPr="008B66B9">
        <w:rPr>
          <w:sz w:val="20"/>
          <w:szCs w:val="20"/>
        </w:rPr>
        <w:t xml:space="preserve">26.12.2013 года </w:t>
      </w: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385261012013001</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 xml:space="preserve">Внесены изменения </w:t>
      </w:r>
    </w:p>
    <w:p w:rsidR="000C344E" w:rsidRPr="008B66B9" w:rsidRDefault="000C344E" w:rsidP="000C344E">
      <w:pPr>
        <w:jc w:val="right"/>
        <w:rPr>
          <w:sz w:val="20"/>
          <w:szCs w:val="20"/>
        </w:rPr>
      </w:pPr>
      <w:r w:rsidRPr="008B66B9">
        <w:rPr>
          <w:sz w:val="20"/>
          <w:szCs w:val="20"/>
        </w:rPr>
        <w:t>Решением Думы Лесогорского</w:t>
      </w:r>
    </w:p>
    <w:p w:rsidR="000C344E" w:rsidRPr="008B66B9" w:rsidRDefault="000C344E" w:rsidP="000C344E">
      <w:pPr>
        <w:jc w:val="right"/>
        <w:rPr>
          <w:sz w:val="20"/>
          <w:szCs w:val="20"/>
        </w:rPr>
      </w:pPr>
      <w:r w:rsidRPr="008B66B9">
        <w:rPr>
          <w:sz w:val="20"/>
          <w:szCs w:val="20"/>
        </w:rPr>
        <w:t>муниципального образования</w:t>
      </w:r>
    </w:p>
    <w:p w:rsidR="000C344E" w:rsidRPr="008B66B9" w:rsidRDefault="000C344E" w:rsidP="000C344E">
      <w:pPr>
        <w:jc w:val="right"/>
        <w:rPr>
          <w:sz w:val="20"/>
          <w:szCs w:val="20"/>
        </w:rPr>
      </w:pPr>
      <w:r w:rsidRPr="008B66B9">
        <w:rPr>
          <w:sz w:val="20"/>
          <w:szCs w:val="20"/>
        </w:rPr>
        <w:t>третьего созыва</w:t>
      </w:r>
    </w:p>
    <w:p w:rsidR="000C344E" w:rsidRPr="008B66B9" w:rsidRDefault="000C344E" w:rsidP="000C344E">
      <w:pPr>
        <w:jc w:val="right"/>
        <w:rPr>
          <w:sz w:val="20"/>
          <w:szCs w:val="20"/>
        </w:rPr>
      </w:pPr>
      <w:r w:rsidRPr="008B66B9">
        <w:rPr>
          <w:sz w:val="20"/>
          <w:szCs w:val="20"/>
        </w:rPr>
        <w:lastRenderedPageBreak/>
        <w:t>от 28.03.2014 года № 97</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Pr="008B66B9" w:rsidRDefault="000C344E" w:rsidP="000C344E">
      <w:pPr>
        <w:jc w:val="right"/>
        <w:rPr>
          <w:sz w:val="20"/>
          <w:szCs w:val="20"/>
        </w:rPr>
      </w:pPr>
      <w:r w:rsidRPr="008B66B9">
        <w:rPr>
          <w:sz w:val="20"/>
          <w:szCs w:val="20"/>
        </w:rPr>
        <w:t>Российской Федерации по Иркутской области</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w:t>
      </w:r>
    </w:p>
    <w:p w:rsidR="000C344E" w:rsidRPr="008B66B9" w:rsidRDefault="000C344E" w:rsidP="000C344E">
      <w:pPr>
        <w:jc w:val="right"/>
        <w:rPr>
          <w:sz w:val="20"/>
          <w:szCs w:val="20"/>
        </w:rPr>
      </w:pPr>
      <w:r w:rsidRPr="008B66B9">
        <w:rPr>
          <w:sz w:val="20"/>
          <w:szCs w:val="20"/>
        </w:rPr>
        <w:t>Внесены изменения</w:t>
      </w:r>
    </w:p>
    <w:p w:rsidR="000C344E" w:rsidRPr="008B66B9" w:rsidRDefault="000C344E" w:rsidP="000C344E">
      <w:pPr>
        <w:jc w:val="right"/>
        <w:rPr>
          <w:sz w:val="20"/>
          <w:szCs w:val="20"/>
        </w:rPr>
      </w:pPr>
      <w:r w:rsidRPr="008B66B9">
        <w:rPr>
          <w:sz w:val="20"/>
          <w:szCs w:val="20"/>
        </w:rPr>
        <w:t>Решением Думы Лесогорского</w:t>
      </w:r>
    </w:p>
    <w:p w:rsidR="000C344E" w:rsidRPr="008B66B9" w:rsidRDefault="000C344E" w:rsidP="000C344E">
      <w:pPr>
        <w:jc w:val="right"/>
        <w:rPr>
          <w:sz w:val="20"/>
          <w:szCs w:val="20"/>
        </w:rPr>
      </w:pPr>
      <w:r w:rsidRPr="008B66B9">
        <w:rPr>
          <w:sz w:val="20"/>
          <w:szCs w:val="20"/>
        </w:rPr>
        <w:t>муниципального образования</w:t>
      </w:r>
    </w:p>
    <w:p w:rsidR="000C344E" w:rsidRPr="008B66B9" w:rsidRDefault="000C344E" w:rsidP="000C344E">
      <w:pPr>
        <w:jc w:val="right"/>
        <w:rPr>
          <w:sz w:val="20"/>
          <w:szCs w:val="20"/>
        </w:rPr>
      </w:pPr>
      <w:r w:rsidRPr="008B66B9">
        <w:rPr>
          <w:sz w:val="20"/>
          <w:szCs w:val="20"/>
        </w:rPr>
        <w:t>третьего созыва</w:t>
      </w:r>
    </w:p>
    <w:p w:rsidR="000C344E" w:rsidRPr="008B66B9" w:rsidRDefault="000C344E" w:rsidP="000C344E">
      <w:pPr>
        <w:jc w:val="right"/>
        <w:rPr>
          <w:sz w:val="20"/>
          <w:szCs w:val="20"/>
        </w:rPr>
      </w:pPr>
      <w:r w:rsidRPr="008B66B9">
        <w:rPr>
          <w:sz w:val="20"/>
          <w:szCs w:val="20"/>
        </w:rPr>
        <w:t>от 27.11.2014 года № 128</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Pr="008B66B9" w:rsidRDefault="000C344E" w:rsidP="000C344E">
      <w:pPr>
        <w:jc w:val="right"/>
        <w:rPr>
          <w:sz w:val="20"/>
          <w:szCs w:val="20"/>
        </w:rPr>
      </w:pPr>
      <w:r w:rsidRPr="008B66B9">
        <w:rPr>
          <w:sz w:val="20"/>
          <w:szCs w:val="20"/>
        </w:rPr>
        <w:t>Российской Федерации по Иркутской области</w:t>
      </w:r>
    </w:p>
    <w:p w:rsidR="000C344E" w:rsidRPr="008B66B9" w:rsidRDefault="000C344E" w:rsidP="000C344E">
      <w:pPr>
        <w:jc w:val="right"/>
        <w:rPr>
          <w:sz w:val="20"/>
          <w:szCs w:val="20"/>
        </w:rPr>
      </w:pPr>
      <w:r w:rsidRPr="008B66B9">
        <w:rPr>
          <w:sz w:val="20"/>
          <w:szCs w:val="20"/>
        </w:rPr>
        <w:t>23.12.2014 года</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385261012014002  </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 xml:space="preserve">Внесены изменения </w:t>
      </w:r>
    </w:p>
    <w:p w:rsidR="000C344E" w:rsidRPr="008B66B9" w:rsidRDefault="000C344E" w:rsidP="000C344E">
      <w:pPr>
        <w:jc w:val="right"/>
        <w:rPr>
          <w:sz w:val="20"/>
          <w:szCs w:val="20"/>
        </w:rPr>
      </w:pPr>
      <w:r w:rsidRPr="008B66B9">
        <w:rPr>
          <w:sz w:val="20"/>
          <w:szCs w:val="20"/>
        </w:rPr>
        <w:t>Решением Думы Лесогорского</w:t>
      </w:r>
    </w:p>
    <w:p w:rsidR="000C344E" w:rsidRPr="008B66B9" w:rsidRDefault="000C344E" w:rsidP="000C344E">
      <w:pPr>
        <w:jc w:val="right"/>
        <w:rPr>
          <w:sz w:val="20"/>
          <w:szCs w:val="20"/>
        </w:rPr>
      </w:pPr>
      <w:r w:rsidRPr="008B66B9">
        <w:rPr>
          <w:sz w:val="20"/>
          <w:szCs w:val="20"/>
        </w:rPr>
        <w:t>муниципального образования</w:t>
      </w:r>
    </w:p>
    <w:p w:rsidR="000C344E" w:rsidRPr="008B66B9" w:rsidRDefault="000C344E" w:rsidP="000C344E">
      <w:pPr>
        <w:jc w:val="right"/>
        <w:rPr>
          <w:sz w:val="20"/>
          <w:szCs w:val="20"/>
        </w:rPr>
      </w:pPr>
      <w:r w:rsidRPr="008B66B9">
        <w:rPr>
          <w:sz w:val="20"/>
          <w:szCs w:val="20"/>
        </w:rPr>
        <w:t>Третьего созыва</w:t>
      </w:r>
    </w:p>
    <w:p w:rsidR="000C344E" w:rsidRPr="008B66B9" w:rsidRDefault="000C344E" w:rsidP="000C344E">
      <w:pPr>
        <w:jc w:val="right"/>
        <w:rPr>
          <w:sz w:val="20"/>
          <w:szCs w:val="20"/>
        </w:rPr>
      </w:pPr>
      <w:r w:rsidRPr="008B66B9">
        <w:rPr>
          <w:sz w:val="20"/>
          <w:szCs w:val="20"/>
        </w:rPr>
        <w:t>От 26.05.2015 года № 170</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Pr="008B66B9" w:rsidRDefault="000C344E" w:rsidP="000C344E">
      <w:pPr>
        <w:jc w:val="right"/>
        <w:rPr>
          <w:sz w:val="20"/>
          <w:szCs w:val="20"/>
        </w:rPr>
      </w:pPr>
      <w:r w:rsidRPr="008B66B9">
        <w:rPr>
          <w:sz w:val="20"/>
          <w:szCs w:val="20"/>
        </w:rPr>
        <w:t>Российской Федерации по Иркутской области</w:t>
      </w:r>
    </w:p>
    <w:p w:rsidR="000C344E" w:rsidRPr="008B66B9" w:rsidRDefault="000C344E" w:rsidP="000C344E">
      <w:pPr>
        <w:jc w:val="right"/>
        <w:rPr>
          <w:sz w:val="20"/>
          <w:szCs w:val="20"/>
        </w:rPr>
      </w:pPr>
      <w:r w:rsidRPr="008B66B9">
        <w:rPr>
          <w:sz w:val="20"/>
          <w:szCs w:val="20"/>
        </w:rPr>
        <w:t>17 декабря 2015 года</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385261012015001</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 xml:space="preserve">Внесены изменения </w:t>
      </w:r>
    </w:p>
    <w:p w:rsidR="000C344E" w:rsidRPr="008B66B9" w:rsidRDefault="000C344E" w:rsidP="000C344E">
      <w:pPr>
        <w:jc w:val="right"/>
        <w:rPr>
          <w:sz w:val="20"/>
          <w:szCs w:val="20"/>
        </w:rPr>
      </w:pPr>
      <w:r w:rsidRPr="008B66B9">
        <w:rPr>
          <w:sz w:val="20"/>
          <w:szCs w:val="20"/>
        </w:rPr>
        <w:t>Решением Думы Лесогорского</w:t>
      </w:r>
    </w:p>
    <w:p w:rsidR="000C344E" w:rsidRPr="008B66B9" w:rsidRDefault="000C344E" w:rsidP="000C344E">
      <w:pPr>
        <w:jc w:val="right"/>
        <w:rPr>
          <w:sz w:val="20"/>
          <w:szCs w:val="20"/>
        </w:rPr>
      </w:pPr>
      <w:r w:rsidRPr="008B66B9">
        <w:rPr>
          <w:sz w:val="20"/>
          <w:szCs w:val="20"/>
        </w:rPr>
        <w:t>муниципального образования</w:t>
      </w:r>
    </w:p>
    <w:p w:rsidR="000C344E" w:rsidRPr="008B66B9" w:rsidRDefault="000C344E" w:rsidP="000C344E">
      <w:pPr>
        <w:jc w:val="right"/>
        <w:rPr>
          <w:sz w:val="20"/>
          <w:szCs w:val="20"/>
        </w:rPr>
      </w:pPr>
      <w:r w:rsidRPr="008B66B9">
        <w:rPr>
          <w:sz w:val="20"/>
          <w:szCs w:val="20"/>
        </w:rPr>
        <w:t>Третьего созыва</w:t>
      </w:r>
    </w:p>
    <w:p w:rsidR="000C344E" w:rsidRPr="008B66B9" w:rsidRDefault="000C344E" w:rsidP="000C344E">
      <w:pPr>
        <w:jc w:val="right"/>
        <w:rPr>
          <w:sz w:val="20"/>
          <w:szCs w:val="20"/>
        </w:rPr>
      </w:pPr>
      <w:r w:rsidRPr="008B66B9">
        <w:rPr>
          <w:sz w:val="20"/>
          <w:szCs w:val="20"/>
        </w:rPr>
        <w:t>От 30.08.2016 года № 219</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Pr="008B66B9" w:rsidRDefault="000C344E" w:rsidP="000C344E">
      <w:pPr>
        <w:jc w:val="right"/>
        <w:rPr>
          <w:sz w:val="20"/>
          <w:szCs w:val="20"/>
        </w:rPr>
      </w:pPr>
      <w:r w:rsidRPr="008B66B9">
        <w:rPr>
          <w:sz w:val="20"/>
          <w:szCs w:val="20"/>
        </w:rPr>
        <w:t>Российской Федерации по Иркутской области</w:t>
      </w:r>
    </w:p>
    <w:p w:rsidR="000C344E" w:rsidRPr="008B66B9" w:rsidRDefault="000C344E" w:rsidP="000C344E">
      <w:pPr>
        <w:jc w:val="right"/>
        <w:rPr>
          <w:sz w:val="20"/>
          <w:szCs w:val="20"/>
        </w:rPr>
      </w:pPr>
      <w:r w:rsidRPr="008B66B9">
        <w:rPr>
          <w:sz w:val="20"/>
          <w:szCs w:val="20"/>
        </w:rPr>
        <w:t>08 ноября 2016 года</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385261012016001</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 xml:space="preserve">Внесены изменения </w:t>
      </w:r>
    </w:p>
    <w:p w:rsidR="000C344E" w:rsidRPr="008B66B9" w:rsidRDefault="000C344E" w:rsidP="000C344E">
      <w:pPr>
        <w:jc w:val="right"/>
        <w:rPr>
          <w:sz w:val="20"/>
          <w:szCs w:val="20"/>
        </w:rPr>
      </w:pPr>
      <w:r w:rsidRPr="008B66B9">
        <w:rPr>
          <w:sz w:val="20"/>
          <w:szCs w:val="20"/>
        </w:rPr>
        <w:t>Решением Думы Лесогорского</w:t>
      </w:r>
    </w:p>
    <w:p w:rsidR="000C344E" w:rsidRPr="008B66B9" w:rsidRDefault="000C344E" w:rsidP="000C344E">
      <w:pPr>
        <w:jc w:val="right"/>
        <w:rPr>
          <w:sz w:val="20"/>
          <w:szCs w:val="20"/>
        </w:rPr>
      </w:pPr>
      <w:r w:rsidRPr="008B66B9">
        <w:rPr>
          <w:sz w:val="20"/>
          <w:szCs w:val="20"/>
        </w:rPr>
        <w:t>муниципального образования</w:t>
      </w:r>
    </w:p>
    <w:p w:rsidR="000C344E" w:rsidRPr="008B66B9" w:rsidRDefault="000C344E" w:rsidP="000C344E">
      <w:pPr>
        <w:jc w:val="right"/>
        <w:rPr>
          <w:sz w:val="20"/>
          <w:szCs w:val="20"/>
        </w:rPr>
      </w:pPr>
      <w:r w:rsidRPr="008B66B9">
        <w:rPr>
          <w:sz w:val="20"/>
          <w:szCs w:val="20"/>
        </w:rPr>
        <w:t>Третьего созыва</w:t>
      </w:r>
    </w:p>
    <w:p w:rsidR="000C344E" w:rsidRPr="008B66B9" w:rsidRDefault="000C344E" w:rsidP="000C344E">
      <w:pPr>
        <w:jc w:val="right"/>
        <w:rPr>
          <w:sz w:val="20"/>
          <w:szCs w:val="20"/>
        </w:rPr>
      </w:pPr>
      <w:r w:rsidRPr="008B66B9">
        <w:rPr>
          <w:sz w:val="20"/>
          <w:szCs w:val="20"/>
        </w:rPr>
        <w:t>От 28.09.2017 года № 5</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Pr="008B66B9" w:rsidRDefault="000C344E" w:rsidP="000C344E">
      <w:pPr>
        <w:jc w:val="right"/>
        <w:rPr>
          <w:sz w:val="20"/>
          <w:szCs w:val="20"/>
        </w:rPr>
      </w:pPr>
      <w:r w:rsidRPr="008B66B9">
        <w:rPr>
          <w:sz w:val="20"/>
          <w:szCs w:val="20"/>
        </w:rPr>
        <w:t>Российской Федерации по Иркутской области</w:t>
      </w:r>
    </w:p>
    <w:p w:rsidR="000C344E" w:rsidRPr="008B66B9" w:rsidRDefault="000C344E" w:rsidP="000C344E">
      <w:pPr>
        <w:jc w:val="right"/>
        <w:rPr>
          <w:sz w:val="20"/>
          <w:szCs w:val="20"/>
        </w:rPr>
      </w:pPr>
      <w:r w:rsidRPr="008B66B9">
        <w:rPr>
          <w:sz w:val="20"/>
          <w:szCs w:val="20"/>
        </w:rPr>
        <w:t>от 08.11.2017 года</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385261012017001</w:t>
      </w:r>
    </w:p>
    <w:p w:rsidR="000C344E" w:rsidRPr="008B66B9" w:rsidRDefault="000C344E" w:rsidP="000C344E">
      <w:pPr>
        <w:jc w:val="right"/>
        <w:rPr>
          <w:sz w:val="20"/>
          <w:szCs w:val="20"/>
        </w:rPr>
      </w:pPr>
      <w:r w:rsidRPr="008B66B9">
        <w:rPr>
          <w:sz w:val="20"/>
          <w:szCs w:val="20"/>
        </w:rPr>
        <w:lastRenderedPageBreak/>
        <w:t>Внесены изменения</w:t>
      </w:r>
    </w:p>
    <w:p w:rsidR="000C344E" w:rsidRPr="008B66B9" w:rsidRDefault="000C344E" w:rsidP="000C344E">
      <w:pPr>
        <w:jc w:val="right"/>
        <w:rPr>
          <w:sz w:val="20"/>
          <w:szCs w:val="20"/>
        </w:rPr>
      </w:pPr>
      <w:r w:rsidRPr="008B66B9">
        <w:rPr>
          <w:sz w:val="20"/>
          <w:szCs w:val="20"/>
        </w:rPr>
        <w:t>Решением Думы Лесогорского</w:t>
      </w:r>
    </w:p>
    <w:p w:rsidR="000C344E" w:rsidRPr="008B66B9" w:rsidRDefault="000C344E" w:rsidP="000C344E">
      <w:pPr>
        <w:jc w:val="right"/>
        <w:rPr>
          <w:sz w:val="20"/>
          <w:szCs w:val="20"/>
        </w:rPr>
      </w:pPr>
      <w:r w:rsidRPr="008B66B9">
        <w:rPr>
          <w:sz w:val="20"/>
          <w:szCs w:val="20"/>
        </w:rPr>
        <w:t>муниципального образования</w:t>
      </w:r>
    </w:p>
    <w:p w:rsidR="000C344E" w:rsidRPr="008B66B9" w:rsidRDefault="000C344E" w:rsidP="000C344E">
      <w:pPr>
        <w:jc w:val="right"/>
        <w:rPr>
          <w:sz w:val="20"/>
          <w:szCs w:val="20"/>
        </w:rPr>
      </w:pPr>
      <w:r w:rsidRPr="008B66B9">
        <w:rPr>
          <w:sz w:val="20"/>
          <w:szCs w:val="20"/>
        </w:rPr>
        <w:t>Четвертого созыва</w:t>
      </w:r>
    </w:p>
    <w:p w:rsidR="000C344E" w:rsidRPr="008B66B9" w:rsidRDefault="000C344E" w:rsidP="000C344E">
      <w:pPr>
        <w:jc w:val="right"/>
        <w:rPr>
          <w:sz w:val="20"/>
          <w:szCs w:val="20"/>
        </w:rPr>
      </w:pPr>
      <w:r w:rsidRPr="008B66B9">
        <w:rPr>
          <w:sz w:val="20"/>
          <w:szCs w:val="20"/>
        </w:rPr>
        <w:t>от 27.02.2018 года № 38</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Default="000C344E" w:rsidP="000C344E">
      <w:pPr>
        <w:jc w:val="right"/>
        <w:rPr>
          <w:sz w:val="20"/>
          <w:szCs w:val="20"/>
        </w:rPr>
      </w:pPr>
      <w:r w:rsidRPr="008B66B9">
        <w:rPr>
          <w:sz w:val="20"/>
          <w:szCs w:val="20"/>
        </w:rPr>
        <w:t>Российской Федерации по Иркутской области</w:t>
      </w:r>
    </w:p>
    <w:p w:rsidR="00B009EA" w:rsidRPr="008B66B9" w:rsidRDefault="00B009EA" w:rsidP="000C344E">
      <w:pPr>
        <w:jc w:val="right"/>
        <w:rPr>
          <w:sz w:val="20"/>
          <w:szCs w:val="20"/>
        </w:rPr>
      </w:pPr>
      <w:r>
        <w:rPr>
          <w:sz w:val="20"/>
          <w:szCs w:val="20"/>
        </w:rPr>
        <w:t>от 27.03.2018 года</w:t>
      </w: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6D3493" w:rsidRDefault="000C344E" w:rsidP="000C344E">
      <w:pPr>
        <w:jc w:val="right"/>
        <w:rPr>
          <w:sz w:val="20"/>
          <w:szCs w:val="20"/>
        </w:rPr>
      </w:pPr>
      <w:r w:rsidRPr="008B66B9">
        <w:rPr>
          <w:sz w:val="20"/>
          <w:szCs w:val="20"/>
        </w:rPr>
        <w:t>Государственный регистрационный номер</w:t>
      </w:r>
    </w:p>
    <w:p w:rsidR="000C344E" w:rsidRDefault="000C344E" w:rsidP="000C344E">
      <w:pPr>
        <w:jc w:val="right"/>
        <w:rPr>
          <w:sz w:val="20"/>
          <w:szCs w:val="20"/>
        </w:rPr>
      </w:pPr>
      <w:r>
        <w:rPr>
          <w:sz w:val="20"/>
          <w:szCs w:val="20"/>
          <w:lang w:val="en-US"/>
        </w:rPr>
        <w:t>RU</w:t>
      </w:r>
      <w:r w:rsidRPr="006D3493">
        <w:rPr>
          <w:sz w:val="20"/>
          <w:szCs w:val="20"/>
        </w:rPr>
        <w:t xml:space="preserve"> 385261012018001</w:t>
      </w:r>
    </w:p>
    <w:p w:rsidR="00B009EA" w:rsidRDefault="00B009EA" w:rsidP="000C344E">
      <w:pPr>
        <w:jc w:val="right"/>
        <w:rPr>
          <w:sz w:val="20"/>
          <w:szCs w:val="20"/>
        </w:rPr>
      </w:pPr>
    </w:p>
    <w:p w:rsidR="000C344E" w:rsidRDefault="000C344E" w:rsidP="000C344E">
      <w:pPr>
        <w:jc w:val="right"/>
        <w:rPr>
          <w:sz w:val="20"/>
          <w:szCs w:val="20"/>
        </w:rPr>
      </w:pPr>
      <w:r>
        <w:rPr>
          <w:sz w:val="20"/>
          <w:szCs w:val="20"/>
        </w:rPr>
        <w:t xml:space="preserve">Внесены изменения </w:t>
      </w:r>
    </w:p>
    <w:p w:rsidR="000C344E" w:rsidRDefault="000C344E" w:rsidP="000C344E">
      <w:pPr>
        <w:jc w:val="right"/>
        <w:rPr>
          <w:sz w:val="20"/>
          <w:szCs w:val="20"/>
        </w:rPr>
      </w:pPr>
      <w:r>
        <w:rPr>
          <w:sz w:val="20"/>
          <w:szCs w:val="20"/>
        </w:rPr>
        <w:t xml:space="preserve">Решением Думы Лесогорского </w:t>
      </w:r>
    </w:p>
    <w:p w:rsidR="000C344E" w:rsidRDefault="000C344E" w:rsidP="000C344E">
      <w:pPr>
        <w:jc w:val="right"/>
        <w:rPr>
          <w:sz w:val="20"/>
          <w:szCs w:val="20"/>
        </w:rPr>
      </w:pPr>
      <w:r>
        <w:rPr>
          <w:sz w:val="20"/>
          <w:szCs w:val="20"/>
        </w:rPr>
        <w:t xml:space="preserve">муниципального образования </w:t>
      </w:r>
    </w:p>
    <w:p w:rsidR="000C344E" w:rsidRDefault="000C344E" w:rsidP="000C344E">
      <w:pPr>
        <w:jc w:val="right"/>
        <w:rPr>
          <w:sz w:val="20"/>
          <w:szCs w:val="20"/>
        </w:rPr>
      </w:pPr>
      <w:r>
        <w:rPr>
          <w:sz w:val="20"/>
          <w:szCs w:val="20"/>
        </w:rPr>
        <w:t xml:space="preserve">четвертого созыва </w:t>
      </w:r>
    </w:p>
    <w:p w:rsidR="000C344E" w:rsidRPr="000C344E" w:rsidRDefault="00EE5A5B" w:rsidP="000C344E">
      <w:pPr>
        <w:jc w:val="right"/>
        <w:rPr>
          <w:sz w:val="20"/>
          <w:szCs w:val="20"/>
        </w:rPr>
      </w:pPr>
      <w:r>
        <w:rPr>
          <w:sz w:val="20"/>
          <w:szCs w:val="20"/>
        </w:rPr>
        <w:t>от 06</w:t>
      </w:r>
      <w:r w:rsidR="000C344E">
        <w:rPr>
          <w:sz w:val="20"/>
          <w:szCs w:val="20"/>
        </w:rPr>
        <w:t>.</w:t>
      </w:r>
      <w:r>
        <w:rPr>
          <w:sz w:val="20"/>
          <w:szCs w:val="20"/>
        </w:rPr>
        <w:t>03.2019 №78</w:t>
      </w:r>
    </w:p>
    <w:p w:rsidR="000C344E" w:rsidRDefault="000C344E" w:rsidP="000C344E">
      <w:pPr>
        <w:jc w:val="right"/>
        <w:rPr>
          <w:sz w:val="20"/>
          <w:szCs w:val="20"/>
        </w:rPr>
      </w:pPr>
    </w:p>
    <w:p w:rsidR="00B009EA" w:rsidRPr="008B66B9" w:rsidRDefault="00B009EA" w:rsidP="00B009EA">
      <w:pPr>
        <w:jc w:val="right"/>
        <w:rPr>
          <w:sz w:val="20"/>
          <w:szCs w:val="20"/>
        </w:rPr>
      </w:pPr>
    </w:p>
    <w:p w:rsidR="00B009EA" w:rsidRPr="008B66B9" w:rsidRDefault="00B009EA" w:rsidP="00B009EA">
      <w:pPr>
        <w:jc w:val="right"/>
        <w:rPr>
          <w:sz w:val="20"/>
          <w:szCs w:val="20"/>
        </w:rPr>
      </w:pPr>
      <w:r w:rsidRPr="008B66B9">
        <w:rPr>
          <w:sz w:val="20"/>
          <w:szCs w:val="20"/>
        </w:rPr>
        <w:t>Зарегистрированы изменения в Устав</w:t>
      </w:r>
    </w:p>
    <w:p w:rsidR="00B009EA" w:rsidRPr="008B66B9" w:rsidRDefault="00B009EA" w:rsidP="00B009EA">
      <w:pPr>
        <w:jc w:val="right"/>
        <w:rPr>
          <w:sz w:val="20"/>
          <w:szCs w:val="20"/>
        </w:rPr>
      </w:pPr>
      <w:r w:rsidRPr="008B66B9">
        <w:rPr>
          <w:sz w:val="20"/>
          <w:szCs w:val="20"/>
        </w:rPr>
        <w:t>Управлением Министерства юстиции</w:t>
      </w:r>
    </w:p>
    <w:p w:rsidR="00B009EA" w:rsidRDefault="00B009EA" w:rsidP="00B009EA">
      <w:pPr>
        <w:jc w:val="right"/>
        <w:rPr>
          <w:sz w:val="20"/>
          <w:szCs w:val="20"/>
        </w:rPr>
      </w:pPr>
      <w:r w:rsidRPr="008B66B9">
        <w:rPr>
          <w:sz w:val="20"/>
          <w:szCs w:val="20"/>
        </w:rPr>
        <w:t>Российской Федерации по Иркутской области</w:t>
      </w:r>
    </w:p>
    <w:p w:rsidR="00B009EA" w:rsidRPr="008B66B9" w:rsidRDefault="00B009EA" w:rsidP="00B009EA">
      <w:pPr>
        <w:jc w:val="right"/>
        <w:rPr>
          <w:sz w:val="20"/>
          <w:szCs w:val="20"/>
        </w:rPr>
      </w:pPr>
      <w:r>
        <w:rPr>
          <w:sz w:val="20"/>
          <w:szCs w:val="20"/>
        </w:rPr>
        <w:t>от 28 марта 2019 года</w:t>
      </w:r>
    </w:p>
    <w:p w:rsidR="00B009EA" w:rsidRPr="008B66B9" w:rsidRDefault="00B009EA" w:rsidP="00B009EA">
      <w:pPr>
        <w:jc w:val="right"/>
        <w:rPr>
          <w:sz w:val="20"/>
          <w:szCs w:val="20"/>
        </w:rPr>
      </w:pPr>
    </w:p>
    <w:p w:rsidR="00B009EA" w:rsidRPr="008B66B9" w:rsidRDefault="00B009EA" w:rsidP="00B009EA">
      <w:pPr>
        <w:jc w:val="right"/>
        <w:rPr>
          <w:sz w:val="20"/>
          <w:szCs w:val="20"/>
        </w:rPr>
      </w:pPr>
    </w:p>
    <w:p w:rsidR="00B009EA" w:rsidRPr="006D3493" w:rsidRDefault="00B009EA" w:rsidP="00B009EA">
      <w:pPr>
        <w:jc w:val="right"/>
        <w:rPr>
          <w:sz w:val="20"/>
          <w:szCs w:val="20"/>
        </w:rPr>
      </w:pPr>
      <w:r w:rsidRPr="008B66B9">
        <w:rPr>
          <w:sz w:val="20"/>
          <w:szCs w:val="20"/>
        </w:rPr>
        <w:t>Государственный регистрационный номер</w:t>
      </w:r>
    </w:p>
    <w:p w:rsidR="00B009EA" w:rsidRDefault="00B009EA" w:rsidP="00B009EA">
      <w:pPr>
        <w:jc w:val="right"/>
        <w:rPr>
          <w:sz w:val="20"/>
          <w:szCs w:val="20"/>
        </w:rPr>
      </w:pPr>
      <w:r>
        <w:rPr>
          <w:sz w:val="20"/>
          <w:szCs w:val="20"/>
          <w:lang w:val="en-US"/>
        </w:rPr>
        <w:t>RU</w:t>
      </w:r>
      <w:r>
        <w:rPr>
          <w:sz w:val="20"/>
          <w:szCs w:val="20"/>
        </w:rPr>
        <w:t xml:space="preserve"> 385261012019</w:t>
      </w:r>
      <w:r w:rsidRPr="006D3493">
        <w:rPr>
          <w:sz w:val="20"/>
          <w:szCs w:val="20"/>
        </w:rPr>
        <w:t>001</w:t>
      </w:r>
    </w:p>
    <w:p w:rsidR="00B009EA" w:rsidRDefault="00B009EA" w:rsidP="00B009EA">
      <w:pPr>
        <w:jc w:val="right"/>
        <w:rPr>
          <w:sz w:val="20"/>
          <w:szCs w:val="20"/>
        </w:rPr>
      </w:pPr>
    </w:p>
    <w:p w:rsidR="00B009EA" w:rsidRDefault="00B009EA" w:rsidP="00B009EA">
      <w:pPr>
        <w:jc w:val="right"/>
        <w:rPr>
          <w:sz w:val="20"/>
          <w:szCs w:val="20"/>
        </w:rPr>
      </w:pPr>
      <w:r>
        <w:rPr>
          <w:sz w:val="20"/>
          <w:szCs w:val="20"/>
        </w:rPr>
        <w:t>Внесены изменения</w:t>
      </w:r>
    </w:p>
    <w:p w:rsidR="00B009EA" w:rsidRDefault="00B009EA" w:rsidP="00B009EA">
      <w:pPr>
        <w:jc w:val="right"/>
        <w:rPr>
          <w:sz w:val="20"/>
          <w:szCs w:val="20"/>
        </w:rPr>
      </w:pPr>
      <w:r>
        <w:rPr>
          <w:sz w:val="20"/>
          <w:szCs w:val="20"/>
        </w:rPr>
        <w:t xml:space="preserve"> решением Думы Лесогорского </w:t>
      </w:r>
    </w:p>
    <w:p w:rsidR="00B009EA" w:rsidRDefault="00B009EA" w:rsidP="00B009EA">
      <w:pPr>
        <w:jc w:val="right"/>
        <w:rPr>
          <w:sz w:val="20"/>
          <w:szCs w:val="20"/>
        </w:rPr>
      </w:pPr>
      <w:r>
        <w:rPr>
          <w:sz w:val="20"/>
          <w:szCs w:val="20"/>
        </w:rPr>
        <w:t xml:space="preserve">муниципального образования </w:t>
      </w:r>
    </w:p>
    <w:p w:rsidR="00B009EA" w:rsidRDefault="00B009EA" w:rsidP="00B009EA">
      <w:pPr>
        <w:jc w:val="right"/>
        <w:rPr>
          <w:sz w:val="20"/>
          <w:szCs w:val="20"/>
        </w:rPr>
      </w:pPr>
      <w:r>
        <w:rPr>
          <w:sz w:val="20"/>
          <w:szCs w:val="20"/>
        </w:rPr>
        <w:t xml:space="preserve">четвертого созыва </w:t>
      </w:r>
    </w:p>
    <w:p w:rsidR="00B009EA" w:rsidRDefault="00E6747A" w:rsidP="00B009EA">
      <w:pPr>
        <w:jc w:val="right"/>
        <w:rPr>
          <w:sz w:val="20"/>
          <w:szCs w:val="20"/>
        </w:rPr>
      </w:pPr>
      <w:r>
        <w:rPr>
          <w:sz w:val="20"/>
          <w:szCs w:val="20"/>
        </w:rPr>
        <w:t>от 19 июня</w:t>
      </w:r>
      <w:r w:rsidR="00B009EA">
        <w:rPr>
          <w:sz w:val="20"/>
          <w:szCs w:val="20"/>
        </w:rPr>
        <w:t xml:space="preserve"> 2019 года №100</w:t>
      </w:r>
    </w:p>
    <w:p w:rsidR="00B009EA" w:rsidRDefault="00B009EA" w:rsidP="000C344E">
      <w:pPr>
        <w:jc w:val="right"/>
        <w:rPr>
          <w:sz w:val="20"/>
          <w:szCs w:val="20"/>
        </w:rPr>
      </w:pPr>
    </w:p>
    <w:p w:rsidR="00C8608A" w:rsidRPr="008B66B9" w:rsidRDefault="00C8608A" w:rsidP="00C8608A">
      <w:pPr>
        <w:jc w:val="right"/>
        <w:rPr>
          <w:sz w:val="20"/>
          <w:szCs w:val="20"/>
        </w:rPr>
      </w:pPr>
      <w:r w:rsidRPr="008B66B9">
        <w:rPr>
          <w:sz w:val="20"/>
          <w:szCs w:val="20"/>
        </w:rPr>
        <w:t>Зарегистрированы изменения в Устав</w:t>
      </w:r>
    </w:p>
    <w:p w:rsidR="00C8608A" w:rsidRPr="008B66B9" w:rsidRDefault="00C8608A" w:rsidP="00C8608A">
      <w:pPr>
        <w:jc w:val="right"/>
        <w:rPr>
          <w:sz w:val="20"/>
          <w:szCs w:val="20"/>
        </w:rPr>
      </w:pPr>
      <w:r w:rsidRPr="008B66B9">
        <w:rPr>
          <w:sz w:val="20"/>
          <w:szCs w:val="20"/>
        </w:rPr>
        <w:t>Управлением Министерства юстиции</w:t>
      </w:r>
    </w:p>
    <w:p w:rsidR="00C8608A" w:rsidRDefault="00C8608A" w:rsidP="00C8608A">
      <w:pPr>
        <w:jc w:val="right"/>
        <w:rPr>
          <w:sz w:val="20"/>
          <w:szCs w:val="20"/>
        </w:rPr>
      </w:pPr>
      <w:r w:rsidRPr="008B66B9">
        <w:rPr>
          <w:sz w:val="20"/>
          <w:szCs w:val="20"/>
        </w:rPr>
        <w:t>Российской Федерации по Иркутской области</w:t>
      </w:r>
    </w:p>
    <w:p w:rsidR="00C8608A" w:rsidRDefault="00C8608A" w:rsidP="00C8608A">
      <w:pPr>
        <w:jc w:val="right"/>
        <w:rPr>
          <w:sz w:val="20"/>
          <w:szCs w:val="20"/>
        </w:rPr>
      </w:pPr>
      <w:r>
        <w:rPr>
          <w:sz w:val="20"/>
          <w:szCs w:val="20"/>
        </w:rPr>
        <w:t>от 28 августа 2019 года</w:t>
      </w:r>
    </w:p>
    <w:p w:rsidR="00C8608A" w:rsidRPr="008B66B9" w:rsidRDefault="00C8608A" w:rsidP="00C8608A">
      <w:pPr>
        <w:jc w:val="right"/>
        <w:rPr>
          <w:sz w:val="20"/>
          <w:szCs w:val="20"/>
        </w:rPr>
      </w:pPr>
    </w:p>
    <w:p w:rsidR="00C8608A" w:rsidRPr="006D3493" w:rsidRDefault="00C8608A" w:rsidP="00C8608A">
      <w:pPr>
        <w:jc w:val="right"/>
        <w:rPr>
          <w:sz w:val="20"/>
          <w:szCs w:val="20"/>
        </w:rPr>
      </w:pPr>
      <w:r w:rsidRPr="008B66B9">
        <w:rPr>
          <w:sz w:val="20"/>
          <w:szCs w:val="20"/>
        </w:rPr>
        <w:t>Государственный регистрационный номер</w:t>
      </w:r>
    </w:p>
    <w:p w:rsidR="00C8608A" w:rsidRDefault="00C8608A" w:rsidP="00C8608A">
      <w:pPr>
        <w:jc w:val="right"/>
        <w:rPr>
          <w:sz w:val="20"/>
          <w:szCs w:val="20"/>
        </w:rPr>
      </w:pPr>
      <w:r>
        <w:rPr>
          <w:sz w:val="20"/>
          <w:szCs w:val="20"/>
          <w:lang w:val="en-US"/>
        </w:rPr>
        <w:t>RU</w:t>
      </w:r>
      <w:r>
        <w:rPr>
          <w:sz w:val="20"/>
          <w:szCs w:val="20"/>
        </w:rPr>
        <w:t xml:space="preserve"> 385261012019</w:t>
      </w:r>
      <w:r w:rsidRPr="006D3493">
        <w:rPr>
          <w:sz w:val="20"/>
          <w:szCs w:val="20"/>
        </w:rPr>
        <w:t>00</w:t>
      </w:r>
      <w:r>
        <w:rPr>
          <w:sz w:val="20"/>
          <w:szCs w:val="20"/>
        </w:rPr>
        <w:t>2</w:t>
      </w:r>
    </w:p>
    <w:p w:rsidR="00C8608A" w:rsidRPr="008B66B9" w:rsidRDefault="00C8608A" w:rsidP="00C8608A">
      <w:pPr>
        <w:jc w:val="right"/>
        <w:rPr>
          <w:sz w:val="20"/>
          <w:szCs w:val="20"/>
        </w:rPr>
      </w:pPr>
    </w:p>
    <w:p w:rsidR="00F16D59" w:rsidRDefault="00F16D59" w:rsidP="000C344E">
      <w:pPr>
        <w:jc w:val="right"/>
        <w:rPr>
          <w:sz w:val="20"/>
          <w:szCs w:val="20"/>
        </w:rPr>
      </w:pPr>
    </w:p>
    <w:p w:rsidR="00F16D59" w:rsidRPr="008B66B9" w:rsidRDefault="00F16D59"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 xml:space="preserve"> </w:t>
      </w: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pStyle w:val="ConsTitle"/>
        <w:ind w:right="-185"/>
        <w:jc w:val="center"/>
        <w:rPr>
          <w:rFonts w:ascii="Times New Roman" w:hAnsi="Times New Roman"/>
          <w:sz w:val="24"/>
        </w:rPr>
      </w:pPr>
      <w:r w:rsidRPr="008B66B9">
        <w:rPr>
          <w:rFonts w:ascii="Times New Roman" w:hAnsi="Times New Roman"/>
          <w:sz w:val="24"/>
        </w:rPr>
        <w:t>УСТАВ ЛЕСОГОРСКОГО МУНИЦИПАЛЬНОГО ОБРАЗОВАНИЯ,</w:t>
      </w:r>
    </w:p>
    <w:p w:rsidR="000C344E" w:rsidRPr="008B66B9" w:rsidRDefault="000C344E" w:rsidP="000C344E">
      <w:pPr>
        <w:pStyle w:val="ConsTitle"/>
        <w:ind w:right="-185"/>
        <w:jc w:val="center"/>
        <w:rPr>
          <w:rFonts w:ascii="Times New Roman" w:hAnsi="Times New Roman"/>
          <w:sz w:val="24"/>
        </w:rPr>
      </w:pPr>
      <w:r w:rsidRPr="008B66B9">
        <w:rPr>
          <w:rFonts w:ascii="Times New Roman" w:hAnsi="Times New Roman"/>
          <w:sz w:val="24"/>
        </w:rPr>
        <w:t>наделенного статусом городского поселения</w:t>
      </w:r>
    </w:p>
    <w:p w:rsidR="000C344E" w:rsidRPr="008B66B9" w:rsidRDefault="000C344E" w:rsidP="000C344E">
      <w:pPr>
        <w:pStyle w:val="ConsTitle"/>
        <w:ind w:right="-185"/>
        <w:jc w:val="center"/>
        <w:rPr>
          <w:rFonts w:ascii="Times New Roman" w:hAnsi="Times New Roman"/>
          <w:sz w:val="24"/>
        </w:rPr>
      </w:pPr>
      <w:r w:rsidRPr="008B66B9">
        <w:rPr>
          <w:rFonts w:ascii="Times New Roman" w:hAnsi="Times New Roman"/>
          <w:sz w:val="24"/>
        </w:rPr>
        <w:t xml:space="preserve">(с изменениями и дополнениями, внесенными решением Думы Лесогорского муниципального образования № </w:t>
      </w:r>
      <w:r w:rsidR="00E6747A">
        <w:rPr>
          <w:rFonts w:ascii="Times New Roman" w:hAnsi="Times New Roman"/>
          <w:sz w:val="24"/>
        </w:rPr>
        <w:t>100 от 19 июня</w:t>
      </w:r>
      <w:r w:rsidR="00B009EA">
        <w:rPr>
          <w:rFonts w:ascii="Times New Roman" w:hAnsi="Times New Roman"/>
          <w:sz w:val="24"/>
        </w:rPr>
        <w:t xml:space="preserve"> 2019</w:t>
      </w:r>
      <w:r w:rsidRPr="008B66B9">
        <w:rPr>
          <w:rFonts w:ascii="Times New Roman" w:hAnsi="Times New Roman"/>
          <w:sz w:val="24"/>
        </w:rPr>
        <w:t>года)</w:t>
      </w:r>
    </w:p>
    <w:p w:rsidR="000C344E" w:rsidRPr="008B66B9" w:rsidRDefault="000C344E" w:rsidP="000C344E">
      <w:pPr>
        <w:pStyle w:val="ConsTitle"/>
        <w:ind w:right="-185"/>
        <w:jc w:val="both"/>
        <w:rPr>
          <w:rFonts w:ascii="Times New Roman" w:hAnsi="Times New Roman"/>
          <w:b w:val="0"/>
          <w:sz w:val="24"/>
        </w:rPr>
      </w:pPr>
      <w:r w:rsidRPr="008B66B9">
        <w:rPr>
          <w:rFonts w:ascii="Times New Roman" w:hAnsi="Times New Roman"/>
          <w:b w:val="0"/>
          <w:sz w:val="24"/>
        </w:rPr>
        <w:t xml:space="preserve"> </w:t>
      </w:r>
    </w:p>
    <w:p w:rsidR="000C344E" w:rsidRPr="008B66B9" w:rsidRDefault="000C344E" w:rsidP="000C344E">
      <w:pPr>
        <w:pStyle w:val="ConsTitle"/>
        <w:ind w:right="-185"/>
        <w:jc w:val="both"/>
        <w:rPr>
          <w:rFonts w:ascii="Times New Roman" w:hAnsi="Times New Roman"/>
          <w:b w:val="0"/>
          <w:sz w:val="24"/>
        </w:rPr>
      </w:pPr>
    </w:p>
    <w:p w:rsidR="000C344E" w:rsidRPr="008B66B9" w:rsidRDefault="000C344E" w:rsidP="000C344E">
      <w:pPr>
        <w:pStyle w:val="ConsNormal"/>
        <w:ind w:firstLine="709"/>
        <w:jc w:val="both"/>
        <w:rPr>
          <w:rFonts w:ascii="Times New Roman" w:hAnsi="Times New Roman"/>
          <w:sz w:val="24"/>
        </w:rPr>
      </w:pPr>
      <w:proofErr w:type="gramStart"/>
      <w:r w:rsidRPr="008B66B9">
        <w:rPr>
          <w:rFonts w:ascii="Times New Roman" w:hAnsi="Times New Roman"/>
          <w:sz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Лесогорском муниципальном образовании. </w:t>
      </w:r>
      <w:proofErr w:type="gramEnd"/>
    </w:p>
    <w:p w:rsidR="000C344E" w:rsidRPr="008B66B9" w:rsidRDefault="000C344E" w:rsidP="000C344E">
      <w:pPr>
        <w:pStyle w:val="ConsNormal"/>
        <w:ind w:firstLine="709"/>
        <w:jc w:val="center"/>
        <w:rPr>
          <w:rFonts w:ascii="Times New Roman" w:hAnsi="Times New Roman"/>
          <w:sz w:val="24"/>
        </w:rPr>
      </w:pPr>
    </w:p>
    <w:p w:rsidR="000C344E" w:rsidRPr="008B66B9" w:rsidRDefault="000C344E" w:rsidP="000C344E">
      <w:pPr>
        <w:pStyle w:val="ConsNormal"/>
        <w:ind w:firstLine="709"/>
        <w:jc w:val="center"/>
        <w:rPr>
          <w:rFonts w:ascii="Times New Roman" w:hAnsi="Times New Roman"/>
          <w:sz w:val="24"/>
        </w:rPr>
      </w:pPr>
      <w:r w:rsidRPr="008B66B9">
        <w:rPr>
          <w:rFonts w:ascii="Times New Roman" w:hAnsi="Times New Roman"/>
          <w:sz w:val="24"/>
        </w:rPr>
        <w:t>Глава 1</w:t>
      </w:r>
    </w:p>
    <w:p w:rsidR="000C344E" w:rsidRPr="008B66B9" w:rsidRDefault="000C344E" w:rsidP="000C344E">
      <w:pPr>
        <w:pStyle w:val="ConsNormal"/>
        <w:ind w:firstLine="709"/>
        <w:jc w:val="center"/>
        <w:rPr>
          <w:rFonts w:ascii="Times New Roman" w:hAnsi="Times New Roman"/>
          <w:sz w:val="24"/>
        </w:rPr>
      </w:pPr>
      <w:r w:rsidRPr="008B66B9">
        <w:rPr>
          <w:rFonts w:ascii="Times New Roman" w:hAnsi="Times New Roman"/>
          <w:sz w:val="24"/>
        </w:rPr>
        <w:t>ОБЩИЕ ПОЛОЖЕНИЯ</w:t>
      </w:r>
    </w:p>
    <w:p w:rsidR="000C344E" w:rsidRPr="008B66B9" w:rsidRDefault="000C344E" w:rsidP="000C344E">
      <w:pPr>
        <w:pStyle w:val="ConsNonformat"/>
        <w:ind w:firstLine="709"/>
        <w:jc w:val="both"/>
        <w:rPr>
          <w:rFonts w:ascii="Times New Roman" w:hAnsi="Times New Roman"/>
          <w:sz w:val="24"/>
        </w:rPr>
      </w:pPr>
    </w:p>
    <w:p w:rsidR="000C344E" w:rsidRPr="008B66B9" w:rsidRDefault="000C344E" w:rsidP="000C344E">
      <w:pPr>
        <w:pStyle w:val="ConsNormal"/>
        <w:ind w:firstLine="709"/>
        <w:jc w:val="both"/>
        <w:rPr>
          <w:rFonts w:ascii="Times New Roman" w:hAnsi="Times New Roman"/>
          <w:sz w:val="24"/>
        </w:rPr>
      </w:pPr>
      <w:r w:rsidRPr="008B66B9">
        <w:rPr>
          <w:rFonts w:ascii="Times New Roman" w:hAnsi="Times New Roman"/>
          <w:sz w:val="24"/>
        </w:rPr>
        <w:t xml:space="preserve">Статья 1. </w:t>
      </w:r>
      <w:proofErr w:type="spellStart"/>
      <w:r w:rsidRPr="008B66B9">
        <w:rPr>
          <w:rFonts w:ascii="Times New Roman" w:hAnsi="Times New Roman"/>
          <w:sz w:val="24"/>
        </w:rPr>
        <w:t>Лесогорское</w:t>
      </w:r>
      <w:proofErr w:type="spellEnd"/>
      <w:r w:rsidRPr="008B66B9">
        <w:rPr>
          <w:rFonts w:ascii="Times New Roman" w:hAnsi="Times New Roman"/>
          <w:sz w:val="24"/>
        </w:rPr>
        <w:t xml:space="preserve"> муниципальное образование </w:t>
      </w:r>
    </w:p>
    <w:p w:rsidR="000C344E" w:rsidRPr="008B66B9" w:rsidRDefault="000C344E" w:rsidP="000C344E">
      <w:pPr>
        <w:pStyle w:val="ConsNonformat"/>
        <w:ind w:firstLine="709"/>
        <w:jc w:val="both"/>
        <w:rPr>
          <w:rFonts w:ascii="Times New Roman" w:hAnsi="Times New Roman"/>
          <w:sz w:val="24"/>
        </w:rPr>
      </w:pPr>
    </w:p>
    <w:p w:rsidR="000C344E" w:rsidRPr="008B66B9" w:rsidRDefault="000C344E" w:rsidP="000C344E">
      <w:pPr>
        <w:pStyle w:val="ConsNormal"/>
        <w:ind w:firstLine="709"/>
        <w:jc w:val="both"/>
        <w:rPr>
          <w:rFonts w:ascii="Times New Roman" w:hAnsi="Times New Roman"/>
          <w:sz w:val="24"/>
        </w:rPr>
      </w:pPr>
      <w:r w:rsidRPr="008B66B9">
        <w:rPr>
          <w:rFonts w:ascii="Times New Roman" w:hAnsi="Times New Roman"/>
          <w:sz w:val="24"/>
        </w:rPr>
        <w:t xml:space="preserve">1. </w:t>
      </w:r>
      <w:proofErr w:type="spellStart"/>
      <w:r w:rsidRPr="008B66B9">
        <w:rPr>
          <w:rFonts w:ascii="Times New Roman" w:hAnsi="Times New Roman"/>
          <w:sz w:val="24"/>
        </w:rPr>
        <w:t>Лесогорское</w:t>
      </w:r>
      <w:proofErr w:type="spellEnd"/>
      <w:r w:rsidRPr="008B66B9">
        <w:rPr>
          <w:rFonts w:ascii="Times New Roman" w:hAnsi="Times New Roman"/>
          <w:sz w:val="24"/>
        </w:rPr>
        <w:t xml:space="preserve"> муниципальное образование  является единым экономическим, историческим, социальным, территориальным образованием, входит в состав Чунского районного муниципального образования, наделенного Законом Иркутской области (далее - область) статусом муниципального района.</w:t>
      </w:r>
    </w:p>
    <w:p w:rsidR="000C344E" w:rsidRPr="008B66B9" w:rsidRDefault="000C344E" w:rsidP="000C344E">
      <w:pPr>
        <w:pStyle w:val="ConsNonformat"/>
        <w:ind w:firstLine="709"/>
        <w:jc w:val="both"/>
        <w:rPr>
          <w:rFonts w:ascii="Times New Roman" w:hAnsi="Times New Roman"/>
          <w:sz w:val="24"/>
        </w:rPr>
      </w:pPr>
      <w:r w:rsidRPr="008B66B9">
        <w:rPr>
          <w:rFonts w:ascii="Times New Roman" w:hAnsi="Times New Roman"/>
          <w:sz w:val="24"/>
        </w:rPr>
        <w:t xml:space="preserve">2.  </w:t>
      </w:r>
      <w:proofErr w:type="spellStart"/>
      <w:r w:rsidRPr="008B66B9">
        <w:rPr>
          <w:rFonts w:ascii="Times New Roman" w:hAnsi="Times New Roman"/>
          <w:sz w:val="24"/>
        </w:rPr>
        <w:t>Лесогорское</w:t>
      </w:r>
      <w:proofErr w:type="spellEnd"/>
      <w:r w:rsidRPr="008B66B9">
        <w:rPr>
          <w:rFonts w:ascii="Times New Roman" w:hAnsi="Times New Roman"/>
          <w:sz w:val="24"/>
        </w:rPr>
        <w:t xml:space="preserve"> муниципальное образование  наделено статусом городского поселения Законом Иркутской области от 16. 12. 2004 года № 101-оз «О статусе и границах муниципальных образований Чунского района Иркутской области». </w:t>
      </w:r>
    </w:p>
    <w:p w:rsidR="000C344E" w:rsidRPr="008B66B9" w:rsidRDefault="000C344E" w:rsidP="000C344E">
      <w:pPr>
        <w:pStyle w:val="ConsNormal"/>
        <w:ind w:firstLine="709"/>
        <w:jc w:val="both"/>
        <w:rPr>
          <w:rFonts w:ascii="Times New Roman" w:hAnsi="Times New Roman"/>
          <w:sz w:val="24"/>
        </w:rPr>
      </w:pPr>
      <w:r w:rsidRPr="008B66B9">
        <w:rPr>
          <w:rFonts w:ascii="Times New Roman" w:hAnsi="Times New Roman"/>
          <w:sz w:val="24"/>
        </w:rPr>
        <w:t>3. Понятия «Поселение», «муниципальное образование» далее по тексту настоящего Устава используются в равной мере для обозначения Лесогорского муниципального образования.</w:t>
      </w:r>
    </w:p>
    <w:p w:rsidR="000C344E" w:rsidRPr="008B66B9" w:rsidRDefault="000C344E" w:rsidP="000C344E">
      <w:pPr>
        <w:pStyle w:val="ConsNormal"/>
        <w:ind w:right="-185" w:firstLine="540"/>
        <w:jc w:val="both"/>
        <w:rPr>
          <w:sz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2. Население  Лесогорского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3. Территория Лесогорского поселения. Административные  округа Лесогорского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В пределах территории Лесогорского Поселения осуществляется местное самоуправление.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w:t>
      </w:r>
      <w:proofErr w:type="gramStart"/>
      <w:r w:rsidRPr="008B66B9">
        <w:rPr>
          <w:rFonts w:ascii="Times New Roman" w:hAnsi="Times New Roman"/>
          <w:sz w:val="24"/>
          <w:szCs w:val="24"/>
        </w:rPr>
        <w:t xml:space="preserve">Границы территории Лесогорского муниципального образования устанавливаются и изменяются законами Иркутской области в порядке, установленном </w:t>
      </w:r>
      <w:r w:rsidRPr="008B66B9">
        <w:rPr>
          <w:rFonts w:ascii="Times New Roman" w:hAnsi="Times New Roman"/>
          <w:sz w:val="24"/>
          <w:szCs w:val="24"/>
        </w:rPr>
        <w:lastRenderedPageBreak/>
        <w:t xml:space="preserve">Уставом Иркутской области, в соответствии с требованиями, предусмотренными Федеральным законом № 131-ФЗ от 06.10.2003 года «Об общих принципах организации местного самоуправления в Российской Федерации» (далее Федеральный закон № 131-ФЗ), с указанием перечня населенных пунктов, входящих в состав территории Поселения. </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Изменение границ Лесогорского муниципального образования осуществляется законами Иркутской области по инициативе населения, Федеральных органов государственной власти в соответствии с федеральным законодательством. Инициатива населения об изменении границ муниципального образования реализуется в порядке, установленном федеральным законом и принимаемыми в соответствии с ним законами Иркутской области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Думы Лесогорского муниципального образования, органов государственной власти. Закон Иркутской области об изменении границ муниципального образования не должен вступать в силу в период избирательной кампании по выборам органов местного самоуправления Лесогорского муниципального образования, в период кампании местного референдума.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 административные округа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Административные округа  Лесогорского Поселения не являются административно-территориальными образованиями области.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5. Административные округа Лесогорского  Поселения образуются с учетом экономико-географических, демографических особенностей территории Поселения, исторических традиций, а также с учетом целостности землепользования. Административные округа Поселения могут выделяться на всей территории либо </w:t>
      </w:r>
      <w:proofErr w:type="gramStart"/>
      <w:r w:rsidRPr="008B66B9">
        <w:rPr>
          <w:rFonts w:ascii="Times New Roman" w:hAnsi="Times New Roman"/>
          <w:sz w:val="24"/>
          <w:szCs w:val="24"/>
        </w:rPr>
        <w:t>на части территории</w:t>
      </w:r>
      <w:proofErr w:type="gramEnd"/>
      <w:r w:rsidRPr="008B66B9">
        <w:rPr>
          <w:rFonts w:ascii="Times New Roman" w:hAnsi="Times New Roman"/>
          <w:sz w:val="24"/>
          <w:szCs w:val="24"/>
        </w:rPr>
        <w:t xml:space="preserve"> Поселения. Границы и территория административных округов могут не совпадать с границами и территорией административно-территориальных единиц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Федеральным законодательством.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4. Официальные символы Лесогорского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Официальные символы Поселения подлежат государственной регистрации в порядке, установленном федеральным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Глава 2</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СИСТЕМА МЕСТНОГО САМОУПРАВЛЕНИЯ</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И ВОПРОСЫ МЕСТНОГО ЗНАЧЕНИЯ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5. Система местного самоуправления Лесогорского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Местное самоуправление в Лесогорском Поселении осуществляется населением: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w:t>
      </w:r>
      <w:r w:rsidRPr="008B66B9">
        <w:rPr>
          <w:rFonts w:ascii="Times New Roman" w:hAnsi="Times New Roman"/>
          <w:sz w:val="24"/>
          <w:szCs w:val="24"/>
        </w:rPr>
        <w:lastRenderedPageBreak/>
        <w:t xml:space="preserve">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через органы местного самоуправления и органы территориального общественного самоуправления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6. Вопросы местного значения Лесогорского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В соответствии с Федеральным законодательством к вопросам местного значения Лесогорского Поселения относятся: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B66B9">
        <w:rPr>
          <w:rFonts w:ascii="Times New Roman" w:hAnsi="Times New Roman"/>
          <w:sz w:val="24"/>
          <w:szCs w:val="24"/>
        </w:rPr>
        <w:t>контроля за</w:t>
      </w:r>
      <w:proofErr w:type="gramEnd"/>
      <w:r w:rsidRPr="008B66B9">
        <w:rPr>
          <w:rFonts w:ascii="Times New Roman" w:hAnsi="Times New Roman"/>
          <w:sz w:val="24"/>
          <w:szCs w:val="24"/>
        </w:rPr>
        <w:t xml:space="preserve"> его исполнением, составление и утверждение отчета об исполнении бюджета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установление, изменение и отмена местных налогов и сборов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 организация в границах поселения </w:t>
      </w:r>
      <w:proofErr w:type="spellStart"/>
      <w:r w:rsidRPr="008B66B9">
        <w:rPr>
          <w:rFonts w:ascii="Times New Roman" w:hAnsi="Times New Roman"/>
          <w:sz w:val="24"/>
          <w:szCs w:val="24"/>
        </w:rPr>
        <w:t>электро</w:t>
      </w:r>
      <w:proofErr w:type="spellEnd"/>
      <w:r w:rsidRPr="008B66B9">
        <w:rPr>
          <w:rFonts w:ascii="Times New Roman" w:hAnsi="Times New Roman"/>
          <w:sz w:val="24"/>
          <w:szCs w:val="24"/>
        </w:rPr>
        <w:t>-, тепл</w:t>
      </w:r>
      <w:proofErr w:type="gramStart"/>
      <w:r w:rsidRPr="008B66B9">
        <w:rPr>
          <w:rFonts w:ascii="Times New Roman" w:hAnsi="Times New Roman"/>
          <w:sz w:val="24"/>
          <w:szCs w:val="24"/>
        </w:rPr>
        <w:t>о-</w:t>
      </w:r>
      <w:proofErr w:type="gramEnd"/>
      <w:r w:rsidRPr="008B66B9">
        <w:rPr>
          <w:rFonts w:ascii="Times New Roman" w:hAnsi="Times New Roman"/>
          <w:sz w:val="24"/>
          <w:szCs w:val="24"/>
        </w:rPr>
        <w:t xml:space="preserve">, </w:t>
      </w:r>
      <w:proofErr w:type="spellStart"/>
      <w:r w:rsidRPr="008B66B9">
        <w:rPr>
          <w:rFonts w:ascii="Times New Roman" w:hAnsi="Times New Roman"/>
          <w:sz w:val="24"/>
          <w:szCs w:val="24"/>
        </w:rPr>
        <w:t>газо</w:t>
      </w:r>
      <w:proofErr w:type="spellEnd"/>
      <w:r w:rsidRPr="008B66B9">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4.1) осуществление в ценовых зонах теплоснабжения муниципального </w:t>
      </w:r>
      <w:proofErr w:type="gramStart"/>
      <w:r w:rsidRPr="008B66B9">
        <w:rPr>
          <w:rFonts w:ascii="Times New Roman" w:hAnsi="Times New Roman"/>
          <w:sz w:val="24"/>
          <w:szCs w:val="24"/>
        </w:rPr>
        <w:t>контроля за</w:t>
      </w:r>
      <w:proofErr w:type="gramEnd"/>
      <w:r w:rsidRPr="008B66B9">
        <w:rPr>
          <w:rFonts w:ascii="Times New Roman" w:hAnsi="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C673A4">
        <w:rPr>
          <w:rFonts w:ascii="Times New Roman" w:hAnsi="Times New Roman"/>
          <w:color w:val="000000"/>
          <w:sz w:val="24"/>
          <w:szCs w:val="24"/>
        </w:rPr>
        <w:t>организация дорожного движения</w:t>
      </w:r>
      <w:r>
        <w:rPr>
          <w:rFonts w:ascii="Times New Roman" w:hAnsi="Times New Roman"/>
          <w:color w:val="000000"/>
          <w:sz w:val="24"/>
          <w:szCs w:val="24"/>
        </w:rPr>
        <w:t>,</w:t>
      </w:r>
      <w:r w:rsidRPr="008B66B9">
        <w:rPr>
          <w:rFonts w:ascii="Times New Roman" w:hAnsi="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8B66B9">
        <w:rPr>
          <w:rFonts w:ascii="Times New Roman" w:hAnsi="Times New Roman"/>
          <w:sz w:val="24"/>
          <w:szCs w:val="24"/>
        </w:rPr>
        <w:t xml:space="preserve"> в соответствии с законодательством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7.1)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участие в предупреждении и ликвидации последствий чрезвычайных ситуаций в границах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обеспечение первичных мер пожарной безопасности в границах населенных пунктов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10) создание условий для обеспечения жителей поселения услугами связи, общественного питания, торговли и бытового обслуживания;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12) создание условий для организации досуга и обеспечения жителей поселения услугами организаций культуры;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16) оказание содействия в установлении в соответствии с федеральным законом опеки и попечительства над нуждающимися в этом жителями поселения; (считать утратившим силу с 1 января 2008 года).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17) формирование архивных фондов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18) </w:t>
      </w:r>
      <w:r w:rsidRPr="00C673A4">
        <w:rPr>
          <w:rFonts w:ascii="Times New Roman" w:hAnsi="Times New Roman"/>
          <w:color w:val="000000"/>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19) утверждение правил благоустройства территории поселения, осуществление </w:t>
      </w:r>
      <w:proofErr w:type="gramStart"/>
      <w:r w:rsidRPr="008B66B9">
        <w:rPr>
          <w:rFonts w:ascii="Times New Roman" w:hAnsi="Times New Roman"/>
          <w:sz w:val="24"/>
          <w:szCs w:val="24"/>
        </w:rPr>
        <w:t>контроля за</w:t>
      </w:r>
      <w:proofErr w:type="gramEnd"/>
      <w:r w:rsidRPr="008B66B9">
        <w:rPr>
          <w:rFonts w:ascii="Times New Roman" w:hAnsi="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B66B9">
        <w:rPr>
          <w:rFonts w:ascii="Times New Roman" w:hAnsi="Times New Roman"/>
          <w:sz w:val="24"/>
          <w:szCs w:val="24"/>
        </w:rPr>
        <w:t xml:space="preserve"> </w:t>
      </w:r>
      <w:proofErr w:type="gramStart"/>
      <w:r w:rsidRPr="008B66B9">
        <w:rPr>
          <w:rFonts w:ascii="Times New Roman" w:hAnsi="Times New Roman"/>
          <w:sz w:val="24"/>
          <w:szCs w:val="24"/>
        </w:rPr>
        <w:t>и изъятие земельных участков в границах поселения для муниципальных нужд, осуществление муниципального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rFonts w:ascii="Times New Roman" w:hAnsi="Times New Roman"/>
          <w:sz w:val="24"/>
          <w:szCs w:val="24"/>
        </w:rPr>
        <w:t xml:space="preserve">, </w:t>
      </w:r>
      <w:r w:rsidRPr="00C673A4">
        <w:rPr>
          <w:rFonts w:ascii="Times New Roman" w:hAnsi="Times New Roman"/>
          <w:color w:val="000000"/>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w:t>
      </w:r>
      <w:proofErr w:type="gramEnd"/>
      <w:r w:rsidRPr="00C673A4">
        <w:rPr>
          <w:rFonts w:ascii="Times New Roman" w:hAnsi="Times New Roman"/>
          <w:color w:val="000000"/>
          <w:sz w:val="24"/>
          <w:szCs w:val="24"/>
        </w:rPr>
        <w:t xml:space="preserve"> </w:t>
      </w:r>
      <w:proofErr w:type="gramStart"/>
      <w:r w:rsidRPr="00C673A4">
        <w:rPr>
          <w:rFonts w:ascii="Times New Roman" w:hAnsi="Times New Roman"/>
          <w:color w:val="000000"/>
          <w:sz w:val="24"/>
          <w:szCs w:val="24"/>
        </w:rPr>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C673A4">
        <w:rPr>
          <w:rFonts w:ascii="Times New Roman" w:hAnsi="Times New Roman"/>
          <w:color w:val="000000"/>
          <w:sz w:val="24"/>
          <w:szCs w:val="24"/>
        </w:rPr>
        <w:lastRenderedPageBreak/>
        <w:t>уведомления о</w:t>
      </w:r>
      <w:proofErr w:type="gramEnd"/>
      <w:r w:rsidRPr="00C673A4">
        <w:rPr>
          <w:rFonts w:ascii="Times New Roman" w:hAnsi="Times New Roman"/>
          <w:color w:val="000000"/>
          <w:sz w:val="24"/>
          <w:szCs w:val="24"/>
        </w:rPr>
        <w:t xml:space="preserve"> </w:t>
      </w:r>
      <w:proofErr w:type="gramStart"/>
      <w:r w:rsidRPr="00C673A4">
        <w:rPr>
          <w:rFonts w:ascii="Times New Roman" w:hAnsi="Times New Roman"/>
          <w:color w:val="000000"/>
          <w:sz w:val="24"/>
          <w:szCs w:val="24"/>
        </w:rPr>
        <w:t>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proofErr w:type="gramEnd"/>
      <w:r w:rsidRPr="00C673A4">
        <w:rPr>
          <w:rFonts w:ascii="Times New Roman" w:hAnsi="Times New Roman"/>
          <w:color w:val="000000"/>
          <w:sz w:val="24"/>
          <w:szCs w:val="24"/>
        </w:rPr>
        <w:t xml:space="preserve"> </w:t>
      </w:r>
      <w:proofErr w:type="gramStart"/>
      <w:r w:rsidRPr="00C673A4">
        <w:rPr>
          <w:rFonts w:ascii="Times New Roman" w:hAnsi="Times New Roman"/>
          <w:color w:val="000000"/>
          <w:sz w:val="24"/>
          <w:szCs w:val="24"/>
        </w:rPr>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w:t>
      </w:r>
      <w:proofErr w:type="gramEnd"/>
      <w:r w:rsidRPr="00C673A4">
        <w:rPr>
          <w:rFonts w:ascii="Times New Roman" w:hAnsi="Times New Roman"/>
          <w:color w:val="000000"/>
          <w:sz w:val="24"/>
          <w:szCs w:val="24"/>
        </w:rPr>
        <w:t xml:space="preserve"> в соответствие с установленными требованиями в случаях, предусмотренных Градостроительным кодексом Российской Федерации</w:t>
      </w:r>
      <w:r w:rsidR="006D3493">
        <w:rPr>
          <w:rFonts w:ascii="Times New Roman" w:hAnsi="Times New Roman"/>
          <w:color w:val="000000"/>
          <w:sz w:val="24"/>
          <w:szCs w:val="24"/>
        </w:rPr>
        <w:t>;</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22) организация ритуальных услуг и содержание мест захоронения;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23) организация и осуществление мероприятий по территориальной обороне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и гражданской обороне, защите населения и территории Поселения от чрезвычайных ситуаций природного и техногенного характера;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29) организация и осуществление мероприятий по работе с детьми и молодежью в поселении;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31) осуществление муниципального лесного контроля;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34) осуществление муниципального </w:t>
      </w:r>
      <w:proofErr w:type="gramStart"/>
      <w:r w:rsidRPr="008B66B9">
        <w:rPr>
          <w:rFonts w:ascii="Times New Roman" w:hAnsi="Times New Roman"/>
          <w:sz w:val="24"/>
          <w:szCs w:val="24"/>
        </w:rPr>
        <w:t>контроля за</w:t>
      </w:r>
      <w:proofErr w:type="gramEnd"/>
      <w:r w:rsidRPr="008B66B9">
        <w:rPr>
          <w:rFonts w:ascii="Times New Roman" w:hAnsi="Times New Roman"/>
          <w:sz w:val="24"/>
          <w:szCs w:val="24"/>
        </w:rPr>
        <w:t xml:space="preserve"> проведением муниципальных лотерей (считать утратившим силу с 30.01.2014 года);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35) осуществление муниципального контроля на территории особой экономической зоны (считать утратившим силу).</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37) осуществление мер по противодействию коррупции в границах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6.1. Права органов местного самоуправления поселения на решение вопросов, не отнесенных к вопросам местного значения поселений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Органы местного самоуправления поселения имеют право </w:t>
      </w:r>
      <w:proofErr w:type="gramStart"/>
      <w:r w:rsidRPr="008B66B9">
        <w:rPr>
          <w:rFonts w:ascii="Times New Roman" w:hAnsi="Times New Roman"/>
          <w:sz w:val="24"/>
          <w:szCs w:val="24"/>
        </w:rPr>
        <w:t>на</w:t>
      </w:r>
      <w:proofErr w:type="gramEnd"/>
      <w:r w:rsidRPr="008B66B9">
        <w:rPr>
          <w:rFonts w:ascii="Times New Roman" w:hAnsi="Times New Roman"/>
          <w:sz w:val="24"/>
          <w:szCs w:val="24"/>
        </w:rPr>
        <w:t>:</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создание музеев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 (считать утратившим силу с 01.01.2010 года);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совершение нотариальных действий, предусмотренных законодательством, в случае отсутствия в поселении нотариуса (вступает в силу с 15 января 2008 года);</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4) участие в осуществлении деятельности по опеке и попечительству (в ступает в силу с 1 января 2008 года);</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5) осуществление финансирования и </w:t>
      </w:r>
      <w:proofErr w:type="spellStart"/>
      <w:r w:rsidRPr="008B66B9">
        <w:rPr>
          <w:rFonts w:ascii="Times New Roman" w:hAnsi="Times New Roman"/>
          <w:sz w:val="24"/>
          <w:szCs w:val="24"/>
        </w:rPr>
        <w:t>софинансирования</w:t>
      </w:r>
      <w:proofErr w:type="spellEnd"/>
      <w:r w:rsidRPr="008B66B9">
        <w:rPr>
          <w:rFonts w:ascii="Times New Roman" w:hAnsi="Times New Roman"/>
          <w:sz w:val="24"/>
          <w:szCs w:val="24"/>
        </w:rPr>
        <w:t xml:space="preserve"> капитального ремонта жилых домов, находящихся в муниципальной собственности до 1 марта 2005 года;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 (исключить);</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8.1) создание муниципальной пожарной охраны;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создание условий для развития туризма.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8B66B9">
        <w:rPr>
          <w:rFonts w:ascii="Times New Roman" w:hAnsi="Times New Roman"/>
          <w:sz w:val="24"/>
          <w:szCs w:val="24"/>
        </w:rPr>
        <w:t>контроль за</w:t>
      </w:r>
      <w:proofErr w:type="gramEnd"/>
      <w:r w:rsidRPr="008B66B9">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13) создание условий для организации </w:t>
      </w:r>
      <w:proofErr w:type="gramStart"/>
      <w:r w:rsidRPr="008B66B9">
        <w:rPr>
          <w:rFonts w:ascii="Times New Roman" w:hAnsi="Times New Roman"/>
          <w:sz w:val="24"/>
          <w:szCs w:val="24"/>
        </w:rPr>
        <w:t>проведения независимой оценки качества оказания услуг</w:t>
      </w:r>
      <w:proofErr w:type="gramEnd"/>
      <w:r w:rsidRPr="008B66B9">
        <w:rPr>
          <w:rFonts w:ascii="Times New Roman" w:hAnsi="Times New Roman"/>
          <w:sz w:val="24"/>
          <w:szCs w:val="24"/>
        </w:rPr>
        <w:t xml:space="preserve"> организациями в порядке и на условиях, которые ус</w:t>
      </w:r>
      <w:r>
        <w:rPr>
          <w:rFonts w:ascii="Times New Roman" w:hAnsi="Times New Roman"/>
          <w:sz w:val="24"/>
          <w:szCs w:val="24"/>
        </w:rPr>
        <w:t>тановлены федеральными законами (признать утратившим силу</w:t>
      </w:r>
      <w:r w:rsidR="00FF4DAC">
        <w:rPr>
          <w:rFonts w:ascii="Times New Roman" w:hAnsi="Times New Roman"/>
          <w:sz w:val="24"/>
          <w:szCs w:val="24"/>
        </w:rPr>
        <w:t xml:space="preserve"> в соответствии с Федеральным законом от 05.12.2017 года №392-ФЗ</w:t>
      </w:r>
      <w:r>
        <w:rPr>
          <w:rFonts w:ascii="Times New Roman" w:hAnsi="Times New Roman"/>
          <w:sz w:val="24"/>
          <w:szCs w:val="24"/>
        </w:rPr>
        <w:t>).</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14) осуществление </w:t>
      </w:r>
      <w:r w:rsidR="00B009EA">
        <w:rPr>
          <w:rFonts w:ascii="Times New Roman" w:hAnsi="Times New Roman"/>
          <w:sz w:val="24"/>
          <w:szCs w:val="24"/>
        </w:rPr>
        <w:t>деятельности по обращению с животными без владельцев, обитающими</w:t>
      </w:r>
      <w:r w:rsidRPr="008B66B9">
        <w:rPr>
          <w:rFonts w:ascii="Times New Roman" w:hAnsi="Times New Roman"/>
          <w:sz w:val="24"/>
          <w:szCs w:val="24"/>
        </w:rPr>
        <w:t xml:space="preserve"> на территории поселения (</w:t>
      </w:r>
      <w:proofErr w:type="gramStart"/>
      <w:r w:rsidRPr="008B66B9">
        <w:rPr>
          <w:rFonts w:ascii="Times New Roman" w:hAnsi="Times New Roman"/>
          <w:sz w:val="24"/>
          <w:szCs w:val="24"/>
        </w:rPr>
        <w:t>введен</w:t>
      </w:r>
      <w:proofErr w:type="gramEnd"/>
      <w:r w:rsidRPr="008B66B9">
        <w:rPr>
          <w:rFonts w:ascii="Times New Roman" w:hAnsi="Times New Roman"/>
          <w:sz w:val="24"/>
          <w:szCs w:val="24"/>
        </w:rPr>
        <w:t xml:space="preserve"> Федеральным законом от 30.03.2015 года № 64-ФЗ).</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15) осуществление мероприятий в сфере профилактики правонарушений, предусмотренных Федеральным </w:t>
      </w:r>
      <w:hyperlink r:id="rId7" w:history="1">
        <w:r w:rsidRPr="008B66B9">
          <w:rPr>
            <w:rFonts w:ascii="Times New Roman" w:hAnsi="Times New Roman"/>
            <w:sz w:val="24"/>
            <w:szCs w:val="24"/>
          </w:rPr>
          <w:t>законом</w:t>
        </w:r>
      </w:hyperlink>
      <w:r w:rsidRPr="008B66B9">
        <w:rPr>
          <w:rFonts w:ascii="Times New Roman" w:hAnsi="Times New Roman"/>
          <w:sz w:val="24"/>
          <w:szCs w:val="24"/>
        </w:rPr>
        <w:t xml:space="preserve"> «Об основах системы профилактики правонарушений в Российской Федерации»;</w:t>
      </w:r>
    </w:p>
    <w:p w:rsidR="000C344E"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C344E" w:rsidRPr="008B66B9" w:rsidRDefault="000C344E" w:rsidP="000C344E">
      <w:pPr>
        <w:pStyle w:val="ConsNormal"/>
        <w:ind w:firstLine="709"/>
        <w:jc w:val="both"/>
        <w:rPr>
          <w:rFonts w:ascii="Times New Roman" w:hAnsi="Times New Roman"/>
          <w:sz w:val="24"/>
          <w:szCs w:val="24"/>
        </w:rPr>
      </w:pPr>
      <w:r w:rsidRPr="00C673A4">
        <w:rPr>
          <w:rFonts w:ascii="Times New Roman" w:hAnsi="Times New Roman"/>
          <w:sz w:val="24"/>
          <w:szCs w:val="24"/>
        </w:rPr>
        <w:t>17)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r>
        <w:rPr>
          <w:rFonts w:ascii="Times New Roman" w:hAnsi="Times New Roman"/>
          <w:sz w:val="24"/>
          <w:szCs w:val="24"/>
        </w:rPr>
        <w:t>.</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w:t>
      </w:r>
      <w:proofErr w:type="gramStart"/>
      <w:r w:rsidRPr="008B66B9">
        <w:rPr>
          <w:rFonts w:ascii="Times New Roman" w:hAnsi="Times New Roman"/>
          <w:sz w:val="24"/>
          <w:szCs w:val="24"/>
        </w:rPr>
        <w:t xml:space="preserve">( </w:t>
      </w:r>
      <w:proofErr w:type="gramEnd"/>
      <w:r w:rsidRPr="008B66B9">
        <w:rPr>
          <w:rFonts w:ascii="Times New Roman" w:hAnsi="Times New Roman"/>
          <w:sz w:val="24"/>
          <w:szCs w:val="24"/>
        </w:rPr>
        <w:t>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Статья 7. Полномочия органов местного самоуправления Лесогорского  Поселения по решению вопросов местного значения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 В целях решения вопросов местного значения органы местного самоуправления Лесогорского поселения самостоятельно осуществляют следующие полномочия: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принятие устава Лесогорского муниципального образования и внесение в него изменений и дополнений, издание муниципальных правовых актов;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установление официальных символов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w:t>
      </w:r>
      <w:r w:rsidRPr="008B66B9">
        <w:rPr>
          <w:rFonts w:ascii="Times New Roman" w:hAnsi="Times New Roman"/>
          <w:sz w:val="24"/>
          <w:szCs w:val="24"/>
        </w:rPr>
        <w:lastRenderedPageBreak/>
        <w:t xml:space="preserve">соглашений между органами местного самоуправления Поселения и органами местного самоуправления муниципального района, в состав которого входит </w:t>
      </w:r>
      <w:proofErr w:type="spellStart"/>
      <w:r w:rsidRPr="008B66B9">
        <w:rPr>
          <w:rFonts w:ascii="Times New Roman" w:hAnsi="Times New Roman"/>
          <w:sz w:val="24"/>
          <w:szCs w:val="24"/>
        </w:rPr>
        <w:t>Лесогорское</w:t>
      </w:r>
      <w:proofErr w:type="spellEnd"/>
      <w:r w:rsidRPr="008B66B9">
        <w:rPr>
          <w:rFonts w:ascii="Times New Roman" w:hAnsi="Times New Roman"/>
          <w:sz w:val="24"/>
          <w:szCs w:val="24"/>
        </w:rPr>
        <w:t xml:space="preserve"> муниципальное образование;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4.2. по организации теплоснабжения, </w:t>
      </w:r>
      <w:proofErr w:type="gramStart"/>
      <w:r w:rsidRPr="008B66B9">
        <w:rPr>
          <w:rFonts w:ascii="Times New Roman" w:hAnsi="Times New Roman"/>
          <w:sz w:val="24"/>
          <w:szCs w:val="24"/>
        </w:rPr>
        <w:t>предусмотренными</w:t>
      </w:r>
      <w:proofErr w:type="gramEnd"/>
      <w:r w:rsidRPr="008B66B9">
        <w:rPr>
          <w:rFonts w:ascii="Times New Roman" w:hAnsi="Times New Roman"/>
          <w:sz w:val="24"/>
          <w:szCs w:val="24"/>
        </w:rPr>
        <w:t xml:space="preserve"> Федеральным законом «О теплоснабжении».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4.3. полномочиями в сфере водоснабжения и водоотведения, предусмотренными Федеральным законодательством «О водоснабжении и водоотведении».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4.4. полномочиями в сфере стратегического планирования, предусмотренными </w:t>
      </w:r>
      <w:hyperlink r:id="rId8" w:anchor="/document/70684666/entry/0" w:history="1">
        <w:r w:rsidRPr="008B66B9">
          <w:rPr>
            <w:rFonts w:ascii="Times New Roman" w:hAnsi="Times New Roman"/>
            <w:sz w:val="24"/>
            <w:szCs w:val="24"/>
          </w:rPr>
          <w:t>Федеральным законом</w:t>
        </w:r>
      </w:hyperlink>
      <w:r w:rsidRPr="008B66B9">
        <w:rPr>
          <w:rFonts w:ascii="Times New Roman" w:hAnsi="Times New Roman"/>
          <w:sz w:val="24"/>
          <w:szCs w:val="24"/>
        </w:rPr>
        <w:t xml:space="preserve"> от 28 июня 2014 года №172-ФЗ «О стратегическом планировании в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иные полномочия в соответствии с  Федеральным законом и настоящим Уставом.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 По вопросам, отнесенным в соответствии со статьями 14, 15 и 16  Федерального закона № 131-ФЗ «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w:t>
      </w:r>
      <w:proofErr w:type="gramStart"/>
      <w:r w:rsidRPr="008B66B9">
        <w:rPr>
          <w:rFonts w:ascii="Times New Roman" w:hAnsi="Times New Roman"/>
          <w:sz w:val="24"/>
          <w:szCs w:val="24"/>
        </w:rPr>
        <w:t xml:space="preserve">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w:t>
      </w:r>
      <w:r w:rsidRPr="008B66B9">
        <w:rPr>
          <w:rFonts w:ascii="Times New Roman" w:hAnsi="Times New Roman"/>
          <w:sz w:val="24"/>
          <w:szCs w:val="24"/>
        </w:rPr>
        <w:lastRenderedPageBreak/>
        <w:t>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9, 15 и 19 части 1 статьи 14  Федерального закона № 131-ФЗ « Об общих принципах организации местного самоуправления в РФ» от</w:t>
      </w:r>
      <w:proofErr w:type="gramEnd"/>
      <w:r w:rsidRPr="008B66B9">
        <w:rPr>
          <w:rFonts w:ascii="Times New Roman" w:hAnsi="Times New Roman"/>
          <w:sz w:val="24"/>
          <w:szCs w:val="24"/>
        </w:rPr>
        <w:t xml:space="preserve"> 06.10.2003 года </w:t>
      </w:r>
      <w:proofErr w:type="gramStart"/>
      <w:r w:rsidRPr="008B66B9">
        <w:rPr>
          <w:rFonts w:ascii="Times New Roman" w:hAnsi="Times New Roman"/>
          <w:sz w:val="24"/>
          <w:szCs w:val="24"/>
        </w:rPr>
        <w:t xml:space="preserve">( </w:t>
      </w:r>
      <w:proofErr w:type="gramEnd"/>
      <w:r w:rsidRPr="008B66B9">
        <w:rPr>
          <w:rFonts w:ascii="Times New Roman" w:hAnsi="Times New Roman"/>
          <w:sz w:val="24"/>
          <w:szCs w:val="24"/>
        </w:rPr>
        <w:t>в ред.03.06.2006 года).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C344E" w:rsidRPr="00C673A4" w:rsidRDefault="000C344E" w:rsidP="000C344E">
      <w:pPr>
        <w:widowControl w:val="0"/>
        <w:shd w:val="clear" w:color="auto" w:fill="FFFFFF"/>
        <w:ind w:firstLine="709"/>
        <w:jc w:val="both"/>
        <w:rPr>
          <w:color w:val="000000"/>
        </w:rPr>
      </w:pPr>
      <w:r w:rsidRPr="00C673A4">
        <w:rPr>
          <w:color w:val="000000"/>
        </w:rPr>
        <w:t>4. В случае</w:t>
      </w:r>
      <w:proofErr w:type="gramStart"/>
      <w:r w:rsidRPr="00C673A4">
        <w:rPr>
          <w:color w:val="000000"/>
        </w:rPr>
        <w:t>,</w:t>
      </w:r>
      <w:proofErr w:type="gramEnd"/>
      <w:r w:rsidRPr="00C673A4">
        <w:rPr>
          <w:color w:val="000000"/>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C673A4">
        <w:rPr>
          <w:color w:val="000000"/>
        </w:rPr>
        <w:t>полномочия</w:t>
      </w:r>
      <w:proofErr w:type="gramEnd"/>
      <w:r w:rsidRPr="00C673A4">
        <w:rPr>
          <w:color w:val="000000"/>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C673A4">
        <w:rPr>
          <w:color w:val="000000"/>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C673A4">
        <w:rPr>
          <w:color w:val="000000"/>
        </w:rPr>
        <w:t xml:space="preserve"> применяются.</w:t>
      </w:r>
    </w:p>
    <w:p w:rsidR="000C344E" w:rsidRPr="008B66B9" w:rsidRDefault="000C344E" w:rsidP="000C344E">
      <w:pPr>
        <w:pStyle w:val="ConsNormal"/>
        <w:ind w:firstLine="709"/>
        <w:jc w:val="both"/>
        <w:rPr>
          <w:rFonts w:ascii="Times New Roman" w:hAnsi="Times New Roman"/>
          <w:sz w:val="24"/>
          <w:szCs w:val="24"/>
        </w:rPr>
      </w:pPr>
      <w:r w:rsidRPr="00C673A4">
        <w:rPr>
          <w:rFonts w:ascii="Times New Roman" w:hAnsi="Times New Roman"/>
          <w:color w:val="000000"/>
          <w:sz w:val="24"/>
          <w:szCs w:val="24"/>
        </w:rPr>
        <w:t>В случае</w:t>
      </w:r>
      <w:proofErr w:type="gramStart"/>
      <w:r w:rsidRPr="00C673A4">
        <w:rPr>
          <w:rFonts w:ascii="Times New Roman" w:hAnsi="Times New Roman"/>
          <w:color w:val="000000"/>
          <w:sz w:val="24"/>
          <w:szCs w:val="24"/>
        </w:rPr>
        <w:t>,</w:t>
      </w:r>
      <w:proofErr w:type="gramEnd"/>
      <w:r w:rsidRPr="00C673A4">
        <w:rPr>
          <w:rFonts w:ascii="Times New Roman" w:hAnsi="Times New Roman"/>
          <w:color w:val="000000"/>
          <w:sz w:val="24"/>
          <w:szCs w:val="24"/>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C673A4">
        <w:rPr>
          <w:rFonts w:ascii="Times New Roman" w:hAnsi="Times New Roman"/>
          <w:color w:val="000000"/>
          <w:sz w:val="24"/>
          <w:szCs w:val="24"/>
        </w:rPr>
        <w:t>полномочия</w:t>
      </w:r>
      <w:proofErr w:type="gramEnd"/>
      <w:r w:rsidRPr="00C673A4">
        <w:rPr>
          <w:rFonts w:ascii="Times New Roman" w:hAnsi="Times New Roman"/>
          <w:color w:val="000000"/>
          <w:sz w:val="24"/>
          <w:szCs w:val="24"/>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C673A4">
        <w:rPr>
          <w:rFonts w:ascii="Times New Roman" w:hAnsi="Times New Roman"/>
          <w:color w:val="000000"/>
          <w:sz w:val="24"/>
          <w:szCs w:val="24"/>
        </w:rPr>
        <w:t xml:space="preserve">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w:t>
      </w:r>
      <w:r w:rsidRPr="00C673A4">
        <w:rPr>
          <w:rFonts w:ascii="Times New Roman" w:hAnsi="Times New Roman"/>
          <w:color w:val="000000"/>
          <w:sz w:val="24"/>
          <w:szCs w:val="24"/>
        </w:rPr>
        <w:lastRenderedPageBreak/>
        <w:t>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C673A4">
        <w:rPr>
          <w:rFonts w:ascii="Times New Roman" w:hAnsi="Times New Roman"/>
          <w:color w:val="000000"/>
          <w:sz w:val="24"/>
          <w:szCs w:val="24"/>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8. Привлечение населения к выполнению социально значимых для  Лесогорского Поселения работ</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w:t>
      </w:r>
      <w:proofErr w:type="gramStart"/>
      <w:r w:rsidRPr="008B66B9">
        <w:rPr>
          <w:rFonts w:ascii="Times New Roman" w:hAnsi="Times New Roman"/>
          <w:sz w:val="24"/>
          <w:szCs w:val="24"/>
        </w:rPr>
        <w:t>Органы местного самоуправления поселения вправе в соответствии с уставом Лесогорского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6 Устава Лесогорского муниципального образования.</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9. Заключение соглашений с органами местного самоуправления Чунского района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w:t>
      </w:r>
      <w:proofErr w:type="gramStart"/>
      <w:r w:rsidRPr="008B66B9">
        <w:rPr>
          <w:rFonts w:ascii="Times New Roman" w:hAnsi="Times New Roman"/>
          <w:sz w:val="24"/>
          <w:szCs w:val="24"/>
        </w:rPr>
        <w:t>Органы местного самоуправления муниципального образования «Чунский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Глава 3</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ФОРМЫ И ПОРЯДОК УЧАСТИЯ НАСЕЛЕНИЯ В РЕШЕНИИ</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ВОПРОСОВ МЕСТНОГО ЗНАЧЕНИЯ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10. Местный референдум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w:t>
      </w:r>
      <w:r w:rsidRPr="008B66B9">
        <w:rPr>
          <w:rFonts w:ascii="Times New Roman" w:hAnsi="Times New Roman"/>
          <w:sz w:val="24"/>
          <w:szCs w:val="24"/>
        </w:rPr>
        <w:lastRenderedPageBreak/>
        <w:t xml:space="preserve">участие в референдуме, место </w:t>
      </w:r>
      <w:proofErr w:type="gramStart"/>
      <w:r w:rsidRPr="008B66B9">
        <w:rPr>
          <w:rFonts w:ascii="Times New Roman" w:hAnsi="Times New Roman"/>
          <w:sz w:val="24"/>
          <w:szCs w:val="24"/>
        </w:rPr>
        <w:t>жительства</w:t>
      </w:r>
      <w:proofErr w:type="gramEnd"/>
      <w:r w:rsidRPr="008B66B9">
        <w:rPr>
          <w:rFonts w:ascii="Times New Roman" w:hAnsi="Times New Roman"/>
          <w:sz w:val="24"/>
          <w:szCs w:val="24"/>
        </w:rPr>
        <w:t xml:space="preserve"> которых расположено в границах  Лесогорского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Местный референдум проводится на всей территории  Лесогорского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Устава, и иные вопросы в соответствии с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по инициативе Думы Поселения и Главы Поселения, выдвинутой ими совместно.</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Инициатива проведения местного референдума может быть выдвинута населением путем образования инициативной </w:t>
      </w:r>
      <w:proofErr w:type="gramStart"/>
      <w:r w:rsidRPr="008B66B9">
        <w:rPr>
          <w:rFonts w:ascii="Times New Roman" w:hAnsi="Times New Roman"/>
          <w:sz w:val="24"/>
          <w:szCs w:val="24"/>
        </w:rPr>
        <w:t>группы</w:t>
      </w:r>
      <w:proofErr w:type="gramEnd"/>
      <w:r w:rsidRPr="008B66B9">
        <w:rPr>
          <w:rFonts w:ascii="Times New Roman" w:hAnsi="Times New Roman"/>
          <w:sz w:val="24"/>
          <w:szCs w:val="24"/>
        </w:rPr>
        <w:t xml:space="preserve"> в порядке установленном Законом Иркутской области «О местных референдумах в Иркутской области».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референдума, зарегистрированных на территории Лесогорского муниципального образования в соответствии с федеральным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случае</w:t>
      </w:r>
      <w:proofErr w:type="gramStart"/>
      <w:r w:rsidRPr="008B66B9">
        <w:rPr>
          <w:rFonts w:ascii="Times New Roman" w:hAnsi="Times New Roman"/>
          <w:sz w:val="24"/>
          <w:szCs w:val="24"/>
        </w:rPr>
        <w:t>,</w:t>
      </w:r>
      <w:proofErr w:type="gramEnd"/>
      <w:r w:rsidRPr="008B66B9">
        <w:rPr>
          <w:rFonts w:ascii="Times New Roman" w:hAnsi="Times New Roman"/>
          <w:sz w:val="24"/>
          <w:szCs w:val="24"/>
        </w:rPr>
        <w:t xml:space="preserve"> если местный референдум не назначен Думой Лесогорского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Иркутской области, избирательной комиссии Иркутской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Иркутской области или иным органом, на который судом возложено обеспечение проведения местного референдума.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 Инициатива проведения местного референдума может быть выдвинута также группой депутатов в количестве не менее одной трети от установленного настоящим Уставом числа депутатов Думы Поселения и Главой Поселения. Факт выдвижения </w:t>
      </w:r>
      <w:r w:rsidRPr="008B66B9">
        <w:rPr>
          <w:rFonts w:ascii="Times New Roman" w:hAnsi="Times New Roman"/>
          <w:sz w:val="24"/>
          <w:szCs w:val="24"/>
        </w:rPr>
        <w:lastRenderedPageBreak/>
        <w:t xml:space="preserve">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Дума Поселения не позднее чем через пять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области и Губернатора области.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6. Решение, принятое на местном референдуме, подлежит регистрации в администрации Поселения. </w:t>
      </w:r>
      <w:proofErr w:type="gramStart"/>
      <w:r w:rsidRPr="008B66B9">
        <w:rPr>
          <w:rFonts w:ascii="Times New Roman" w:hAnsi="Times New Roman"/>
          <w:sz w:val="24"/>
          <w:szCs w:val="24"/>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B66B9">
        <w:rPr>
          <w:rFonts w:ascii="Times New Roman" w:hAnsi="Times New Roman"/>
          <w:sz w:val="24"/>
          <w:szCs w:val="24"/>
        </w:rPr>
        <w:t xml:space="preserve"> Указанный срок не может превышать 3 месяца.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11. Муниципальные выборы</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Муниципальные выборы на территории  Лесогорского Поселения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Муниципальные выборы проводятся по одномандатным и (или) </w:t>
      </w:r>
      <w:proofErr w:type="spellStart"/>
      <w:r w:rsidRPr="008B66B9">
        <w:rPr>
          <w:rFonts w:ascii="Times New Roman" w:hAnsi="Times New Roman"/>
          <w:sz w:val="24"/>
          <w:szCs w:val="24"/>
        </w:rPr>
        <w:t>многомандатным</w:t>
      </w:r>
      <w:proofErr w:type="spellEnd"/>
      <w:r w:rsidRPr="008B66B9">
        <w:rPr>
          <w:rFonts w:ascii="Times New Roman" w:hAnsi="Times New Roman"/>
          <w:sz w:val="24"/>
          <w:szCs w:val="24"/>
        </w:rPr>
        <w:t xml:space="preserve"> избирательным округам Поселения, образуемым в порядке, установленном законом.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 xml:space="preserve">3. </w:t>
      </w:r>
      <w:proofErr w:type="gramStart"/>
      <w:r w:rsidRPr="008B66B9">
        <w:rPr>
          <w:rFonts w:ascii="Times New Roman" w:hAnsi="Times New Roman"/>
          <w:sz w:val="24"/>
          <w:szCs w:val="24"/>
        </w:rPr>
        <w:t>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w:t>
      </w:r>
      <w:proofErr w:type="gramEnd"/>
      <w:r w:rsidRPr="008B66B9">
        <w:rPr>
          <w:rFonts w:ascii="Times New Roman" w:hAnsi="Times New Roman"/>
          <w:sz w:val="24"/>
          <w:szCs w:val="24"/>
        </w:rPr>
        <w:t xml:space="preserve"> в Думе Поселения либо иные формы неравенства при голосовании.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3.1. Выборы депутатов представительных органов поселений с численностью населения менее 3000 человек, а также представительных органов поселений с численностью менее 15 депутатов проводятся по одномандатным и (или) </w:t>
      </w:r>
      <w:proofErr w:type="spellStart"/>
      <w:r w:rsidRPr="008B66B9">
        <w:rPr>
          <w:rFonts w:ascii="Times New Roman" w:hAnsi="Times New Roman"/>
          <w:sz w:val="24"/>
          <w:szCs w:val="24"/>
        </w:rPr>
        <w:t>многомандатным</w:t>
      </w:r>
      <w:proofErr w:type="spellEnd"/>
      <w:r w:rsidRPr="008B66B9">
        <w:rPr>
          <w:rFonts w:ascii="Times New Roman" w:hAnsi="Times New Roman"/>
          <w:sz w:val="24"/>
          <w:szCs w:val="24"/>
        </w:rPr>
        <w:t xml:space="preserve"> избирательным округам.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3.2. В случае</w:t>
      </w:r>
      <w:proofErr w:type="gramStart"/>
      <w:r w:rsidRPr="008B66B9">
        <w:rPr>
          <w:rFonts w:ascii="Times New Roman" w:hAnsi="Times New Roman"/>
          <w:sz w:val="24"/>
          <w:szCs w:val="24"/>
        </w:rPr>
        <w:t>,</w:t>
      </w:r>
      <w:proofErr w:type="gramEnd"/>
      <w:r w:rsidRPr="008B66B9">
        <w:rPr>
          <w:rFonts w:ascii="Times New Roman" w:hAnsi="Times New Roman"/>
          <w:sz w:val="24"/>
          <w:szCs w:val="24"/>
        </w:rP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Муниципальные выборы назначаются представительным органом муниципального образования в сроки, предусмотренные Уставом Лесогорского муниципального образования.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Срок, на который избирается Дума Поселения, исчисляется со дня голосования, по итогам которого  Дума Поселения была избрана в правомочном составе.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Срок полномочий Главы Поселения исчисляется со дня его официального вступления в должность.</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В случаях, установленных федеральными законами, муниципальные выборы назначаются соответствующей избирательной комиссией или судом.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Результаты выборов по избирательному округу, общие результатов муниципальных выборов подлежат официальному опубликованию (обнародованию).</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Законом Иркутской области в соответствии с Федеральным законом от 06 октября 2003 года № 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 законом Иркутской области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w:t>
      </w:r>
      <w:proofErr w:type="gramStart"/>
      <w:r w:rsidRPr="008B66B9">
        <w:rPr>
          <w:rFonts w:ascii="Times New Roman" w:hAnsi="Times New Roman"/>
          <w:sz w:val="24"/>
          <w:szCs w:val="24"/>
        </w:rPr>
        <w:t>в-</w:t>
      </w:r>
      <w:proofErr w:type="gramEnd"/>
      <w:r w:rsidRPr="008B66B9">
        <w:rPr>
          <w:rFonts w:ascii="Times New Roman" w:hAnsi="Times New Roman"/>
          <w:sz w:val="24"/>
          <w:szCs w:val="24"/>
        </w:rPr>
        <w:t xml:space="preserve">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12. Голосование по отзыву Главы Лесогорского  Поселения, депутата Думы  Лесогорского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w:t>
      </w:r>
      <w:r w:rsidRPr="008B66B9">
        <w:rPr>
          <w:rFonts w:ascii="Times New Roman" w:hAnsi="Times New Roman"/>
          <w:sz w:val="24"/>
          <w:szCs w:val="24"/>
        </w:rPr>
        <w:lastRenderedPageBreak/>
        <w:t>решению избирателей на основе всеобщего равного и прямого волеизъявления при тайном голосовании.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(в бездействии), подтвержденных в судебном порядке.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13. Голосование по вопросам изменения границ Лесогорского Поселения, преобразования Лесогорского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Голосование по вопросам изменения границ Лесогорского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14. Правотворческая инициатива граждан</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 </w:t>
      </w:r>
      <w:proofErr w:type="gramStart"/>
      <w:r w:rsidRPr="008B66B9">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принять муниципальный правовой а</w:t>
      </w:r>
      <w:proofErr w:type="gramStart"/>
      <w:r w:rsidRPr="008B66B9">
        <w:rPr>
          <w:rFonts w:ascii="Times New Roman" w:hAnsi="Times New Roman"/>
          <w:sz w:val="24"/>
          <w:szCs w:val="24"/>
        </w:rPr>
        <w:t>кт в пр</w:t>
      </w:r>
      <w:proofErr w:type="gramEnd"/>
      <w:r w:rsidRPr="008B66B9">
        <w:rPr>
          <w:rFonts w:ascii="Times New Roman" w:hAnsi="Times New Roman"/>
          <w:sz w:val="24"/>
          <w:szCs w:val="24"/>
        </w:rPr>
        <w:t>едложенной редакции;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принять муниципальный правовой акт с учетом необходимых изменений и дополнений;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доработать проект муниципального правового акта;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отклонить проект муниципального правового акта.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15. Территориальное общественное самоуправление</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8B66B9">
        <w:rPr>
          <w:rFonts w:ascii="Times New Roman" w:hAnsi="Times New Roman"/>
          <w:sz w:val="24"/>
          <w:szCs w:val="24"/>
        </w:rPr>
        <w:t>на части территории</w:t>
      </w:r>
      <w:proofErr w:type="gramEnd"/>
      <w:r w:rsidRPr="008B66B9">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sidRPr="008B66B9">
        <w:rPr>
          <w:rFonts w:ascii="Times New Roman" w:hAnsi="Times New Roman"/>
          <w:sz w:val="24"/>
          <w:szCs w:val="24"/>
        </w:rPr>
        <w:t>помощи</w:t>
      </w:r>
      <w:proofErr w:type="gramEnd"/>
      <w:r w:rsidRPr="008B66B9">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подъезд многоквартирного дома;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многоквартирный дом;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группа жилых домов;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жилой микрорайон и иные территории проживания граждан, расположенные в пределах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1) установление структуры органов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избрание органов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8B66B9">
        <w:rPr>
          <w:rFonts w:ascii="Times New Roman" w:hAnsi="Times New Roman"/>
          <w:sz w:val="24"/>
          <w:szCs w:val="24"/>
        </w:rPr>
        <w:t>а о ее</w:t>
      </w:r>
      <w:proofErr w:type="gramEnd"/>
      <w:r w:rsidRPr="008B66B9">
        <w:rPr>
          <w:rFonts w:ascii="Times New Roman" w:hAnsi="Times New Roman"/>
          <w:sz w:val="24"/>
          <w:szCs w:val="24"/>
        </w:rPr>
        <w:t xml:space="preserve"> исполнении;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представляют интересы населения, проживающего на соответствующей территории;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обеспечивают исполнение решений, принятых на собраниях и конференциях граждан;</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территория, на которой оно осуществляется;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порядок принятия решений;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порядок прекращения осуществления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0C344E"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Лесогорского муниципального образования и (или) нормативными правовыми актами Думы Лесогорского муниципального образования.</w:t>
      </w:r>
    </w:p>
    <w:p w:rsidR="000C344E" w:rsidRDefault="000C344E" w:rsidP="000C344E">
      <w:pPr>
        <w:pStyle w:val="ConsNormal"/>
        <w:ind w:firstLine="709"/>
        <w:jc w:val="both"/>
        <w:rPr>
          <w:rFonts w:ascii="Times New Roman" w:hAnsi="Times New Roman"/>
          <w:sz w:val="24"/>
          <w:szCs w:val="24"/>
        </w:rPr>
      </w:pPr>
    </w:p>
    <w:p w:rsidR="000C344E"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Статья 15.1. Староста сельского населенного пункта</w:t>
      </w:r>
    </w:p>
    <w:p w:rsidR="000C344E" w:rsidRPr="00C673A4" w:rsidRDefault="000C344E" w:rsidP="000C344E">
      <w:pPr>
        <w:widowControl w:val="0"/>
        <w:shd w:val="clear" w:color="auto" w:fill="FFFFFF"/>
        <w:tabs>
          <w:tab w:val="left" w:pos="1091"/>
        </w:tabs>
        <w:ind w:firstLine="709"/>
        <w:jc w:val="both"/>
        <w:rPr>
          <w:shd w:val="clear" w:color="auto" w:fill="FFFFFF"/>
        </w:rPr>
      </w:pP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4. Старостой сельского населенного пункта не может быть назначено лицо:</w:t>
      </w: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 xml:space="preserve">1) </w:t>
      </w:r>
      <w:proofErr w:type="gramStart"/>
      <w:r w:rsidRPr="00C673A4">
        <w:rPr>
          <w:shd w:val="clear" w:color="auto" w:fill="FFFFFF"/>
        </w:rPr>
        <w:t>замещающее</w:t>
      </w:r>
      <w:proofErr w:type="gramEnd"/>
      <w:r w:rsidRPr="00C673A4">
        <w:rPr>
          <w:shd w:val="clear" w:color="auto" w:fill="FFFFFF"/>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 xml:space="preserve">2) </w:t>
      </w:r>
      <w:proofErr w:type="gramStart"/>
      <w:r w:rsidRPr="00C673A4">
        <w:rPr>
          <w:shd w:val="clear" w:color="auto" w:fill="FFFFFF"/>
        </w:rPr>
        <w:t>признанное</w:t>
      </w:r>
      <w:proofErr w:type="gramEnd"/>
      <w:r w:rsidRPr="00C673A4">
        <w:rPr>
          <w:shd w:val="clear" w:color="auto" w:fill="FFFFFF"/>
        </w:rPr>
        <w:t xml:space="preserve"> судом недееспособным или ограниченно дееспособным;</w:t>
      </w: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 xml:space="preserve">3) </w:t>
      </w:r>
      <w:proofErr w:type="gramStart"/>
      <w:r w:rsidRPr="00C673A4">
        <w:rPr>
          <w:shd w:val="clear" w:color="auto" w:fill="FFFFFF"/>
        </w:rPr>
        <w:t>имеющее</w:t>
      </w:r>
      <w:proofErr w:type="gramEnd"/>
      <w:r w:rsidRPr="00C673A4">
        <w:rPr>
          <w:shd w:val="clear" w:color="auto" w:fill="FFFFFF"/>
        </w:rPr>
        <w:t xml:space="preserve"> непогашенную или неснятую судимость.</w:t>
      </w: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 xml:space="preserve">5. Срок полномочий старосты сельского населенного пункта устанавливается уставом муниципального образования </w:t>
      </w:r>
      <w:r w:rsidR="00572B39">
        <w:rPr>
          <w:shd w:val="clear" w:color="auto" w:fill="FFFFFF"/>
        </w:rPr>
        <w:t>на 5 лет</w:t>
      </w:r>
      <w:r w:rsidRPr="00C673A4">
        <w:rPr>
          <w:shd w:val="clear" w:color="auto" w:fill="FFFFFF"/>
        </w:rPr>
        <w:t>.</w:t>
      </w:r>
    </w:p>
    <w:p w:rsidR="000C344E" w:rsidRPr="00C673A4" w:rsidRDefault="000C344E" w:rsidP="000C344E">
      <w:pPr>
        <w:widowControl w:val="0"/>
        <w:shd w:val="clear" w:color="auto" w:fill="FFFFFF"/>
        <w:tabs>
          <w:tab w:val="left" w:pos="1091"/>
        </w:tabs>
        <w:ind w:firstLine="709"/>
        <w:jc w:val="both"/>
        <w:rPr>
          <w:shd w:val="clear" w:color="auto" w:fill="FFFFFF"/>
        </w:rPr>
      </w:pPr>
      <w:proofErr w:type="gramStart"/>
      <w:r w:rsidRPr="00C673A4">
        <w:rPr>
          <w:shd w:val="clear" w:color="auto" w:fill="FFFFFF"/>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w:t>
      </w:r>
      <w:r w:rsidR="00572B39">
        <w:rPr>
          <w:shd w:val="clear" w:color="auto" w:fill="FFFFFF"/>
        </w:rPr>
        <w:t xml:space="preserve"> Федерального закона  №131-ФЗ от 06.10.2003 года «Об общих принципах </w:t>
      </w:r>
      <w:proofErr w:type="spellStart"/>
      <w:r w:rsidR="00572B39">
        <w:rPr>
          <w:shd w:val="clear" w:color="auto" w:fill="FFFFFF"/>
        </w:rPr>
        <w:t>ороанизации</w:t>
      </w:r>
      <w:proofErr w:type="spellEnd"/>
      <w:r w:rsidR="00572B39">
        <w:rPr>
          <w:shd w:val="clear" w:color="auto" w:fill="FFFFFF"/>
        </w:rPr>
        <w:t xml:space="preserve"> местного самоуправления в Российской Федерации</w:t>
      </w:r>
      <w:r w:rsidRPr="00C673A4">
        <w:rPr>
          <w:shd w:val="clear" w:color="auto" w:fill="FFFFFF"/>
        </w:rPr>
        <w:t>.</w:t>
      </w:r>
      <w:proofErr w:type="gramEnd"/>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6. Староста сельского населенного пункта для решения возложенных на него задач:</w:t>
      </w: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C344E" w:rsidRPr="00C673A4" w:rsidRDefault="000C344E" w:rsidP="000C344E">
      <w:pPr>
        <w:widowControl w:val="0"/>
        <w:tabs>
          <w:tab w:val="left" w:pos="1091"/>
        </w:tabs>
        <w:ind w:firstLine="709"/>
        <w:jc w:val="both"/>
        <w:rPr>
          <w:shd w:val="clear" w:color="auto" w:fill="FFFFFF"/>
        </w:rPr>
      </w:pPr>
      <w:r w:rsidRPr="00C673A4">
        <w:rPr>
          <w:shd w:val="clear" w:color="auto" w:fill="FFFFFF"/>
        </w:rPr>
        <w:t>5) осуществляет иные полномочия и права, нормативным правовым актом представительного органа муниципального образования в соответствии с законом субъекта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C673A4">
        <w:rPr>
          <w:rFonts w:ascii="Times New Roman" w:hAnsi="Times New Roman"/>
          <w:sz w:val="24"/>
          <w:szCs w:val="24"/>
          <w:shd w:val="clear" w:color="auto" w:fill="FFFFFF"/>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субъекта Российской Федерации</w:t>
      </w:r>
    </w:p>
    <w:p w:rsidR="000C344E" w:rsidRPr="008B66B9" w:rsidRDefault="000C344E" w:rsidP="000C344E">
      <w:pPr>
        <w:pStyle w:val="ConsNormal"/>
        <w:ind w:firstLine="709"/>
        <w:jc w:val="both"/>
        <w:rPr>
          <w:rFonts w:ascii="Times New Roman" w:hAnsi="Times New Roman"/>
          <w:sz w:val="24"/>
          <w:szCs w:val="24"/>
        </w:rPr>
      </w:pPr>
    </w:p>
    <w:p w:rsidR="006D4E3F" w:rsidRDefault="006D4E3F" w:rsidP="000C344E">
      <w:pPr>
        <w:pStyle w:val="ConsNormal"/>
        <w:ind w:firstLine="709"/>
        <w:jc w:val="both"/>
        <w:rPr>
          <w:rFonts w:ascii="Times New Roman" w:hAnsi="Times New Roman"/>
          <w:sz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rPr>
        <w:t>Статья 16. Публичные слушания, общественные обсуждения</w:t>
      </w:r>
    </w:p>
    <w:p w:rsidR="000C344E" w:rsidRPr="008B66B9" w:rsidRDefault="000C344E" w:rsidP="000C344E">
      <w:pPr>
        <w:pStyle w:val="ConsNormal"/>
        <w:ind w:firstLine="709"/>
        <w:jc w:val="both"/>
        <w:rPr>
          <w:rFonts w:ascii="Times New Roman" w:hAnsi="Times New Roman"/>
          <w:sz w:val="24"/>
          <w:szCs w:val="24"/>
        </w:rPr>
      </w:pPr>
    </w:p>
    <w:p w:rsidR="006D4E3F" w:rsidRDefault="006D4E3F"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 xml:space="preserve">2. Публичные слушания проводятся по инициативе населения, </w:t>
      </w:r>
      <w:r w:rsidR="00AC6591">
        <w:rPr>
          <w:rFonts w:ascii="Times New Roman" w:hAnsi="Times New Roman"/>
          <w:sz w:val="24"/>
          <w:szCs w:val="24"/>
        </w:rPr>
        <w:t xml:space="preserve">Думы Поселения, </w:t>
      </w:r>
      <w:r w:rsidR="00E45DAE" w:rsidRPr="00C673A4">
        <w:rPr>
          <w:rFonts w:ascii="Times New Roman" w:hAnsi="Times New Roman"/>
          <w:sz w:val="24"/>
          <w:szCs w:val="24"/>
        </w:rPr>
        <w:t>Главы Поселения</w:t>
      </w:r>
      <w:r w:rsidR="00E45DAE">
        <w:rPr>
          <w:rFonts w:ascii="Times New Roman" w:hAnsi="Times New Roman"/>
          <w:sz w:val="24"/>
          <w:szCs w:val="24"/>
        </w:rPr>
        <w:t>.</w:t>
      </w:r>
      <w:r w:rsidRPr="008B66B9">
        <w:rPr>
          <w:rFonts w:ascii="Times New Roman" w:hAnsi="Times New Roman"/>
          <w:sz w:val="24"/>
          <w:szCs w:val="24"/>
        </w:rPr>
        <w:t xml:space="preserve"> </w:t>
      </w:r>
    </w:p>
    <w:p w:rsidR="006D4E3F" w:rsidRDefault="006D4E3F" w:rsidP="000C344E">
      <w:pPr>
        <w:pStyle w:val="ConsNormal"/>
        <w:ind w:firstLine="709"/>
        <w:jc w:val="both"/>
        <w:rPr>
          <w:rFonts w:ascii="Times New Roman" w:hAnsi="Times New Roman"/>
          <w:sz w:val="24"/>
          <w:szCs w:val="24"/>
        </w:rPr>
      </w:pPr>
    </w:p>
    <w:p w:rsidR="006D4E3F" w:rsidRDefault="006D4E3F" w:rsidP="000C344E">
      <w:pPr>
        <w:pStyle w:val="ConsNormal"/>
        <w:ind w:firstLine="709"/>
        <w:jc w:val="both"/>
        <w:rPr>
          <w:rFonts w:ascii="Times New Roman" w:hAnsi="Times New Roman"/>
          <w:sz w:val="24"/>
          <w:szCs w:val="24"/>
        </w:rPr>
      </w:pPr>
    </w:p>
    <w:p w:rsidR="006D4E3F"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w:t>
      </w:r>
      <w:r w:rsidR="00572B39">
        <w:rPr>
          <w:rFonts w:ascii="Times New Roman" w:hAnsi="Times New Roman"/>
          <w:sz w:val="24"/>
          <w:szCs w:val="24"/>
        </w:rPr>
        <w:t xml:space="preserve">  </w:t>
      </w:r>
      <w:r w:rsidRPr="008B66B9">
        <w:rPr>
          <w:rFonts w:ascii="Times New Roman" w:hAnsi="Times New Roman"/>
          <w:sz w:val="24"/>
          <w:szCs w:val="24"/>
        </w:rPr>
        <w:t>–</w:t>
      </w:r>
      <w:r w:rsidR="00E45DAE" w:rsidRPr="00E45DAE">
        <w:rPr>
          <w:rFonts w:ascii="Times New Roman" w:hAnsi="Times New Roman"/>
          <w:sz w:val="24"/>
          <w:szCs w:val="24"/>
        </w:rPr>
        <w:t xml:space="preserve"> </w:t>
      </w:r>
      <w:r w:rsidR="00E45DAE" w:rsidRPr="00C673A4">
        <w:rPr>
          <w:rFonts w:ascii="Times New Roman" w:hAnsi="Times New Roman"/>
          <w:sz w:val="24"/>
          <w:szCs w:val="24"/>
        </w:rPr>
        <w:t>Глав</w:t>
      </w:r>
      <w:r w:rsidR="00AC6591">
        <w:rPr>
          <w:rFonts w:ascii="Times New Roman" w:hAnsi="Times New Roman"/>
          <w:sz w:val="24"/>
          <w:szCs w:val="24"/>
        </w:rPr>
        <w:t>ой</w:t>
      </w:r>
      <w:r w:rsidR="00E45DAE" w:rsidRPr="00C673A4">
        <w:rPr>
          <w:rFonts w:ascii="Times New Roman" w:hAnsi="Times New Roman"/>
          <w:sz w:val="24"/>
          <w:szCs w:val="24"/>
        </w:rPr>
        <w:t xml:space="preserve"> Поселения</w:t>
      </w:r>
      <w:r w:rsidRPr="008B66B9">
        <w:rPr>
          <w:rFonts w:ascii="Times New Roman" w:hAnsi="Times New Roman"/>
          <w:sz w:val="24"/>
          <w:szCs w:val="24"/>
        </w:rPr>
        <w:t>.</w:t>
      </w:r>
    </w:p>
    <w:p w:rsidR="006D4E3F" w:rsidRDefault="006D4E3F" w:rsidP="000C344E">
      <w:pPr>
        <w:pStyle w:val="ConsNormal"/>
        <w:ind w:firstLine="709"/>
        <w:jc w:val="both"/>
        <w:rPr>
          <w:rFonts w:ascii="Times New Roman" w:hAnsi="Times New Roman"/>
          <w:sz w:val="24"/>
          <w:szCs w:val="24"/>
        </w:rPr>
      </w:pPr>
    </w:p>
    <w:p w:rsidR="006D4E3F"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На публичные слушания должны выноситься: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проект местного бюджета и отчет о его исполнении;</w:t>
      </w:r>
    </w:p>
    <w:p w:rsidR="000C344E" w:rsidRPr="008B66B9" w:rsidRDefault="000C344E" w:rsidP="000C344E">
      <w:pPr>
        <w:pStyle w:val="ConsNormal"/>
        <w:ind w:firstLine="709"/>
        <w:jc w:val="both"/>
        <w:rPr>
          <w:rFonts w:ascii="Times New Roman" w:hAnsi="Times New Roman"/>
          <w:bCs/>
          <w:sz w:val="24"/>
          <w:szCs w:val="24"/>
        </w:rPr>
      </w:pPr>
      <w:r w:rsidRPr="008B66B9">
        <w:rPr>
          <w:rFonts w:ascii="Times New Roman" w:hAnsi="Times New Roman"/>
          <w:bCs/>
          <w:sz w:val="24"/>
          <w:szCs w:val="24"/>
        </w:rPr>
        <w:t>2.1) прое</w:t>
      </w:r>
      <w:proofErr w:type="gramStart"/>
      <w:r w:rsidRPr="008B66B9">
        <w:rPr>
          <w:rFonts w:ascii="Times New Roman" w:hAnsi="Times New Roman"/>
          <w:bCs/>
          <w:sz w:val="24"/>
          <w:szCs w:val="24"/>
        </w:rPr>
        <w:t>кт стр</w:t>
      </w:r>
      <w:proofErr w:type="gramEnd"/>
      <w:r w:rsidRPr="008B66B9">
        <w:rPr>
          <w:rFonts w:ascii="Times New Roman" w:hAnsi="Times New Roman"/>
          <w:bCs/>
          <w:sz w:val="24"/>
          <w:szCs w:val="24"/>
        </w:rPr>
        <w:t>атегии социально-экономического развития муниципального образования;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bCs/>
          <w:sz w:val="24"/>
          <w:szCs w:val="24"/>
        </w:rPr>
        <w:t>3) исключен (решение Думы Лесогорского муниципального образования от 27.02.2018г. №38);</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вопросы о преобразовании Поселения</w:t>
      </w:r>
      <w:r w:rsidRPr="008B66B9">
        <w:rPr>
          <w:rStyle w:val="3"/>
          <w:rFonts w:ascii="Times New Roman" w:hAnsi="Times New Roman"/>
          <w:b w:val="0"/>
          <w:bCs w:val="0"/>
          <w:color w:val="000000"/>
          <w:spacing w:val="0"/>
          <w:sz w:val="24"/>
          <w:szCs w:val="24"/>
        </w:rPr>
        <w:t>,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8B66B9">
        <w:rPr>
          <w:rFonts w:ascii="Times New Roman" w:hAnsi="Times New Roman"/>
          <w:sz w:val="24"/>
          <w:szCs w:val="24"/>
        </w:rPr>
        <w:t>.</w:t>
      </w:r>
    </w:p>
    <w:p w:rsidR="000C344E" w:rsidRPr="008B66B9" w:rsidRDefault="00B009EA" w:rsidP="000C344E">
      <w:pPr>
        <w:pStyle w:val="ConsNormal"/>
        <w:ind w:firstLine="709"/>
        <w:jc w:val="both"/>
        <w:rPr>
          <w:rFonts w:ascii="Times New Roman" w:hAnsi="Times New Roman"/>
          <w:sz w:val="24"/>
          <w:szCs w:val="24"/>
        </w:rPr>
      </w:pPr>
      <w:r>
        <w:rPr>
          <w:rFonts w:ascii="Times New Roman" w:hAnsi="Times New Roman"/>
          <w:sz w:val="24"/>
          <w:szCs w:val="24"/>
        </w:rPr>
        <w:t>4</w:t>
      </w:r>
      <w:r w:rsidR="000C344E" w:rsidRPr="008B66B9">
        <w:rPr>
          <w:rFonts w:ascii="Times New Roman" w:hAnsi="Times New Roman"/>
          <w:sz w:val="24"/>
          <w:szCs w:val="24"/>
        </w:rPr>
        <w:t xml:space="preserve">. </w:t>
      </w:r>
      <w:r w:rsidR="000C344E" w:rsidRPr="008B66B9">
        <w:rPr>
          <w:rStyle w:val="3"/>
          <w:rFonts w:ascii="Times New Roman" w:hAnsi="Times New Roman"/>
          <w:b w:val="0"/>
          <w:color w:val="000000"/>
          <w:spacing w:val="0"/>
          <w:sz w:val="24"/>
          <w:szCs w:val="24"/>
        </w:rPr>
        <w:t xml:space="preserve">Порядок организации и проведения публичных слушаний </w:t>
      </w:r>
      <w:r w:rsidR="000C344E" w:rsidRPr="008B66B9">
        <w:rPr>
          <w:rFonts w:ascii="Times New Roman" w:hAnsi="Times New Roman"/>
          <w:sz w:val="24"/>
          <w:szCs w:val="24"/>
        </w:rPr>
        <w:t>определяется нормативными правовыми актами Думы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Обобщение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6D4E3F" w:rsidRDefault="00B009EA" w:rsidP="000C344E">
      <w:pPr>
        <w:pStyle w:val="ConsNormal"/>
        <w:ind w:firstLine="709"/>
        <w:jc w:val="both"/>
        <w:rPr>
          <w:rFonts w:ascii="Times New Roman" w:hAnsi="Times New Roman"/>
          <w:sz w:val="24"/>
          <w:szCs w:val="24"/>
        </w:rPr>
      </w:pPr>
      <w:r>
        <w:rPr>
          <w:rFonts w:ascii="Times New Roman" w:hAnsi="Times New Roman"/>
          <w:sz w:val="24"/>
          <w:szCs w:val="24"/>
        </w:rPr>
        <w:t>5</w:t>
      </w:r>
      <w:r w:rsidR="000C344E" w:rsidRPr="008B66B9">
        <w:rPr>
          <w:rFonts w:ascii="Times New Roman" w:hAnsi="Times New Roman"/>
          <w:sz w:val="24"/>
          <w:szCs w:val="24"/>
        </w:rPr>
        <w:t xml:space="preserve">. </w:t>
      </w:r>
      <w:proofErr w:type="gramStart"/>
      <w:r w:rsidR="000C344E" w:rsidRPr="008B66B9">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0C344E" w:rsidRPr="008B66B9">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w:t>
      </w:r>
    </w:p>
    <w:p w:rsidR="000C344E" w:rsidRPr="008B66B9" w:rsidRDefault="000C344E" w:rsidP="006D4E3F">
      <w:pPr>
        <w:pStyle w:val="ConsNormal"/>
        <w:ind w:firstLine="0"/>
        <w:jc w:val="both"/>
        <w:rPr>
          <w:rFonts w:ascii="Times New Roman" w:hAnsi="Times New Roman"/>
          <w:sz w:val="24"/>
          <w:szCs w:val="24"/>
        </w:rPr>
      </w:pPr>
      <w:r w:rsidRPr="008B66B9">
        <w:rPr>
          <w:rFonts w:ascii="Times New Roman" w:hAnsi="Times New Roman"/>
          <w:sz w:val="24"/>
          <w:szCs w:val="24"/>
        </w:rPr>
        <w:t xml:space="preserve">организации и </w:t>
      </w:r>
      <w:proofErr w:type="gramStart"/>
      <w:r w:rsidRPr="008B66B9">
        <w:rPr>
          <w:rFonts w:ascii="Times New Roman" w:hAnsi="Times New Roman"/>
          <w:sz w:val="24"/>
          <w:szCs w:val="24"/>
        </w:rPr>
        <w:t>проведения</w:t>
      </w:r>
      <w:proofErr w:type="gramEnd"/>
      <w:r w:rsidRPr="008B66B9">
        <w:rPr>
          <w:rFonts w:ascii="Times New Roman" w:hAnsi="Times New Roman"/>
          <w:sz w:val="24"/>
          <w:szCs w:val="24"/>
        </w:rPr>
        <w:t xml:space="preserve">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17. Собрание граждан</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8B66B9">
        <w:rPr>
          <w:rFonts w:ascii="Times New Roman" w:hAnsi="Times New Roman"/>
          <w:sz w:val="24"/>
          <w:szCs w:val="24"/>
        </w:rPr>
        <w:lastRenderedPageBreak/>
        <w:t xml:space="preserve">самоуправления, осуществления территориального общественного самоуправления </w:t>
      </w:r>
      <w:proofErr w:type="gramStart"/>
      <w:r w:rsidRPr="008B66B9">
        <w:rPr>
          <w:rFonts w:ascii="Times New Roman" w:hAnsi="Times New Roman"/>
          <w:sz w:val="24"/>
          <w:szCs w:val="24"/>
        </w:rPr>
        <w:t>на части территории</w:t>
      </w:r>
      <w:proofErr w:type="gramEnd"/>
      <w:r w:rsidRPr="008B66B9">
        <w:rPr>
          <w:rFonts w:ascii="Times New Roman" w:hAnsi="Times New Roman"/>
          <w:sz w:val="24"/>
          <w:szCs w:val="24"/>
        </w:rPr>
        <w:t xml:space="preserve"> Поселения могут проводиться собрания граждан.</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Итоги собрания граждан подлежат официальному опубликованию (обнародованию).</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18. Конференция граждан (собрание делегатов)</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Итоги конференции граждан (собрания делегатов) подлежат официальному опубликованию (обнародованию).</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19. Опрос граждан</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Опрос граждан проводится на всей территории или </w:t>
      </w:r>
      <w:proofErr w:type="gramStart"/>
      <w:r w:rsidRPr="008B66B9">
        <w:rPr>
          <w:rFonts w:ascii="Times New Roman" w:hAnsi="Times New Roman"/>
          <w:sz w:val="24"/>
          <w:szCs w:val="24"/>
        </w:rPr>
        <w:t>на части территории</w:t>
      </w:r>
      <w:proofErr w:type="gramEnd"/>
      <w:r w:rsidRPr="008B66B9">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Результаты опроса носят рекомендательный характер.</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2. В опросе граждан имеют право участвовать жители Поселения, обладающие избирательным правом.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Опрос граждан проводится по инициативе: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Думы или Главы Поселения - по вопросам местного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0C344E"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0C344E" w:rsidRDefault="000C344E" w:rsidP="000C344E">
      <w:pPr>
        <w:pStyle w:val="ConsNormal"/>
        <w:ind w:firstLine="709"/>
        <w:jc w:val="both"/>
        <w:rPr>
          <w:rFonts w:ascii="Times New Roman" w:hAnsi="Times New Roman"/>
          <w:sz w:val="24"/>
          <w:szCs w:val="24"/>
        </w:rPr>
      </w:pPr>
    </w:p>
    <w:p w:rsidR="000C344E" w:rsidRDefault="000C344E" w:rsidP="000C344E">
      <w:pPr>
        <w:autoSpaceDE w:val="0"/>
        <w:autoSpaceDN w:val="0"/>
        <w:adjustRightInd w:val="0"/>
        <w:ind w:firstLine="709"/>
        <w:jc w:val="both"/>
        <w:outlineLvl w:val="0"/>
        <w:rPr>
          <w:bCs/>
        </w:rPr>
      </w:pPr>
      <w:r w:rsidRPr="00C673A4">
        <w:rPr>
          <w:bCs/>
        </w:rPr>
        <w:t>Статья 19.1. Сход граждан</w:t>
      </w:r>
      <w:r>
        <w:rPr>
          <w:bCs/>
        </w:rPr>
        <w:t>.</w:t>
      </w:r>
    </w:p>
    <w:p w:rsidR="000C344E" w:rsidRPr="00C673A4" w:rsidRDefault="000C344E" w:rsidP="000C344E">
      <w:pPr>
        <w:autoSpaceDE w:val="0"/>
        <w:autoSpaceDN w:val="0"/>
        <w:adjustRightInd w:val="0"/>
        <w:ind w:firstLine="709"/>
        <w:jc w:val="both"/>
        <w:outlineLvl w:val="0"/>
        <w:rPr>
          <w:bCs/>
        </w:rPr>
      </w:pPr>
    </w:p>
    <w:p w:rsidR="000C344E" w:rsidRPr="00C673A4" w:rsidRDefault="000C344E" w:rsidP="000C344E">
      <w:pPr>
        <w:autoSpaceDE w:val="0"/>
        <w:autoSpaceDN w:val="0"/>
        <w:adjustRightInd w:val="0"/>
        <w:ind w:firstLine="709"/>
        <w:jc w:val="both"/>
        <w:outlineLvl w:val="0"/>
        <w:rPr>
          <w:bCs/>
        </w:rPr>
      </w:pPr>
      <w:r w:rsidRPr="00C673A4">
        <w:rPr>
          <w:bCs/>
        </w:rPr>
        <w:t>1. Сход граждан может проводиться:</w:t>
      </w:r>
    </w:p>
    <w:p w:rsidR="000C344E" w:rsidRPr="00C673A4" w:rsidRDefault="000C344E" w:rsidP="000C344E">
      <w:pPr>
        <w:autoSpaceDE w:val="0"/>
        <w:autoSpaceDN w:val="0"/>
        <w:adjustRightInd w:val="0"/>
        <w:ind w:firstLine="709"/>
        <w:jc w:val="both"/>
        <w:outlineLvl w:val="0"/>
        <w:rPr>
          <w:bCs/>
        </w:rPr>
      </w:pPr>
      <w:r w:rsidRPr="00C673A4">
        <w:rPr>
          <w:bCs/>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C344E" w:rsidRPr="00C673A4" w:rsidRDefault="000C344E" w:rsidP="000C344E">
      <w:pPr>
        <w:autoSpaceDE w:val="0"/>
        <w:autoSpaceDN w:val="0"/>
        <w:adjustRightInd w:val="0"/>
        <w:ind w:firstLine="709"/>
        <w:jc w:val="both"/>
        <w:outlineLvl w:val="0"/>
        <w:rPr>
          <w:bCs/>
        </w:rPr>
      </w:pPr>
      <w:r w:rsidRPr="00C673A4">
        <w:rPr>
          <w:bC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C344E" w:rsidRPr="00C673A4" w:rsidRDefault="000C344E" w:rsidP="000C344E">
      <w:pPr>
        <w:autoSpaceDE w:val="0"/>
        <w:autoSpaceDN w:val="0"/>
        <w:adjustRightInd w:val="0"/>
        <w:ind w:firstLine="709"/>
        <w:jc w:val="both"/>
        <w:outlineLvl w:val="0"/>
        <w:rPr>
          <w:bCs/>
        </w:rPr>
      </w:pPr>
      <w:r w:rsidRPr="00C673A4">
        <w:rPr>
          <w:bC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C344E" w:rsidRPr="00C673A4" w:rsidRDefault="000C344E" w:rsidP="000C344E">
      <w:pPr>
        <w:autoSpaceDE w:val="0"/>
        <w:autoSpaceDN w:val="0"/>
        <w:adjustRightInd w:val="0"/>
        <w:ind w:firstLine="709"/>
        <w:jc w:val="both"/>
        <w:outlineLvl w:val="0"/>
        <w:rPr>
          <w:bCs/>
        </w:rPr>
      </w:pPr>
      <w:r w:rsidRPr="00C673A4">
        <w:rPr>
          <w:bCs/>
        </w:rPr>
        <w:t xml:space="preserve">1.1. В сельском населенном пункте сход граждан также может проводиться </w:t>
      </w:r>
      <w:proofErr w:type="gramStart"/>
      <w:r w:rsidRPr="00C673A4">
        <w:rPr>
          <w:bC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673A4">
        <w:rPr>
          <w:bCs/>
        </w:rPr>
        <w:t>, предусмотренных законодательством Российской Федерации о муниципальной службе.</w:t>
      </w:r>
    </w:p>
    <w:p w:rsidR="000C344E" w:rsidRPr="008B66B9" w:rsidRDefault="000C344E" w:rsidP="000C344E">
      <w:pPr>
        <w:pStyle w:val="ConsNormal"/>
        <w:ind w:firstLine="709"/>
        <w:jc w:val="both"/>
        <w:rPr>
          <w:rFonts w:ascii="Times New Roman" w:hAnsi="Times New Roman"/>
          <w:sz w:val="24"/>
          <w:szCs w:val="24"/>
        </w:rPr>
      </w:pPr>
      <w:r w:rsidRPr="00C673A4">
        <w:rPr>
          <w:rFonts w:ascii="Times New Roman" w:hAnsi="Times New Roman"/>
          <w:bCs/>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sidR="00AC6591">
        <w:rPr>
          <w:rFonts w:ascii="Times New Roman" w:hAnsi="Times New Roman"/>
          <w:bCs/>
          <w:sz w:val="24"/>
          <w:szCs w:val="24"/>
        </w:rPr>
        <w:t>.</w:t>
      </w:r>
    </w:p>
    <w:p w:rsidR="000C344E" w:rsidRPr="008B66B9" w:rsidRDefault="000C344E" w:rsidP="00AC6591">
      <w:pPr>
        <w:pStyle w:val="ConsNormal"/>
        <w:ind w:firstLine="0"/>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20. Обращения граждан в органы местного самоуправления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Должностное лицо местного самоуправления обязано дать письменный ответ по существу обращения гражданина в органы местного самоуправления в течение 30 дней со дня регистрации письменного обращения..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Порядок и сроки рассмотрения поступивших в органы местного самоуправления обращений граждан устанавливаются законами области и принимаемым в соответствии с ними нормативным правовым актом Думы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Глава 4</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21. Структура и наименования органов местного самоуправления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Структуру органов местного самоуправления составляют:</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Глава Лесогорского муниципального образования – Глава городского поселения, </w:t>
      </w:r>
      <w:proofErr w:type="gramStart"/>
      <w:r w:rsidRPr="008B66B9">
        <w:rPr>
          <w:rFonts w:ascii="Times New Roman" w:hAnsi="Times New Roman"/>
          <w:sz w:val="24"/>
          <w:szCs w:val="24"/>
        </w:rPr>
        <w:t>именуемый</w:t>
      </w:r>
      <w:proofErr w:type="gramEnd"/>
      <w:r w:rsidRPr="008B66B9">
        <w:rPr>
          <w:rFonts w:ascii="Times New Roman" w:hAnsi="Times New Roman"/>
          <w:sz w:val="24"/>
          <w:szCs w:val="24"/>
        </w:rPr>
        <w:t xml:space="preserve"> в настоящем Уставе как Глава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Дума Лесогорского  муниципального образования – Дума городского поселения, именуемая в настоящем Уставе как Дума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Администрация Лесогорского муниципального образования - администрация муниципального образования, (исполнительно-распорядительный орган муниципального образования) именуемая в настоящем Уставе как администрация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 </w:t>
      </w:r>
      <w:proofErr w:type="gramStart"/>
      <w:r w:rsidRPr="008B66B9">
        <w:rPr>
          <w:rFonts w:ascii="Times New Roman" w:hAnsi="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8B66B9">
        <w:rPr>
          <w:rFonts w:ascii="Times New Roman" w:hAnsi="Times New Roman"/>
          <w:sz w:val="24"/>
          <w:szCs w:val="24"/>
        </w:rPr>
        <w:t xml:space="preserve"> </w:t>
      </w:r>
      <w:proofErr w:type="gramStart"/>
      <w:r w:rsidRPr="008B66B9">
        <w:rPr>
          <w:rFonts w:ascii="Times New Roman" w:hAnsi="Times New Roman"/>
          <w:sz w:val="24"/>
          <w:szCs w:val="24"/>
        </w:rPr>
        <w:t>внесении</w:t>
      </w:r>
      <w:proofErr w:type="gramEnd"/>
      <w:r w:rsidRPr="008B66B9">
        <w:rPr>
          <w:rFonts w:ascii="Times New Roman" w:hAnsi="Times New Roman"/>
          <w:sz w:val="24"/>
          <w:szCs w:val="24"/>
        </w:rPr>
        <w:t xml:space="preserve"> указанных изменений и дополнений в настоящий Устав.</w:t>
      </w:r>
    </w:p>
    <w:p w:rsidR="000C344E"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4.1. </w:t>
      </w:r>
      <w:proofErr w:type="gramStart"/>
      <w:r w:rsidRPr="008B66B9">
        <w:rPr>
          <w:rFonts w:ascii="Times New Roman" w:hAnsi="Times New Roman"/>
          <w:sz w:val="24"/>
          <w:szCs w:val="24"/>
        </w:rPr>
        <w:t>Изменения и дополнения, внесенные в Устав муниципального образования и предусматривающие создание контрольного счетного органа муниципального образования, подлежат официальном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roofErr w:type="gramStart"/>
      <w:r w:rsidRPr="008B66B9">
        <w:rPr>
          <w:rFonts w:ascii="Times New Roman" w:hAnsi="Times New Roman"/>
          <w:sz w:val="24"/>
          <w:szCs w:val="24"/>
        </w:rPr>
        <w:t>.</w:t>
      </w:r>
      <w:proofErr w:type="gramEnd"/>
      <w:r w:rsidRPr="008B66B9">
        <w:rPr>
          <w:rFonts w:ascii="Times New Roman" w:hAnsi="Times New Roman"/>
          <w:sz w:val="24"/>
          <w:szCs w:val="24"/>
        </w:rPr>
        <w:t xml:space="preserve"> (</w:t>
      </w:r>
      <w:proofErr w:type="gramStart"/>
      <w:r w:rsidRPr="008B66B9">
        <w:rPr>
          <w:rFonts w:ascii="Times New Roman" w:hAnsi="Times New Roman"/>
          <w:sz w:val="24"/>
          <w:szCs w:val="24"/>
        </w:rPr>
        <w:t>д</w:t>
      </w:r>
      <w:proofErr w:type="gramEnd"/>
      <w:r w:rsidRPr="008B66B9">
        <w:rPr>
          <w:rFonts w:ascii="Times New Roman" w:hAnsi="Times New Roman"/>
          <w:sz w:val="24"/>
          <w:szCs w:val="24"/>
        </w:rPr>
        <w:t>анное изменение вступает в силу с 01.01.2011 года).</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22. Глава Лесогорского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1. Глава Поселения является высшим должностным лицом Лесогорского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Глава Поселения возглавляет администрацию Лесогорского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Глава Поселения избирается на муниципальных выборах сроком на пять лет.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Ежегодно не позднее чем через три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5. </w:t>
      </w:r>
      <w:proofErr w:type="gramStart"/>
      <w:r w:rsidRPr="008B66B9">
        <w:rPr>
          <w:rFonts w:ascii="Times New Roman" w:hAnsi="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№273-Ф3 «О противодействии коррупции», Федеральным законом от 3 декабря 2012 года №230- 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8B66B9">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5.1. исключен </w:t>
      </w:r>
      <w:r w:rsidRPr="008B66B9">
        <w:rPr>
          <w:rFonts w:ascii="Times New Roman" w:hAnsi="Times New Roman"/>
          <w:bCs/>
          <w:sz w:val="24"/>
          <w:szCs w:val="24"/>
        </w:rPr>
        <w:t>(решение Думы Лесогорского муниципального образования от 27.02.2018г. №38);</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6. Глава Поселения в своей деятельности </w:t>
      </w:r>
      <w:proofErr w:type="gramStart"/>
      <w:r w:rsidRPr="008B66B9">
        <w:rPr>
          <w:rFonts w:ascii="Times New Roman" w:hAnsi="Times New Roman"/>
          <w:sz w:val="24"/>
          <w:szCs w:val="24"/>
        </w:rPr>
        <w:t>подконтролен</w:t>
      </w:r>
      <w:proofErr w:type="gramEnd"/>
      <w:r w:rsidRPr="008B66B9">
        <w:rPr>
          <w:rFonts w:ascii="Times New Roman" w:hAnsi="Times New Roman"/>
          <w:sz w:val="24"/>
          <w:szCs w:val="24"/>
        </w:rPr>
        <w:t xml:space="preserve"> и подотчетен населению и Думе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8. </w:t>
      </w:r>
      <w:proofErr w:type="gramStart"/>
      <w:r w:rsidRPr="008B66B9">
        <w:rPr>
          <w:rFonts w:ascii="Times New Roman" w:hAnsi="Times New Roman"/>
          <w:sz w:val="24"/>
          <w:szCs w:val="24"/>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8B66B9">
        <w:rPr>
          <w:rFonts w:ascii="Times New Roman" w:hAnsi="Times New Roman"/>
          <w:sz w:val="24"/>
          <w:szCs w:val="24"/>
        </w:rPr>
        <w:t xml:space="preserve">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23. Полномочия Главы Лесогорского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Глава Поселения как Глава муниципального образования: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3) издает в пределах своих полномочий правовые акты;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вправе требовать созыва внеочередного заседания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5) осуществляет иные полномочия, закрепленные за ним законодательством и настоящим Уставом. </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 xml:space="preserve">6) принимает решения о реализации проекта </w:t>
      </w:r>
      <w:proofErr w:type="spellStart"/>
      <w:r w:rsidRPr="008B66B9">
        <w:rPr>
          <w:rFonts w:ascii="Times New Roman" w:hAnsi="Times New Roman"/>
          <w:sz w:val="24"/>
          <w:szCs w:val="24"/>
        </w:rPr>
        <w:t>муниципально-частного</w:t>
      </w:r>
      <w:proofErr w:type="spellEnd"/>
      <w:r w:rsidRPr="008B66B9">
        <w:rPr>
          <w:rFonts w:ascii="Times New Roman" w:hAnsi="Times New Roman"/>
          <w:sz w:val="24"/>
          <w:szCs w:val="24"/>
        </w:rPr>
        <w:t xml:space="preserve">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Иркутской области), а также осуществление иных полномочий, предусмотренных Федеральным законом № 224-ФЗ от 13.07.2015 г. "О государственно-частном партнерстве, </w:t>
      </w:r>
      <w:proofErr w:type="spellStart"/>
      <w:r w:rsidRPr="008B66B9">
        <w:rPr>
          <w:rFonts w:ascii="Times New Roman" w:hAnsi="Times New Roman"/>
          <w:sz w:val="24"/>
          <w:szCs w:val="24"/>
        </w:rPr>
        <w:t>муниципально-частном</w:t>
      </w:r>
      <w:proofErr w:type="spellEnd"/>
      <w:r w:rsidRPr="008B66B9">
        <w:rPr>
          <w:rFonts w:ascii="Times New Roman" w:hAnsi="Times New Roman"/>
          <w:sz w:val="24"/>
          <w:szCs w:val="24"/>
        </w:rPr>
        <w:t xml:space="preserve"> партнерстве в Российской Федерации и внесении</w:t>
      </w:r>
      <w:proofErr w:type="gramEnd"/>
      <w:r w:rsidRPr="008B66B9">
        <w:rPr>
          <w:rFonts w:ascii="Times New Roman" w:hAnsi="Times New Roman"/>
          <w:sz w:val="24"/>
          <w:szCs w:val="24"/>
        </w:rPr>
        <w:t xml:space="preserve">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Иркутской области, настоящим Уставом и муниципальными правовыми актами.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определяет орган местного самоуправления, уполномоченный на осуществление следующих полномочий:</w:t>
      </w:r>
    </w:p>
    <w:p w:rsidR="000C344E" w:rsidRPr="008B66B9" w:rsidRDefault="000C344E" w:rsidP="000C344E">
      <w:pPr>
        <w:pStyle w:val="ConsNormal"/>
        <w:ind w:firstLine="709"/>
        <w:jc w:val="both"/>
        <w:rPr>
          <w:rFonts w:ascii="Times New Roman" w:hAnsi="Times New Roman"/>
          <w:sz w:val="24"/>
          <w:szCs w:val="24"/>
        </w:rPr>
      </w:pPr>
      <w:bookmarkStart w:id="0" w:name="sub_10145"/>
      <w:r w:rsidRPr="008B66B9">
        <w:rPr>
          <w:rFonts w:ascii="Times New Roman" w:hAnsi="Times New Roman"/>
          <w:sz w:val="24"/>
          <w:szCs w:val="24"/>
        </w:rPr>
        <w:t xml:space="preserve">- обеспечение координации деятельности органов местного самоуправления при реализации проекта </w:t>
      </w:r>
      <w:proofErr w:type="spellStart"/>
      <w:r w:rsidRPr="008B66B9">
        <w:rPr>
          <w:rFonts w:ascii="Times New Roman" w:hAnsi="Times New Roman"/>
          <w:sz w:val="24"/>
          <w:szCs w:val="24"/>
        </w:rPr>
        <w:t>муниципально-частного</w:t>
      </w:r>
      <w:proofErr w:type="spellEnd"/>
      <w:r w:rsidRPr="008B66B9">
        <w:rPr>
          <w:rFonts w:ascii="Times New Roman" w:hAnsi="Times New Roman"/>
          <w:sz w:val="24"/>
          <w:szCs w:val="24"/>
        </w:rPr>
        <w:t xml:space="preserve"> партнерства;</w:t>
      </w:r>
    </w:p>
    <w:p w:rsidR="000C344E" w:rsidRPr="008B66B9" w:rsidRDefault="000C344E" w:rsidP="000C344E">
      <w:pPr>
        <w:pStyle w:val="ConsNormal"/>
        <w:ind w:firstLine="709"/>
        <w:jc w:val="both"/>
        <w:rPr>
          <w:rFonts w:ascii="Times New Roman" w:hAnsi="Times New Roman"/>
          <w:sz w:val="24"/>
          <w:szCs w:val="24"/>
        </w:rPr>
      </w:pPr>
      <w:bookmarkStart w:id="1" w:name="sub_10146"/>
      <w:bookmarkEnd w:id="0"/>
      <w:r w:rsidRPr="008B66B9">
        <w:rPr>
          <w:rFonts w:ascii="Times New Roman" w:hAnsi="Times New Roman"/>
          <w:sz w:val="24"/>
          <w:szCs w:val="24"/>
        </w:rPr>
        <w:t xml:space="preserve">- согласование публичному партнеру конкурсной документации для проведения конкурсов на право заключения соглашения о </w:t>
      </w:r>
      <w:proofErr w:type="spellStart"/>
      <w:r w:rsidRPr="008B66B9">
        <w:rPr>
          <w:rFonts w:ascii="Times New Roman" w:hAnsi="Times New Roman"/>
          <w:sz w:val="24"/>
          <w:szCs w:val="24"/>
        </w:rPr>
        <w:t>муниципально-частном</w:t>
      </w:r>
      <w:proofErr w:type="spellEnd"/>
      <w:r w:rsidRPr="008B66B9">
        <w:rPr>
          <w:rFonts w:ascii="Times New Roman" w:hAnsi="Times New Roman"/>
          <w:sz w:val="24"/>
          <w:szCs w:val="24"/>
        </w:rPr>
        <w:t xml:space="preserve"> партнерстве;</w:t>
      </w:r>
    </w:p>
    <w:p w:rsidR="000C344E" w:rsidRPr="008B66B9" w:rsidRDefault="000C344E" w:rsidP="000C344E">
      <w:pPr>
        <w:pStyle w:val="ConsNormal"/>
        <w:ind w:firstLine="709"/>
        <w:jc w:val="both"/>
        <w:rPr>
          <w:rFonts w:ascii="Times New Roman" w:hAnsi="Times New Roman"/>
          <w:sz w:val="24"/>
          <w:szCs w:val="24"/>
        </w:rPr>
      </w:pPr>
      <w:bookmarkStart w:id="2" w:name="sub_10147"/>
      <w:bookmarkEnd w:id="1"/>
      <w:r w:rsidRPr="008B66B9">
        <w:rPr>
          <w:rFonts w:ascii="Times New Roman" w:hAnsi="Times New Roman"/>
          <w:sz w:val="24"/>
          <w:szCs w:val="24"/>
        </w:rPr>
        <w:t xml:space="preserve">- </w:t>
      </w:r>
      <w:hyperlink r:id="rId9" w:history="1">
        <w:r w:rsidRPr="008B66B9">
          <w:rPr>
            <w:rFonts w:ascii="Times New Roman" w:hAnsi="Times New Roman"/>
            <w:sz w:val="24"/>
            <w:szCs w:val="24"/>
          </w:rPr>
          <w:t>осуществление</w:t>
        </w:r>
      </w:hyperlink>
      <w:r w:rsidRPr="008B66B9">
        <w:rPr>
          <w:rFonts w:ascii="Times New Roman" w:hAnsi="Times New Roman"/>
          <w:sz w:val="24"/>
          <w:szCs w:val="24"/>
        </w:rPr>
        <w:t xml:space="preserve"> мониторинга реализации соглашения о </w:t>
      </w:r>
      <w:proofErr w:type="spellStart"/>
      <w:r w:rsidRPr="008B66B9">
        <w:rPr>
          <w:rFonts w:ascii="Times New Roman" w:hAnsi="Times New Roman"/>
          <w:sz w:val="24"/>
          <w:szCs w:val="24"/>
        </w:rPr>
        <w:t>муниципально-частном</w:t>
      </w:r>
      <w:proofErr w:type="spellEnd"/>
      <w:r w:rsidRPr="008B66B9">
        <w:rPr>
          <w:rFonts w:ascii="Times New Roman" w:hAnsi="Times New Roman"/>
          <w:sz w:val="24"/>
          <w:szCs w:val="24"/>
        </w:rPr>
        <w:t xml:space="preserve"> партнерстве;</w:t>
      </w:r>
    </w:p>
    <w:p w:rsidR="000C344E" w:rsidRPr="008B66B9" w:rsidRDefault="000C344E" w:rsidP="000C344E">
      <w:pPr>
        <w:pStyle w:val="ConsNormal"/>
        <w:ind w:firstLine="709"/>
        <w:jc w:val="both"/>
        <w:rPr>
          <w:rFonts w:ascii="Times New Roman" w:hAnsi="Times New Roman"/>
          <w:sz w:val="24"/>
          <w:szCs w:val="24"/>
        </w:rPr>
      </w:pPr>
      <w:bookmarkStart w:id="3" w:name="sub_10148"/>
      <w:bookmarkEnd w:id="2"/>
      <w:r w:rsidRPr="008B66B9">
        <w:rPr>
          <w:rFonts w:ascii="Times New Roman" w:hAnsi="Times New Roman"/>
          <w:sz w:val="24"/>
          <w:szCs w:val="24"/>
        </w:rPr>
        <w:t xml:space="preserve">- содействие в защите прав и законных интересов публичных партнеров и частных партнеров в процессе реализации соглашения о </w:t>
      </w:r>
      <w:proofErr w:type="spellStart"/>
      <w:r w:rsidRPr="008B66B9">
        <w:rPr>
          <w:rFonts w:ascii="Times New Roman" w:hAnsi="Times New Roman"/>
          <w:sz w:val="24"/>
          <w:szCs w:val="24"/>
        </w:rPr>
        <w:t>муниципально-частном</w:t>
      </w:r>
      <w:proofErr w:type="spellEnd"/>
      <w:r w:rsidRPr="008B66B9">
        <w:rPr>
          <w:rFonts w:ascii="Times New Roman" w:hAnsi="Times New Roman"/>
          <w:sz w:val="24"/>
          <w:szCs w:val="24"/>
        </w:rPr>
        <w:t xml:space="preserve"> партнерстве;</w:t>
      </w:r>
    </w:p>
    <w:p w:rsidR="000C344E" w:rsidRPr="008B66B9" w:rsidRDefault="000C344E" w:rsidP="000C344E">
      <w:pPr>
        <w:pStyle w:val="ConsNormal"/>
        <w:ind w:firstLine="709"/>
        <w:jc w:val="both"/>
        <w:rPr>
          <w:rFonts w:ascii="Times New Roman" w:hAnsi="Times New Roman"/>
          <w:sz w:val="24"/>
          <w:szCs w:val="24"/>
        </w:rPr>
      </w:pPr>
      <w:bookmarkStart w:id="4" w:name="sub_10149"/>
      <w:bookmarkEnd w:id="3"/>
      <w:r w:rsidRPr="008B66B9">
        <w:rPr>
          <w:rFonts w:ascii="Times New Roman" w:hAnsi="Times New Roman"/>
          <w:sz w:val="24"/>
          <w:szCs w:val="24"/>
        </w:rPr>
        <w:t xml:space="preserve">-  ведение реестра заключенных соглашений о </w:t>
      </w:r>
      <w:proofErr w:type="spellStart"/>
      <w:r w:rsidRPr="008B66B9">
        <w:rPr>
          <w:rFonts w:ascii="Times New Roman" w:hAnsi="Times New Roman"/>
          <w:sz w:val="24"/>
          <w:szCs w:val="24"/>
        </w:rPr>
        <w:t>муниципально-частном</w:t>
      </w:r>
      <w:proofErr w:type="spellEnd"/>
      <w:r w:rsidRPr="008B66B9">
        <w:rPr>
          <w:rFonts w:ascii="Times New Roman" w:hAnsi="Times New Roman"/>
          <w:sz w:val="24"/>
          <w:szCs w:val="24"/>
        </w:rPr>
        <w:t xml:space="preserve"> партнерстве;</w:t>
      </w:r>
    </w:p>
    <w:p w:rsidR="000C344E" w:rsidRPr="008B66B9" w:rsidRDefault="000C344E" w:rsidP="000C344E">
      <w:pPr>
        <w:pStyle w:val="ConsNormal"/>
        <w:ind w:firstLine="709"/>
        <w:jc w:val="both"/>
        <w:rPr>
          <w:rFonts w:ascii="Times New Roman" w:hAnsi="Times New Roman"/>
          <w:sz w:val="24"/>
          <w:szCs w:val="24"/>
        </w:rPr>
      </w:pPr>
      <w:bookmarkStart w:id="5" w:name="sub_10150"/>
      <w:bookmarkEnd w:id="4"/>
      <w:r w:rsidRPr="008B66B9">
        <w:rPr>
          <w:rFonts w:ascii="Times New Roman" w:hAnsi="Times New Roman"/>
          <w:sz w:val="24"/>
          <w:szCs w:val="24"/>
        </w:rPr>
        <w:t xml:space="preserve">- обеспечение открытости и доступности информации о </w:t>
      </w:r>
      <w:proofErr w:type="gramStart"/>
      <w:r w:rsidRPr="008B66B9">
        <w:rPr>
          <w:rFonts w:ascii="Times New Roman" w:hAnsi="Times New Roman"/>
          <w:sz w:val="24"/>
          <w:szCs w:val="24"/>
        </w:rPr>
        <w:t>соглашении</w:t>
      </w:r>
      <w:proofErr w:type="gramEnd"/>
      <w:r w:rsidRPr="008B66B9">
        <w:rPr>
          <w:rFonts w:ascii="Times New Roman" w:hAnsi="Times New Roman"/>
          <w:sz w:val="24"/>
          <w:szCs w:val="24"/>
        </w:rPr>
        <w:t xml:space="preserve"> о </w:t>
      </w:r>
      <w:proofErr w:type="spellStart"/>
      <w:r w:rsidRPr="008B66B9">
        <w:rPr>
          <w:rFonts w:ascii="Times New Roman" w:hAnsi="Times New Roman"/>
          <w:sz w:val="24"/>
          <w:szCs w:val="24"/>
        </w:rPr>
        <w:t>муниципально-частном</w:t>
      </w:r>
      <w:proofErr w:type="spellEnd"/>
      <w:r w:rsidRPr="008B66B9">
        <w:rPr>
          <w:rFonts w:ascii="Times New Roman" w:hAnsi="Times New Roman"/>
          <w:sz w:val="24"/>
          <w:szCs w:val="24"/>
        </w:rPr>
        <w:t xml:space="preserve"> партнерстве;</w:t>
      </w:r>
    </w:p>
    <w:p w:rsidR="000C344E" w:rsidRPr="008B66B9" w:rsidRDefault="000C344E" w:rsidP="000C344E">
      <w:pPr>
        <w:pStyle w:val="ConsNormal"/>
        <w:ind w:firstLine="709"/>
        <w:jc w:val="both"/>
        <w:rPr>
          <w:rFonts w:ascii="Times New Roman" w:hAnsi="Times New Roman"/>
          <w:sz w:val="24"/>
          <w:szCs w:val="24"/>
        </w:rPr>
      </w:pPr>
      <w:bookmarkStart w:id="6" w:name="sub_10151"/>
      <w:bookmarkEnd w:id="5"/>
      <w:r w:rsidRPr="008B66B9">
        <w:rPr>
          <w:rFonts w:ascii="Times New Roman" w:hAnsi="Times New Roman"/>
          <w:sz w:val="24"/>
          <w:szCs w:val="24"/>
        </w:rPr>
        <w:t xml:space="preserve">- представление в уполномоченный орган результатов мониторинга реализации соглашения о </w:t>
      </w:r>
      <w:proofErr w:type="spellStart"/>
      <w:r w:rsidRPr="008B66B9">
        <w:rPr>
          <w:rFonts w:ascii="Times New Roman" w:hAnsi="Times New Roman"/>
          <w:sz w:val="24"/>
          <w:szCs w:val="24"/>
        </w:rPr>
        <w:t>муниципально-частном</w:t>
      </w:r>
      <w:proofErr w:type="spellEnd"/>
      <w:r w:rsidRPr="008B66B9">
        <w:rPr>
          <w:rFonts w:ascii="Times New Roman" w:hAnsi="Times New Roman"/>
          <w:sz w:val="24"/>
          <w:szCs w:val="24"/>
        </w:rPr>
        <w:t xml:space="preserve"> партнерстве;</w:t>
      </w:r>
    </w:p>
    <w:bookmarkEnd w:id="6"/>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1.1. исключен </w:t>
      </w:r>
      <w:r w:rsidRPr="008B66B9">
        <w:rPr>
          <w:rFonts w:ascii="Times New Roman" w:hAnsi="Times New Roman"/>
          <w:bCs/>
          <w:sz w:val="24"/>
          <w:szCs w:val="24"/>
        </w:rPr>
        <w:t>(решение Думы Лесогорского муниципального образования от 27.02.2018г. №38);</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Глава Поселения как Глава администрации Поселения:</w:t>
      </w:r>
    </w:p>
    <w:p w:rsidR="000C344E" w:rsidRPr="008B66B9" w:rsidRDefault="000C344E" w:rsidP="000C344E">
      <w:pPr>
        <w:pStyle w:val="ConsNormal"/>
        <w:ind w:firstLine="709"/>
        <w:jc w:val="both"/>
        <w:rPr>
          <w:rFonts w:ascii="Times New Roman" w:hAnsi="Times New Roman"/>
          <w:sz w:val="24"/>
          <w:szCs w:val="24"/>
        </w:rPr>
      </w:pPr>
      <w:bookmarkStart w:id="7" w:name="sub_4306"/>
      <w:r w:rsidRPr="008B66B9">
        <w:rPr>
          <w:rFonts w:ascii="Times New Roman" w:hAnsi="Times New Roman"/>
          <w:sz w:val="24"/>
          <w:szCs w:val="24"/>
        </w:rPr>
        <w:t xml:space="preserve"> </w:t>
      </w:r>
      <w:proofErr w:type="gramStart"/>
      <w:r w:rsidRPr="008B66B9">
        <w:rPr>
          <w:rFonts w:ascii="Times New Roman" w:hAnsi="Times New Roman"/>
          <w:sz w:val="24"/>
          <w:szCs w:val="24"/>
        </w:rPr>
        <w:t>в пределах своих полномочий, установленных федеральными законами, законами Иркутской области, уставом Лесогорского муниципального образования, нормативными правовыми актами представительного органа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bookmarkEnd w:id="7"/>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w:t>
      </w:r>
      <w:r w:rsidRPr="008B66B9">
        <w:rPr>
          <w:rFonts w:ascii="Times New Roman" w:hAnsi="Times New Roman"/>
          <w:sz w:val="24"/>
          <w:szCs w:val="24"/>
        </w:rPr>
        <w:lastRenderedPageBreak/>
        <w:t>администрации  Поселения органами местного самоуправления Чунского районного муниципального образования в соответствии с заключаемыми соглашениями;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издает правовые акты по вопросам, отнесенным к полномочиям Главы Поселения и администрации Поселения, а также по вопросам организации деятельности администрации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назначает и освобождает от должности руководителей органов администрации Поселения, определяет их полномочия;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ежегодно отчитывается перед  Думой о социально-экономическом положении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организует прием граждан;</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10) разрабатывает структуру администрации Поселения и представляет ее на утверждение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 организует выполнение решений Думы Поселения в рамках своих полномочий;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12) представляет на рассмотрение и утверждение Думы Поселения проект местного бюджета и отчет о его исполнении, в соответствии с решениями Думы Поселения распоряжается средствами местного бюджета;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14)  в порядке, установленном решениями Думы Поселения, издает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15)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16) решает иные вопросы в соответствии с законодательством, настоящим Уставом и решениями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24. Вступление в должность Главы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Глава Поселения вступает в должность после его избрания на муниципальных выборах.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Главе Поселения выдается удостоверение об избрании Главой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Глава Поселения приступает к исполнению обязанностей со дня официального вступления в должность.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Официальное вступление в должность Главы Поселения производится не позднее 15 дней со дня официального опубликования итогов муниципальных выборов.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Вступая в должность, Глава приносит торжественную присягу: «Вступая в должность Главы Лесогорского муниципального образования, торжественно клянусь соблюдать Конституцию Российской Федерации, Устав Иркутской области, Устав Лесогорского муниципального образования</w:t>
      </w:r>
      <w:proofErr w:type="gramStart"/>
      <w:r w:rsidRPr="008B66B9">
        <w:rPr>
          <w:rFonts w:ascii="Times New Roman" w:hAnsi="Times New Roman"/>
          <w:sz w:val="24"/>
          <w:szCs w:val="24"/>
        </w:rPr>
        <w:t xml:space="preserve"> ,</w:t>
      </w:r>
      <w:proofErr w:type="gramEnd"/>
      <w:r w:rsidRPr="008B66B9">
        <w:rPr>
          <w:rFonts w:ascii="Times New Roman" w:hAnsi="Times New Roman"/>
          <w:sz w:val="24"/>
          <w:szCs w:val="24"/>
        </w:rPr>
        <w:t xml:space="preserve"> уважать, охранять и защищать интересы населения  Лесогорского Поселения, добросовестно выполнять возложенные на меня обязанности Главы Лесогорского муниципального образования».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Присяга приносится в торжественной обстановке в присутствии депутатов Думы Поселения, представителей общественности, и по согласованию – мэра Чунского муниципального района</w:t>
      </w:r>
      <w:proofErr w:type="gramStart"/>
      <w:r w:rsidRPr="008B66B9">
        <w:rPr>
          <w:rFonts w:ascii="Times New Roman" w:hAnsi="Times New Roman"/>
          <w:sz w:val="24"/>
          <w:szCs w:val="24"/>
        </w:rPr>
        <w:t xml:space="preserve"> ,</w:t>
      </w:r>
      <w:proofErr w:type="gramEnd"/>
      <w:r w:rsidRPr="008B66B9">
        <w:rPr>
          <w:rFonts w:ascii="Times New Roman" w:hAnsi="Times New Roman"/>
          <w:sz w:val="24"/>
          <w:szCs w:val="24"/>
        </w:rPr>
        <w:t xml:space="preserve"> депутатов Думы Чунского  муниципального района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25. Гарантии деятельности  Главы Лесогорского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Главе Лесогорского Поселения в соответствии с законодательством гарантируются условия для беспрепятственного и эффективного осуществления полномочий и защита его прав, которые устанавливаются Положением утверждаемым Думой муниципального образования</w:t>
      </w:r>
      <w:r w:rsidR="00B009EA">
        <w:rPr>
          <w:rFonts w:ascii="Times New Roman" w:hAnsi="Times New Roman"/>
          <w:sz w:val="24"/>
          <w:szCs w:val="24"/>
        </w:rPr>
        <w:t>.</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Гарантии осуществления полномочий Главы поселения устанавливаются Уставом Лесогорского муниципального образования в соответствии с законом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соответствие с Федеральными законами, Уставом Иркутской области и законами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 процессуальных действий, а также  при проведении оперативно-розыскных мероприятий в отношении депутата, занимаемого им жилого помещения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 </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Решением Думы Поселения в соответствии с законодательством для Главы Поселения устанавливаются: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ежегодный оплачиваемый отпуск не менее 28 календарных дней;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отпуск без сохранения заработной платы в соответствие с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обязательное медицинское и государственное социальное страхование;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предоставление транспортного средства;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 xml:space="preserve">9) единовременная выплата Главе, </w:t>
      </w:r>
      <w:proofErr w:type="gramStart"/>
      <w:r w:rsidRPr="008B66B9">
        <w:rPr>
          <w:rFonts w:ascii="Times New Roman" w:hAnsi="Times New Roman"/>
          <w:sz w:val="24"/>
          <w:szCs w:val="24"/>
        </w:rPr>
        <w:t>осуществлявшему</w:t>
      </w:r>
      <w:proofErr w:type="gramEnd"/>
      <w:r w:rsidRPr="008B66B9">
        <w:rPr>
          <w:rFonts w:ascii="Times New Roman" w:hAnsi="Times New Roman"/>
          <w:sz w:val="24"/>
          <w:szCs w:val="24"/>
        </w:rPr>
        <w:t xml:space="preserve"> полномочия на постоянной основе и в этот период достигшему пенсионного возраста или потерявшим трудоспособность, в связи с прекращением его полномочий (в том числе досрочно) за счет средств местного бюджета устанавливается единовременная выплата в размере среднего месячного заработка.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26. Досрочное прекращение полномочий Главы Лесогорского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Полномочия Главы Поселения прекращаются досрочно в случае: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смерти;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отставки по собственному желанию;</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признания судом недееспособным или ограниченно дееспособным;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признания судом безвестно отсутствующим или объявления умершим;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вступления в отношении его в законную силу обвинительного приговора суда;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выезда за пределы Российской Федерации на постоянное место жительства;</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B66B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установленной в судебном порядке стойкой неспособности по состоянию здоровья осуществлять полномочия   Главы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призыва  на военную службу или направления на заменяемую ее альтернативную гражданскую службу;</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10) отзыва избирателями.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13) удаления в отставку в соответствии со статьей 74.1. настоящего Федерального закона;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13.1.)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14) отрешения от должности в соответствии со статьей 74 настоящего Федерального закона.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15) утраты поселением статуса муниципального образования в связи с его объединением с городским округом.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C344E" w:rsidRPr="008B66B9" w:rsidRDefault="000C344E" w:rsidP="000C344E">
      <w:pPr>
        <w:pStyle w:val="a5"/>
        <w:shd w:val="clear" w:color="auto" w:fill="auto"/>
        <w:spacing w:line="240" w:lineRule="auto"/>
        <w:ind w:firstLine="720"/>
        <w:rPr>
          <w:sz w:val="24"/>
          <w:szCs w:val="24"/>
        </w:rPr>
      </w:pPr>
      <w:r w:rsidRPr="008B66B9">
        <w:rPr>
          <w:sz w:val="24"/>
          <w:szCs w:val="24"/>
        </w:rPr>
        <w:lastRenderedPageBreak/>
        <w:t xml:space="preserve">3. </w:t>
      </w:r>
      <w:r w:rsidRPr="008B66B9">
        <w:rPr>
          <w:rStyle w:val="3"/>
          <w:b w:val="0"/>
          <w:bCs w:val="0"/>
          <w:color w:val="000000"/>
          <w:spacing w:val="0"/>
          <w:sz w:val="24"/>
          <w:szCs w:val="24"/>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8B66B9">
        <w:rPr>
          <w:sz w:val="24"/>
          <w:szCs w:val="24"/>
        </w:rPr>
        <w:t>.</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 В случае досрочного </w:t>
      </w:r>
      <w:proofErr w:type="gramStart"/>
      <w:r w:rsidRPr="008B66B9">
        <w:rPr>
          <w:rFonts w:ascii="Times New Roman" w:hAnsi="Times New Roman"/>
          <w:sz w:val="24"/>
          <w:szCs w:val="24"/>
        </w:rPr>
        <w:t>прекращения полномочий главы муниципального образования его полномочия</w:t>
      </w:r>
      <w:proofErr w:type="gramEnd"/>
      <w:r w:rsidRPr="008B66B9">
        <w:rPr>
          <w:rFonts w:ascii="Times New Roman" w:hAnsi="Times New Roman"/>
          <w:sz w:val="24"/>
          <w:szCs w:val="24"/>
        </w:rPr>
        <w:t xml:space="preserve"> временно исполняет должностное лицо местного самоуправления, определяемое в соответствии с уставом муниципального образования.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В случае</w:t>
      </w:r>
      <w:proofErr w:type="gramStart"/>
      <w:r w:rsidRPr="008B66B9">
        <w:rPr>
          <w:rFonts w:ascii="Times New Roman" w:hAnsi="Times New Roman"/>
          <w:sz w:val="24"/>
          <w:szCs w:val="24"/>
        </w:rPr>
        <w:t>,</w:t>
      </w:r>
      <w:proofErr w:type="gramEnd"/>
      <w:r w:rsidRPr="008B66B9">
        <w:rPr>
          <w:rFonts w:ascii="Times New Roman" w:hAnsi="Times New Roman"/>
          <w:sz w:val="24"/>
          <w:szCs w:val="24"/>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Думы Лесогорского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8B66B9">
        <w:rPr>
          <w:rStyle w:val="3"/>
          <w:rFonts w:ascii="Times New Roman" w:hAnsi="Times New Roman"/>
          <w:b w:val="0"/>
          <w:bCs w:val="0"/>
          <w:color w:val="000000"/>
          <w:spacing w:val="0"/>
          <w:sz w:val="24"/>
          <w:szCs w:val="24"/>
        </w:rPr>
        <w:t>.</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27. Право Главы Поселения на отставку</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Глава Поселения имеет право на отставку по собственному желанию.</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Дума Поселения не позднее одного месяца со дня поступления заявления принимает решение о констатации отставки Главы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28. Исполнение обязанностей Главы Поселения в случае досрочного прекращения его полномочий</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Style w:val="3"/>
          <w:rFonts w:ascii="Times New Roman" w:hAnsi="Times New Roman"/>
          <w:b w:val="0"/>
          <w:bCs w:val="0"/>
          <w:color w:val="000000"/>
          <w:spacing w:val="0"/>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29. Дума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Дума Поселения состоит из 10 </w:t>
      </w:r>
      <w:proofErr w:type="gramStart"/>
      <w:r w:rsidRPr="008B66B9">
        <w:rPr>
          <w:rFonts w:ascii="Times New Roman" w:hAnsi="Times New Roman"/>
          <w:sz w:val="24"/>
          <w:szCs w:val="24"/>
        </w:rPr>
        <w:t>депутатов, избираемых на муниципальных выборах сроком на пять</w:t>
      </w:r>
      <w:proofErr w:type="gramEnd"/>
      <w:r w:rsidRPr="008B66B9">
        <w:rPr>
          <w:rFonts w:ascii="Times New Roman" w:hAnsi="Times New Roman"/>
          <w:sz w:val="24"/>
          <w:szCs w:val="24"/>
        </w:rPr>
        <w:t xml:space="preserve"> лет.</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Дума Поселения осуществляет полномочия в коллегиальном порядке.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Дума Поселения правомочна, если в ее состав избрано не менее чем две трети от установленного настоящим Уставом числа депутатов.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w:t>
      </w:r>
      <w:proofErr w:type="gramStart"/>
      <w:r w:rsidRPr="008B66B9">
        <w:rPr>
          <w:rFonts w:ascii="Times New Roman" w:hAnsi="Times New Roman"/>
          <w:sz w:val="24"/>
          <w:szCs w:val="24"/>
        </w:rPr>
        <w:t>числа депутатов Думы Поселения нового созыва</w:t>
      </w:r>
      <w:proofErr w:type="gramEnd"/>
      <w:r w:rsidRPr="008B66B9">
        <w:rPr>
          <w:rFonts w:ascii="Times New Roman" w:hAnsi="Times New Roman"/>
          <w:sz w:val="24"/>
          <w:szCs w:val="24"/>
        </w:rPr>
        <w:t>.</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 Уставом Лесогорского муниципального образования определяется правомочность заседания Думы Лесогорского муниципального образования. Заседания Думы муниципального образования не может считаться правомочным, если на нем присутствует менее 50 процентов от числа избранных депутатов. Заседания Думы муниципального образования проводятся не реже одного раза в три месяца.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1.2. Вновь избранная Дума Лесогорского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Думы муниципального образования в правомочном составе.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1.3. В случае</w:t>
      </w:r>
      <w:proofErr w:type="gramStart"/>
      <w:r w:rsidRPr="008B66B9">
        <w:rPr>
          <w:rFonts w:ascii="Times New Roman" w:hAnsi="Times New Roman"/>
          <w:sz w:val="24"/>
          <w:szCs w:val="24"/>
        </w:rPr>
        <w:t>,</w:t>
      </w:r>
      <w:proofErr w:type="gramEnd"/>
      <w:r w:rsidRPr="008B66B9">
        <w:rPr>
          <w:rFonts w:ascii="Times New Roman" w:hAnsi="Times New Roman"/>
          <w:sz w:val="24"/>
          <w:szCs w:val="24"/>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Дума Поселения обладает правами юридического лица.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30. Председатель Думы  Лесогорского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Председатель Думы Поселения избирается тайным голосованием из числа депутатов на первом заседании Думы Поселения на срок полномочий Думы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Выдвижение кандидатуры (кандидатур) Председателя Думы Поселения производится депутатами Думы Поселения (в том числе путем самовыдвижения), Главой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Председатель Думы Поселения не вправе возглавлять постоянную комиссию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5. В случае </w:t>
      </w:r>
      <w:proofErr w:type="gramStart"/>
      <w:r w:rsidRPr="008B66B9">
        <w:rPr>
          <w:rFonts w:ascii="Times New Roman" w:hAnsi="Times New Roman"/>
          <w:sz w:val="24"/>
          <w:szCs w:val="24"/>
        </w:rPr>
        <w:t>отсутствия Председателя Думы Поселения полномочия председателя Думы Поселения</w:t>
      </w:r>
      <w:proofErr w:type="gramEnd"/>
      <w:r w:rsidRPr="008B66B9">
        <w:rPr>
          <w:rFonts w:ascii="Times New Roman" w:hAnsi="Times New Roman"/>
          <w:sz w:val="24"/>
          <w:szCs w:val="24"/>
        </w:rPr>
        <w:t xml:space="preserve"> исполняет один из депутатов Думы Поселения по поручению Председателя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Председатель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организует работу Думы Поселения, ее органов;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организует подготовку заседаний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формирует по предложениям депутатов Думы Поселения, Главы Поселения повестку дня заседания Думы Поселения и подписывает указанный проект;</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организует прием Думой Поселения граждан, рассмотрение их обращений;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от имени Думы Поселения подписывает заявления в суды, выдает доверенности;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9) направляет принятые Думой Поселения нормативные правовые акты Главе Поселения в течение трех дней со дня их принятия;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10)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 осуществляет иные полномочия в соответствии с законодательством, настоящим Уставом и решениями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12) издает постановления и распоряжения по вопросам организации деятельности Думы, подписывает решения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7.Гарантии </w:t>
      </w:r>
      <w:proofErr w:type="gramStart"/>
      <w:r w:rsidRPr="008B66B9">
        <w:rPr>
          <w:rFonts w:ascii="Times New Roman" w:hAnsi="Times New Roman"/>
          <w:sz w:val="24"/>
          <w:szCs w:val="24"/>
        </w:rPr>
        <w:t>осуществления полномочий председателя Думы поселения</w:t>
      </w:r>
      <w:proofErr w:type="gramEnd"/>
      <w:r w:rsidRPr="008B66B9">
        <w:rPr>
          <w:rFonts w:ascii="Times New Roman" w:hAnsi="Times New Roman"/>
          <w:sz w:val="24"/>
          <w:szCs w:val="24"/>
        </w:rPr>
        <w:t xml:space="preserve"> устанавливаются Уставом Лесогорского муниципального образования в соответствии с законом Иркутской области.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31. Полномочия Думы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принятие Устава Поселения и внесение в него изменений и дополнений;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утверждение местного бюджета по представлению Главы Поселения и отчета о его исполнении;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установление, изменение и отмена местных налогов и сборов в соответствии с законодательством о налогах и сборах;</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 </w:t>
      </w:r>
      <w:r w:rsidRPr="008B66B9">
        <w:rPr>
          <w:rFonts w:ascii="Times New Roman" w:hAnsi="Times New Roman"/>
          <w:bCs/>
          <w:sz w:val="24"/>
          <w:szCs w:val="24"/>
        </w:rPr>
        <w:t>утверждение стратегии социально-экономического развития муниципального образования</w:t>
      </w:r>
      <w:r w:rsidRPr="008B66B9">
        <w:rPr>
          <w:rFonts w:ascii="Times New Roman" w:hAnsi="Times New Roman"/>
          <w:sz w:val="24"/>
          <w:szCs w:val="24"/>
        </w:rPr>
        <w:t>;</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определение порядка принятия решений об установлении тарифов на услуги муниципальных предприятий и учреждений; (данное изменение вступает в силу с 01.01.2011 года);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определение порядка участия Поселения в организациях межмуниципального сотрудничества;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10) </w:t>
      </w:r>
      <w:proofErr w:type="gramStart"/>
      <w:r w:rsidRPr="008B66B9">
        <w:rPr>
          <w:rFonts w:ascii="Times New Roman" w:hAnsi="Times New Roman"/>
          <w:sz w:val="24"/>
          <w:szCs w:val="24"/>
        </w:rPr>
        <w:t>контроль за</w:t>
      </w:r>
      <w:proofErr w:type="gramEnd"/>
      <w:r w:rsidRPr="008B66B9">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 принятие решения об удалении Главы Поселения в отставку;</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12) иные полномочия, определяемые федеральными законами и принимаемыми в соответствии с ними законами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13) утверждение правил благоустройства территории муниципального образования.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следующие полномочия по вопросам осуществления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а) определение с учетом </w:t>
      </w:r>
      <w:proofErr w:type="gramStart"/>
      <w:r w:rsidRPr="008B66B9">
        <w:rPr>
          <w:rFonts w:ascii="Times New Roman" w:hAnsi="Times New Roman"/>
          <w:sz w:val="24"/>
          <w:szCs w:val="24"/>
        </w:rPr>
        <w:t>положений настоящего Устава порядка осуществления правотворческой инициативы</w:t>
      </w:r>
      <w:proofErr w:type="gramEnd"/>
      <w:r w:rsidRPr="008B66B9">
        <w:rPr>
          <w:rFonts w:ascii="Times New Roman" w:hAnsi="Times New Roman"/>
          <w:sz w:val="24"/>
          <w:szCs w:val="24"/>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w:t>
      </w:r>
      <w:r w:rsidRPr="008B66B9">
        <w:rPr>
          <w:rFonts w:ascii="Times New Roman" w:hAnsi="Times New Roman"/>
          <w:sz w:val="24"/>
          <w:szCs w:val="24"/>
        </w:rPr>
        <w:lastRenderedPageBreak/>
        <w:t>границ Поселения, преобразования Поселения, если иное не установлено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а) по представлению Главы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утверждение структуры администрации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учреждение органов администрации Поселения, обладающих правами юридического лица;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утверждение положений об органах администрации Поселения, обладающих правами юридического лица;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самороспуск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 формирование избирательной комиссии Поселения;</w:t>
      </w:r>
    </w:p>
    <w:p w:rsidR="000C344E" w:rsidRPr="008B66B9" w:rsidRDefault="000C344E" w:rsidP="000C344E">
      <w:pPr>
        <w:pStyle w:val="ConsNormal"/>
        <w:ind w:firstLine="709"/>
        <w:jc w:val="both"/>
        <w:rPr>
          <w:rFonts w:ascii="Times New Roman" w:hAnsi="Times New Roman"/>
          <w:sz w:val="24"/>
          <w:szCs w:val="24"/>
        </w:rPr>
      </w:pPr>
      <w:proofErr w:type="spellStart"/>
      <w:r w:rsidRPr="008B66B9">
        <w:rPr>
          <w:rFonts w:ascii="Times New Roman" w:hAnsi="Times New Roman"/>
          <w:sz w:val="24"/>
          <w:szCs w:val="24"/>
        </w:rPr>
        <w:t>д</w:t>
      </w:r>
      <w:proofErr w:type="spellEnd"/>
      <w:r w:rsidRPr="008B66B9">
        <w:rPr>
          <w:rFonts w:ascii="Times New Roman" w:hAnsi="Times New Roman"/>
          <w:sz w:val="24"/>
          <w:szCs w:val="24"/>
        </w:rPr>
        <w:t>) реализация права законодательной инициативы в Законодательном собрании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е)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ж)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следующие полномочия по вопросам внутренней организации своей деятельности: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б)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рассмотрение обращений депутатов и принятие по ним соответствующих решений;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следующие полномочия по вопросам бюджета: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а) осуществление </w:t>
      </w:r>
      <w:proofErr w:type="gramStart"/>
      <w:r w:rsidRPr="008B66B9">
        <w:rPr>
          <w:rFonts w:ascii="Times New Roman" w:hAnsi="Times New Roman"/>
          <w:sz w:val="24"/>
          <w:szCs w:val="24"/>
        </w:rPr>
        <w:t>контроля за</w:t>
      </w:r>
      <w:proofErr w:type="gramEnd"/>
      <w:r w:rsidRPr="008B66B9">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б) принятие нормативного правового акта о бюджетном процессе в Поселении;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иные полномочия: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а) установление порядка использования официальной символики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б) утверждение правил содержания и благоустройства территории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участие в принятии решений по вопросам административно-территориального устройства;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0C344E" w:rsidRPr="008B66B9" w:rsidRDefault="000C344E" w:rsidP="000C344E">
      <w:pPr>
        <w:pStyle w:val="ConsNormal"/>
        <w:ind w:firstLine="709"/>
        <w:jc w:val="both"/>
        <w:rPr>
          <w:rFonts w:ascii="Times New Roman" w:hAnsi="Times New Roman"/>
          <w:sz w:val="24"/>
          <w:szCs w:val="24"/>
        </w:rPr>
      </w:pPr>
      <w:proofErr w:type="spellStart"/>
      <w:r w:rsidRPr="008B66B9">
        <w:rPr>
          <w:rFonts w:ascii="Times New Roman" w:hAnsi="Times New Roman"/>
          <w:sz w:val="24"/>
          <w:szCs w:val="24"/>
        </w:rPr>
        <w:t>д</w:t>
      </w:r>
      <w:proofErr w:type="spellEnd"/>
      <w:r w:rsidRPr="008B66B9">
        <w:rPr>
          <w:rFonts w:ascii="Times New Roman" w:hAnsi="Times New Roman"/>
          <w:sz w:val="24"/>
          <w:szCs w:val="24"/>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32. Организация деятельности Думы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Депутаты Думы </w:t>
      </w:r>
      <w:r w:rsidR="009E6FA0">
        <w:rPr>
          <w:rFonts w:ascii="Times New Roman" w:hAnsi="Times New Roman"/>
          <w:sz w:val="24"/>
          <w:szCs w:val="24"/>
        </w:rPr>
        <w:t xml:space="preserve">муниципального образования </w:t>
      </w:r>
      <w:r w:rsidRPr="008B66B9">
        <w:rPr>
          <w:rFonts w:ascii="Times New Roman" w:hAnsi="Times New Roman"/>
          <w:sz w:val="24"/>
          <w:szCs w:val="24"/>
        </w:rPr>
        <w:t>осуществляют свои полномочия</w:t>
      </w:r>
      <w:r w:rsidR="009E6FA0">
        <w:rPr>
          <w:rFonts w:ascii="Times New Roman" w:hAnsi="Times New Roman"/>
          <w:sz w:val="24"/>
          <w:szCs w:val="24"/>
        </w:rPr>
        <w:t xml:space="preserve">, как правило, </w:t>
      </w:r>
      <w:r w:rsidRPr="008B66B9">
        <w:rPr>
          <w:rFonts w:ascii="Times New Roman" w:hAnsi="Times New Roman"/>
          <w:sz w:val="24"/>
          <w:szCs w:val="24"/>
        </w:rPr>
        <w:t xml:space="preserve"> на </w:t>
      </w:r>
      <w:r w:rsidR="009E6FA0">
        <w:rPr>
          <w:rFonts w:ascii="Times New Roman" w:hAnsi="Times New Roman"/>
          <w:sz w:val="24"/>
          <w:szCs w:val="24"/>
        </w:rPr>
        <w:t>не</w:t>
      </w:r>
      <w:r w:rsidRPr="008B66B9">
        <w:rPr>
          <w:rFonts w:ascii="Times New Roman" w:hAnsi="Times New Roman"/>
          <w:sz w:val="24"/>
          <w:szCs w:val="24"/>
        </w:rPr>
        <w:t xml:space="preserve">постоянной основе.  </w:t>
      </w:r>
    </w:p>
    <w:p w:rsidR="009E6FA0" w:rsidRPr="008B66B9" w:rsidRDefault="009E6FA0" w:rsidP="000C344E">
      <w:pPr>
        <w:pStyle w:val="ConsNormal"/>
        <w:ind w:firstLine="709"/>
        <w:jc w:val="both"/>
        <w:rPr>
          <w:rFonts w:ascii="Times New Roman" w:hAnsi="Times New Roman"/>
          <w:sz w:val="24"/>
          <w:szCs w:val="24"/>
        </w:rPr>
      </w:pPr>
      <w:r>
        <w:rPr>
          <w:rFonts w:ascii="Times New Roman" w:hAnsi="Times New Roman"/>
          <w:sz w:val="24"/>
          <w:szCs w:val="24"/>
        </w:rPr>
        <w:t>На постоянной основе могут работать не более 10 процентов депутатов от установленной численности Думы муниципального образования, а если численность представительного органа муниципального образования составляет менее 10 человек- 1 депутат.</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Организацию деятельности Думы Поселения обеспечивает Председатель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Основной организационной формой деятельности Думы Поселения являются заседания. Заседания Думы созываются Председателем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В случае необходимости могут проводиться внеочередные заседания по инициативе: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Главы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не менее одной трети от установленного настоящим Уставом числа депутатов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не менее одного процента жителей Поселения, обладающих избирательным правом.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Заседание Думы Поселения правомочно, если на нем присутствует не менее двух третей от установленного числа депутатов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Первое заседание вновь избранной Думы Поселения открывает председатель избирательной комиссии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До избрания из состава Думы Председателя заседание ведет старейший по возрасту депутат.</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Глава Поселения либо уполномоченное им должностное лицо администрации Поселения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7. Для обеспечения деятельности Думы Поселения может быть образован аппарат Думы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  Председатель Думы Поселения утверждает штатное расписание аппарата Думы Поселения и осуществляет полномочия его руководителя в случае учреждения в аппарате  Думы Поселения муниципальных должностей муниципальной службы.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8. Организация работы Думы Поселения определяется Регламентом  Думы Поселения в соответствии с законодательством и настоящим Уставом.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9. Управление и (или) распоряжение Думой Поселения или отдельными депутатами (группами депутатов) в какой бы то </w:t>
      </w:r>
      <w:proofErr w:type="gramStart"/>
      <w:r w:rsidRPr="008B66B9">
        <w:rPr>
          <w:rFonts w:ascii="Times New Roman" w:hAnsi="Times New Roman"/>
          <w:sz w:val="24"/>
          <w:szCs w:val="24"/>
        </w:rPr>
        <w:t>ни было форме средствами местного бюджета в процессе его исполнения не допускаются</w:t>
      </w:r>
      <w:proofErr w:type="gramEnd"/>
      <w:r w:rsidRPr="008B66B9">
        <w:rPr>
          <w:rFonts w:ascii="Times New Roman" w:hAnsi="Times New Roman"/>
          <w:sz w:val="24"/>
          <w:szCs w:val="24"/>
        </w:rPr>
        <w:t xml:space="preserve">, за исключением средств местного бюджета, направляемых на обеспечение деятельности Думы Поселения и депутатов.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33. Органы Думы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Постоянные комитеты являются основными органами Думы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местного бюджета;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экономики Поселения,  хозяйства и муниципальной собственности;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социальной политики.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соответствие с Регламентом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34. Реализация Думой Поселения контрольных функций</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8B66B9">
        <w:rPr>
          <w:rFonts w:ascii="Times New Roman" w:hAnsi="Times New Roman"/>
          <w:sz w:val="24"/>
          <w:szCs w:val="24"/>
        </w:rPr>
        <w:t>контроль за</w:t>
      </w:r>
      <w:proofErr w:type="gramEnd"/>
      <w:r w:rsidRPr="008B66B9">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Контроль осуществляется  Думой непосредственно.</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Дума Поселения может осуществлять </w:t>
      </w:r>
      <w:proofErr w:type="gramStart"/>
      <w:r w:rsidRPr="008B66B9">
        <w:rPr>
          <w:rFonts w:ascii="Times New Roman" w:hAnsi="Times New Roman"/>
          <w:sz w:val="24"/>
          <w:szCs w:val="24"/>
        </w:rPr>
        <w:t>контроль за</w:t>
      </w:r>
      <w:proofErr w:type="gramEnd"/>
      <w:r w:rsidRPr="008B66B9">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направления депутатских запросов и обращений;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в иных формах, предусмотренных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w:t>
      </w:r>
      <w:r w:rsidRPr="008B66B9">
        <w:rPr>
          <w:rFonts w:ascii="Times New Roman" w:hAnsi="Times New Roman"/>
          <w:sz w:val="24"/>
          <w:szCs w:val="24"/>
        </w:rPr>
        <w:lastRenderedPageBreak/>
        <w:t xml:space="preserve">представляют Думе Поселения отчет о деятельности возглавляемых ими органов администрации Поселения по поручению Главы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35. Прекращение полномочий  Думы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Полномочия Думы Поселения могут быть прекращены досрочно:</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в случае роспуска Думы Поселения в порядке и по основаниям, предусмотренным статьей 73 Федерального закона № 131-ФЗ;</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 в случае преобразования Поселения, осуществляемого в соответствии с частью 3, абзацем 1 части 3.1., частью 5 статьи 13 Федерального закона № 131-ФЗ, а также в случае упразднения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в случае утраты Поселением статуса муниципального образования в связи с его объединением с городским округом;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в случае увеличения численности избирателей Поселения более чем на 25 процентов, происшедшего вследствие изменения границ Поселения или объединения Поселения с городским округом.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в случае нарушения срока издания муниципального правового акта, требуемого для реализации решения, принятого путем волеизъявления  граждан, в соответствии с частью 3 статьи 43 Устава.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Досрочное прекращение полномочий Думы Поселения влечет досрочное прекращение полномочий ее депутатов.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должны быть назначены и проведены в установленные законодательством сроки.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36. Депутат Думы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Депутат поддерживает связь с избирателями, информирует их о своей работе, ведет прием граждан, изучает общественное мнение.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w:t>
      </w:r>
      <w:proofErr w:type="gramStart"/>
      <w:r w:rsidRPr="008B66B9">
        <w:rPr>
          <w:rFonts w:ascii="Times New Roman" w:hAnsi="Times New Roman"/>
          <w:sz w:val="24"/>
          <w:szCs w:val="24"/>
        </w:rPr>
        <w:t>Расположенные на территории Поселения органы местного самоуправления и должностные лица местного самоуправления,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 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Депутат Думы Поселения имеет право принимать непосредственное участие в заседаниях иных органов местного </w:t>
      </w:r>
      <w:proofErr w:type="gramStart"/>
      <w:r w:rsidRPr="008B66B9">
        <w:rPr>
          <w:rFonts w:ascii="Times New Roman" w:hAnsi="Times New Roman"/>
          <w:sz w:val="24"/>
          <w:szCs w:val="24"/>
        </w:rPr>
        <w:t>самоуправления</w:t>
      </w:r>
      <w:proofErr w:type="gramEnd"/>
      <w:r w:rsidRPr="008B66B9">
        <w:rPr>
          <w:rFonts w:ascii="Times New Roman" w:hAnsi="Times New Roman"/>
          <w:sz w:val="24"/>
          <w:szCs w:val="24"/>
        </w:rPr>
        <w:t xml:space="preserve"> при рассмотрении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w:t>
      </w:r>
      <w:proofErr w:type="gramStart"/>
      <w:r w:rsidRPr="008B66B9">
        <w:rPr>
          <w:rFonts w:ascii="Times New Roman" w:hAnsi="Times New Roman"/>
          <w:sz w:val="24"/>
          <w:szCs w:val="24"/>
        </w:rPr>
        <w:t>позднее</w:t>
      </w:r>
      <w:proofErr w:type="gramEnd"/>
      <w:r w:rsidRPr="008B66B9">
        <w:rPr>
          <w:rFonts w:ascii="Times New Roman" w:hAnsi="Times New Roman"/>
          <w:sz w:val="24"/>
          <w:szCs w:val="24"/>
        </w:rPr>
        <w:t xml:space="preserve"> чем за три дня.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Ограничения, связанные со статусом депутата Думы Поселения, определяются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273-Ф3 «О противодействии коррупции», Федеральным законом от 3 декабря 2012 года № 230-Ф3 «О </w:t>
      </w:r>
      <w:proofErr w:type="gramStart"/>
      <w:r w:rsidRPr="008B66B9">
        <w:rPr>
          <w:rFonts w:ascii="Times New Roman" w:hAnsi="Times New Roman"/>
          <w:sz w:val="24"/>
          <w:szCs w:val="24"/>
        </w:rPr>
        <w:t>контроле за</w:t>
      </w:r>
      <w:proofErr w:type="gramEnd"/>
      <w:r w:rsidRPr="008B66B9">
        <w:rPr>
          <w:rFonts w:ascii="Times New Roman" w:hAnsi="Times New Roman"/>
          <w:sz w:val="24"/>
          <w:szCs w:val="24"/>
        </w:rPr>
        <w:t xml:space="preserve">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5.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Правила депутатской этики определяются Регламентом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7.Гарантии </w:t>
      </w:r>
      <w:proofErr w:type="gramStart"/>
      <w:r w:rsidRPr="008B66B9">
        <w:rPr>
          <w:rFonts w:ascii="Times New Roman" w:hAnsi="Times New Roman"/>
          <w:sz w:val="24"/>
          <w:szCs w:val="24"/>
        </w:rPr>
        <w:t>осуществления полномочий депутата Думы поселения</w:t>
      </w:r>
      <w:proofErr w:type="gramEnd"/>
      <w:r w:rsidRPr="008B66B9">
        <w:rPr>
          <w:rFonts w:ascii="Times New Roman" w:hAnsi="Times New Roman"/>
          <w:sz w:val="24"/>
          <w:szCs w:val="24"/>
        </w:rPr>
        <w:t xml:space="preserve"> устанавливаются Уставом Лесогорского муниципального образования в соответствии с законом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Гарантии и права при осуществлении полномочий депутата: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предвыборной программой и своими убеждениями.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w:t>
      </w:r>
      <w:r w:rsidRPr="008B66B9">
        <w:rPr>
          <w:rFonts w:ascii="Times New Roman" w:hAnsi="Times New Roman"/>
          <w:sz w:val="24"/>
          <w:szCs w:val="24"/>
        </w:rPr>
        <w:lastRenderedPageBreak/>
        <w:t>оскорбление, клевета влекут за собой ответственность в соответствии с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Гарантии прав депутата при привлечении его к уголовной ответственности или административной ответственности, задержании, аресте, обыске, допросе, совершении в отношении его иных уголовно-процессуальных и административн</w:t>
      </w:r>
      <w:proofErr w:type="gramStart"/>
      <w:r w:rsidRPr="008B66B9">
        <w:rPr>
          <w:rFonts w:ascii="Times New Roman" w:hAnsi="Times New Roman"/>
          <w:sz w:val="24"/>
          <w:szCs w:val="24"/>
        </w:rPr>
        <w:t>о-</w:t>
      </w:r>
      <w:proofErr w:type="gramEnd"/>
      <w:r w:rsidRPr="008B66B9">
        <w:rPr>
          <w:rFonts w:ascii="Times New Roman" w:hAnsi="Times New Roman"/>
          <w:sz w:val="24"/>
          <w:szCs w:val="24"/>
        </w:rPr>
        <w:t xml:space="preserve"> 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5) Гарантии </w:t>
      </w:r>
      <w:proofErr w:type="gramStart"/>
      <w:r w:rsidRPr="008B66B9">
        <w:rPr>
          <w:rFonts w:ascii="Times New Roman" w:hAnsi="Times New Roman"/>
          <w:sz w:val="24"/>
          <w:szCs w:val="24"/>
        </w:rPr>
        <w:t>осуществления полномочий депутата Думы Поселения</w:t>
      </w:r>
      <w:proofErr w:type="gramEnd"/>
      <w:r w:rsidRPr="008B66B9">
        <w:rPr>
          <w:rFonts w:ascii="Times New Roman" w:hAnsi="Times New Roman"/>
          <w:sz w:val="24"/>
          <w:szCs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6) Гарантии </w:t>
      </w:r>
      <w:proofErr w:type="gramStart"/>
      <w:r w:rsidRPr="008B66B9">
        <w:rPr>
          <w:rFonts w:ascii="Times New Roman" w:hAnsi="Times New Roman"/>
          <w:sz w:val="24"/>
          <w:szCs w:val="24"/>
        </w:rPr>
        <w:t>осуществления полномочий депутата Думы Поселения</w:t>
      </w:r>
      <w:proofErr w:type="gramEnd"/>
      <w:r w:rsidRPr="008B66B9">
        <w:rPr>
          <w:rFonts w:ascii="Times New Roman" w:hAnsi="Times New Roman"/>
          <w:sz w:val="24"/>
          <w:szCs w:val="24"/>
        </w:rPr>
        <w:t xml:space="preserve"> не могут использоваться в целях, противоречащих интересам Поселения и его жителей.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8.1. Гарантии депутата Думы по участию в решении вопросов местного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возмещение расходов, связанных с осуществлением полномочий депутата;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 (исключить).</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8.2. Депутату Думы Поселения при осуществлении его полномочий в Думе гарантируется право:</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предлагать вопросы для рассмотрения на заседании Думы;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про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высказывать мнение по персональному составу формируемых органов по кандидатурам избираемых (назначаемых с согласия) должностных лиц;</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6) вносить предложения о заслушивании на заседании Думы Поселения внеочередного отчета по информации должностных лиц, возглавляющих органы, подконтрольные и (или) подотчетные Думе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обращаться с запросом;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8) оглашать обращения граждан, имеющие, по его мнению, общественное значение;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знакомиться с текстами своих выступлений в протоколах заседаний выборного органа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10) требовать включения в протокол заседания текста своего выступления, не оглашенного в связи с прекращением прений.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8.3.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8.4. Депутат Думы Поселения в целях осуществления его полномочий наделяется правом: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а)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б)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 инициировать проведение депутатских проверок (расследований), депутатских слушаний и принимать в них участие;</w:t>
      </w:r>
    </w:p>
    <w:p w:rsidR="000C344E" w:rsidRPr="008B66B9" w:rsidRDefault="000C344E" w:rsidP="000C344E">
      <w:pPr>
        <w:pStyle w:val="ConsNormal"/>
        <w:ind w:firstLine="709"/>
        <w:jc w:val="both"/>
        <w:rPr>
          <w:rFonts w:ascii="Times New Roman" w:hAnsi="Times New Roman"/>
          <w:sz w:val="24"/>
          <w:szCs w:val="24"/>
        </w:rPr>
      </w:pPr>
      <w:proofErr w:type="spellStart"/>
      <w:r w:rsidRPr="008B66B9">
        <w:rPr>
          <w:rFonts w:ascii="Times New Roman" w:hAnsi="Times New Roman"/>
          <w:sz w:val="24"/>
          <w:szCs w:val="24"/>
        </w:rPr>
        <w:t>д</w:t>
      </w:r>
      <w:proofErr w:type="spellEnd"/>
      <w:r w:rsidRPr="008B66B9">
        <w:rPr>
          <w:rFonts w:ascii="Times New Roman" w:hAnsi="Times New Roman"/>
          <w:sz w:val="24"/>
          <w:szCs w:val="24"/>
        </w:rPr>
        <w:t>)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е)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порядке, установленном федеральными законами, настоящим Уставом и иными муниципальными правовыми актами;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ж) присутствовать на заседаниях органов местного самоуправления и иных муниципальных органов Поселения;</w:t>
      </w:r>
    </w:p>
    <w:p w:rsidR="000C344E" w:rsidRPr="008B66B9" w:rsidRDefault="000C344E" w:rsidP="000C344E">
      <w:pPr>
        <w:pStyle w:val="ConsNormal"/>
        <w:ind w:firstLine="709"/>
        <w:jc w:val="both"/>
        <w:rPr>
          <w:rFonts w:ascii="Times New Roman" w:hAnsi="Times New Roman"/>
          <w:sz w:val="24"/>
          <w:szCs w:val="24"/>
        </w:rPr>
      </w:pPr>
      <w:proofErr w:type="spellStart"/>
      <w:r w:rsidRPr="008B66B9">
        <w:rPr>
          <w:rFonts w:ascii="Times New Roman" w:hAnsi="Times New Roman"/>
          <w:sz w:val="24"/>
          <w:szCs w:val="24"/>
        </w:rPr>
        <w:t>з</w:t>
      </w:r>
      <w:proofErr w:type="spellEnd"/>
      <w:r w:rsidRPr="008B66B9">
        <w:rPr>
          <w:rFonts w:ascii="Times New Roman" w:hAnsi="Times New Roman"/>
          <w:sz w:val="24"/>
          <w:szCs w:val="24"/>
        </w:rPr>
        <w:t xml:space="preserve">) беспрепятственно посещать мероприятия, организуемые и проводимые органами местного самоуправления и иными муниципальными органами Поселения; </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и)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8.5. В целях организации личного приема граждан депутату Думы обеспечивается: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а)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б) информирование о графике проведения приема граждан;</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привлечение помощников, а также специалистов органов местного самоуправления для получения квалифицированных консультаций по обращениям;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 доступ к правовой и иной информации, необходимой для рассмотрения обращений граждан.</w:t>
      </w:r>
    </w:p>
    <w:p w:rsidR="000C344E" w:rsidRPr="008B66B9" w:rsidRDefault="000C344E" w:rsidP="000C344E">
      <w:pPr>
        <w:pStyle w:val="ConsNormal"/>
        <w:ind w:firstLine="709"/>
        <w:jc w:val="both"/>
        <w:rPr>
          <w:rFonts w:ascii="Times New Roman" w:hAnsi="Times New Roman"/>
          <w:sz w:val="24"/>
          <w:szCs w:val="24"/>
        </w:rPr>
      </w:pPr>
      <w:proofErr w:type="spellStart"/>
      <w:proofErr w:type="gramStart"/>
      <w:r w:rsidRPr="008B66B9">
        <w:rPr>
          <w:rFonts w:ascii="Times New Roman" w:hAnsi="Times New Roman"/>
          <w:sz w:val="24"/>
          <w:szCs w:val="24"/>
        </w:rPr>
        <w:t>д</w:t>
      </w:r>
      <w:proofErr w:type="spellEnd"/>
      <w:r w:rsidRPr="008B66B9">
        <w:rPr>
          <w:rFonts w:ascii="Times New Roman" w:hAnsi="Times New Roman"/>
          <w:sz w:val="24"/>
          <w:szCs w:val="24"/>
        </w:rPr>
        <w:t xml:space="preserve">) Встречи депутата с избирателями проводятся в помещениях, специально отведенных местах, а также на </w:t>
      </w:r>
      <w:proofErr w:type="spellStart"/>
      <w:r w:rsidRPr="008B66B9">
        <w:rPr>
          <w:rFonts w:ascii="Times New Roman" w:hAnsi="Times New Roman"/>
          <w:sz w:val="24"/>
          <w:szCs w:val="24"/>
        </w:rPr>
        <w:t>внутридворовых</w:t>
      </w:r>
      <w:proofErr w:type="spellEnd"/>
      <w:r w:rsidRPr="008B66B9">
        <w:rPr>
          <w:rFonts w:ascii="Times New Roman" w:hAnsi="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B66B9">
        <w:rPr>
          <w:rFonts w:ascii="Times New Roman" w:hAnsi="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е)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ж)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C344E" w:rsidRPr="008B66B9" w:rsidRDefault="000C344E" w:rsidP="000C344E">
      <w:pPr>
        <w:pStyle w:val="ConsNormal"/>
        <w:ind w:firstLine="709"/>
        <w:jc w:val="both"/>
        <w:rPr>
          <w:rFonts w:ascii="Times New Roman" w:hAnsi="Times New Roman"/>
          <w:sz w:val="24"/>
          <w:szCs w:val="24"/>
        </w:rPr>
      </w:pPr>
      <w:proofErr w:type="spellStart"/>
      <w:r w:rsidRPr="008B66B9">
        <w:rPr>
          <w:rFonts w:ascii="Times New Roman" w:hAnsi="Times New Roman"/>
          <w:sz w:val="24"/>
          <w:szCs w:val="24"/>
        </w:rPr>
        <w:t>з</w:t>
      </w:r>
      <w:proofErr w:type="spellEnd"/>
      <w:r w:rsidRPr="008B66B9">
        <w:rPr>
          <w:rFonts w:ascii="Times New Roman" w:hAnsi="Times New Roman"/>
          <w:sz w:val="24"/>
          <w:szCs w:val="24"/>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8.6. Депутату Думы Поселения в целях реализации полномочий гарантируется право на обращение: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а) к Главе Поселения и иным выборным лицам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б) муниципальным органам и должностным лицам;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руководителям муниципальных учреждений, муниципальных унитарных предприятий;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 должностным лицам органов государственной власти Иркутской области, иных государственных органов Иркутской области;</w:t>
      </w:r>
    </w:p>
    <w:p w:rsidR="000C344E" w:rsidRPr="008B66B9" w:rsidRDefault="000C344E" w:rsidP="000C344E">
      <w:pPr>
        <w:pStyle w:val="ConsNormal"/>
        <w:ind w:firstLine="709"/>
        <w:jc w:val="both"/>
        <w:rPr>
          <w:rFonts w:ascii="Times New Roman" w:hAnsi="Times New Roman"/>
          <w:sz w:val="24"/>
          <w:szCs w:val="24"/>
        </w:rPr>
      </w:pPr>
      <w:proofErr w:type="spellStart"/>
      <w:r w:rsidRPr="008B66B9">
        <w:rPr>
          <w:rFonts w:ascii="Times New Roman" w:hAnsi="Times New Roman"/>
          <w:sz w:val="24"/>
          <w:szCs w:val="24"/>
        </w:rPr>
        <w:t>д</w:t>
      </w:r>
      <w:proofErr w:type="spellEnd"/>
      <w:r w:rsidRPr="008B66B9">
        <w:rPr>
          <w:rFonts w:ascii="Times New Roman" w:hAnsi="Times New Roman"/>
          <w:sz w:val="24"/>
          <w:szCs w:val="24"/>
        </w:rPr>
        <w:t>) к руководителям организаций, осуществляющих свою деятельность на территории муниципального образования;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е) к иным должностным лицами органам, в чью компетенцию входит рассмотрение и принятие решений по вопросам местного значения или связанным с реализацией выборным лицом местного самоуправления его полномочий.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Должностные лица, к которым направлены обращения Думы </w:t>
      </w:r>
      <w:proofErr w:type="gramStart"/>
      <w:r w:rsidRPr="008B66B9">
        <w:rPr>
          <w:rFonts w:ascii="Times New Roman" w:hAnsi="Times New Roman"/>
          <w:sz w:val="24"/>
          <w:szCs w:val="24"/>
        </w:rPr>
        <w:t>Поселения</w:t>
      </w:r>
      <w:proofErr w:type="gramEnd"/>
      <w:r w:rsidRPr="008B66B9">
        <w:rPr>
          <w:rFonts w:ascii="Times New Roman" w:hAnsi="Times New Roman"/>
          <w:sz w:val="24"/>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w:t>
      </w:r>
      <w:r w:rsidRPr="008B66B9">
        <w:rPr>
          <w:rFonts w:ascii="Times New Roman" w:hAnsi="Times New Roman"/>
          <w:sz w:val="24"/>
          <w:szCs w:val="24"/>
        </w:rPr>
        <w:lastRenderedPageBreak/>
        <w:t>входящих в компетенцию Думы Поселения; по решению Думы Поселения может быть признано депутатским запросом.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заседание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Порядок реализации гарантий по осуществлению депутатом Думы Поселения права на получение информации определяется муниципальными правовыми актами в соответствии с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8.7. Депутату Думы Поселения обеспечивается право на информирование о своей деятельности посредством: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доведения до сведения граждан информац</w:t>
      </w:r>
      <w:proofErr w:type="gramStart"/>
      <w:r w:rsidRPr="008B66B9">
        <w:rPr>
          <w:rFonts w:ascii="Times New Roman" w:hAnsi="Times New Roman"/>
          <w:sz w:val="24"/>
          <w:szCs w:val="24"/>
        </w:rPr>
        <w:t>ии о е</w:t>
      </w:r>
      <w:proofErr w:type="gramEnd"/>
      <w:r w:rsidRPr="008B66B9">
        <w:rPr>
          <w:rFonts w:ascii="Times New Roman" w:hAnsi="Times New Roman"/>
          <w:sz w:val="24"/>
          <w:szCs w:val="24"/>
        </w:rPr>
        <w:t>го работе;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предоставления возможности </w:t>
      </w:r>
      <w:proofErr w:type="gramStart"/>
      <w:r w:rsidRPr="008B66B9">
        <w:rPr>
          <w:rFonts w:ascii="Times New Roman" w:hAnsi="Times New Roman"/>
          <w:sz w:val="24"/>
          <w:szCs w:val="24"/>
        </w:rPr>
        <w:t>разместить информацию</w:t>
      </w:r>
      <w:proofErr w:type="gramEnd"/>
      <w:r w:rsidRPr="008B66B9">
        <w:rPr>
          <w:rFonts w:ascii="Times New Roman" w:hAnsi="Times New Roman"/>
          <w:sz w:val="24"/>
          <w:szCs w:val="24"/>
        </w:rPr>
        <w:t xml:space="preserve"> о своей деятельности в муниципальных средствах массовой информации;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Депутату Думы Поселения обеспечиваются условия для обнародования отчета о его деятельности посредством: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-выступления с отчетом в муниципальных средствах массовой информации в порядке, определенном муниципальным правовым актом;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-выступления с отчетом на собраниях граждан;</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-отчетного выступления на заседании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Финансирование </w:t>
      </w:r>
      <w:proofErr w:type="gramStart"/>
      <w:r w:rsidRPr="008B66B9">
        <w:rPr>
          <w:rFonts w:ascii="Times New Roman" w:hAnsi="Times New Roman"/>
          <w:sz w:val="24"/>
          <w:szCs w:val="24"/>
        </w:rPr>
        <w:t>гарантий осуществления полномочий депутата Думы Поселения</w:t>
      </w:r>
      <w:proofErr w:type="gramEnd"/>
      <w:r w:rsidRPr="008B66B9">
        <w:rPr>
          <w:rFonts w:ascii="Times New Roman" w:hAnsi="Times New Roman"/>
          <w:sz w:val="24"/>
          <w:szCs w:val="24"/>
        </w:rPr>
        <w:t xml:space="preserve"> осуществляется за счет средств муниципального бюджета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Ограничения, связанные со статусом депутата Думы Поселения, определяются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Правила депутатской этики определяются Регламентом Думы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37. Срок полномочий депутата Думы Поселения и основания прекращения депутатской деятельности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Полномочия депутата начинаются со дня его избрания и прекращаются со дня </w:t>
      </w:r>
      <w:proofErr w:type="gramStart"/>
      <w:r w:rsidRPr="008B66B9">
        <w:rPr>
          <w:rFonts w:ascii="Times New Roman" w:hAnsi="Times New Roman"/>
          <w:sz w:val="24"/>
          <w:szCs w:val="24"/>
        </w:rPr>
        <w:t>начала работы Думы Поселения нового созыва</w:t>
      </w:r>
      <w:proofErr w:type="gramEnd"/>
      <w:r w:rsidRPr="008B66B9">
        <w:rPr>
          <w:rFonts w:ascii="Times New Roman" w:hAnsi="Times New Roman"/>
          <w:sz w:val="24"/>
          <w:szCs w:val="24"/>
        </w:rPr>
        <w:t>.</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Полномочия депутата прекращаются досрочно в случаях:</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смерти;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2) отставки по собственному желанию;</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признания судом недееспособным или ограниченно дееспособным;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признания судом безвестно отсутствующим или объявления умершим;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вступления в отношении его в законную силу обвинительного приговора суда;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выезда за пределы Российской Федерации на постоянное место жительства;</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B66B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отзыва избирателями;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досрочного прекращения полномочий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 в иных случаях, установленных Федеральным законом.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 не позднее чем через три месяца со дня появления такого основания.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38. Администрация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Руководство администрацией Поселения осуществляет Глава Поселения на принципах единоначалия.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Администрация  Поселения подконтрольна в своей деятельности  Думе в пределах полномочий последней.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Администрация  Поселения обладает правами юридического лица.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Финансирование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формирование, исполнение местного бюджета;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разработка проектов планов и программ социально-экономического развития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осуществление международных и внешнеэкономических связей в соответствии с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принятие решений о создании, реорганизации и ликвидации муниципальных предприятий и учреждений в порядке, определенном Думой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10) осуществление управления муниципальными предприятиями и учреждениями;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12) осуществление закупок товаров, работ, услуг для обеспечения муниципальных нужд;</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14) осуществление отдельных полномочий, переданных администрации  Поселения органами местного самоуправления  Чунского муниципального района  в соответствии с заключаемыми соглашениями;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15)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Статья 39. </w:t>
      </w:r>
      <w:r w:rsidRPr="008B66B9">
        <w:rPr>
          <w:rStyle w:val="3"/>
          <w:rFonts w:ascii="Times New Roman" w:hAnsi="Times New Roman"/>
          <w:b w:val="0"/>
          <w:bCs w:val="0"/>
          <w:spacing w:val="0"/>
          <w:sz w:val="24"/>
          <w:szCs w:val="24"/>
        </w:rPr>
        <w:t>Заместитель главы администрации Поселения</w:t>
      </w:r>
      <w:r w:rsidRPr="008B66B9">
        <w:rPr>
          <w:rFonts w:ascii="Times New Roman" w:hAnsi="Times New Roman"/>
          <w:sz w:val="24"/>
          <w:szCs w:val="24"/>
        </w:rPr>
        <w:t xml:space="preserve">.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Заместитель главы администрации Поселения является должностным лицом администрации Поселения, назначаемым и освобождаемым от должности Главой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Заместитель главы администрации Поселения в своей деятельности подотчетен и подконтролен Главе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Заместитель главы администрации Поселения в соответствии с обязанностями, возложенными на него Главой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координирует деятельность отраслевых (функциональных) или территориальных органов администрации Поселения по отдельным направлениям деятельности и (или) выполняет иные функции в соответствии с обязанностями, возложенными на него Главой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может одновременно являться руководителем отраслевых (функциональных) или территориальных органов администрации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В целях обеспечения реализации полномочий администрации Поселения, Глава Поселения вправе распределять полномочия между заместителем главы администрации Поселения, либо иными лицами из числа муниципальных служащих органов администрации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4. В период временного отсутствия Главы Поселения его обязанности как руководителя администрации исполняет заместитель главы администрации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Глава Поселения вправе установить иной порядок временного </w:t>
      </w:r>
      <w:proofErr w:type="gramStart"/>
      <w:r w:rsidRPr="008B66B9">
        <w:rPr>
          <w:rFonts w:ascii="Times New Roman" w:hAnsi="Times New Roman"/>
          <w:sz w:val="24"/>
          <w:szCs w:val="24"/>
        </w:rPr>
        <w:t>исполнения обязанностей Главы администрации Поселения</w:t>
      </w:r>
      <w:proofErr w:type="gramEnd"/>
      <w:r w:rsidRPr="008B66B9">
        <w:rPr>
          <w:rFonts w:ascii="Times New Roman" w:hAnsi="Times New Roman"/>
          <w:sz w:val="24"/>
          <w:szCs w:val="24"/>
        </w:rPr>
        <w:t>.</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40. Формы и порядок осуществления контроля Главой Поселения, управляющим делами администрации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Глава Поселения, управляющий делами администрации Поселения осуществляет </w:t>
      </w:r>
      <w:proofErr w:type="gramStart"/>
      <w:r w:rsidRPr="008B66B9">
        <w:rPr>
          <w:rFonts w:ascii="Times New Roman" w:hAnsi="Times New Roman"/>
          <w:sz w:val="24"/>
          <w:szCs w:val="24"/>
        </w:rPr>
        <w:t>контроль за</w:t>
      </w:r>
      <w:proofErr w:type="gramEnd"/>
      <w:r w:rsidRPr="008B66B9">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проведения совещаний, приемов, назначения служебных проверок, расследований;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осмотра объектов, находящихся в муниципальной собственности;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в иных формах, установленных муниципальными правовыми актами.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Должностные лица администрации Поселения осуществляют </w:t>
      </w:r>
      <w:proofErr w:type="gramStart"/>
      <w:r w:rsidRPr="008B66B9">
        <w:rPr>
          <w:rFonts w:ascii="Times New Roman" w:hAnsi="Times New Roman"/>
          <w:sz w:val="24"/>
          <w:szCs w:val="24"/>
        </w:rPr>
        <w:t>контроль за</w:t>
      </w:r>
      <w:proofErr w:type="gramEnd"/>
      <w:r w:rsidRPr="008B66B9">
        <w:rPr>
          <w:rFonts w:ascii="Times New Roman" w:hAnsi="Times New Roman"/>
          <w:sz w:val="24"/>
          <w:szCs w:val="24"/>
        </w:rPr>
        <w:t xml:space="preserve">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Статья 41. Структура администрации Поселения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В соответствии с федеральными законами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w:t>
      </w:r>
      <w:r w:rsidRPr="008B66B9">
        <w:rPr>
          <w:rFonts w:ascii="Times New Roman" w:hAnsi="Times New Roman"/>
          <w:sz w:val="24"/>
          <w:szCs w:val="24"/>
        </w:rPr>
        <w:lastRenderedPageBreak/>
        <w:t>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Статья 42. Избирательная комиссия  Лесогорского муниципального образования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Избирательная комиссия  Лесогорского муниципального образования является муниципальным органом, который не входит в структуру органов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Избирательная комиссия Лесогорского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w:t>
      </w:r>
      <w:proofErr w:type="gramStart"/>
      <w:r w:rsidRPr="008B66B9">
        <w:rPr>
          <w:rFonts w:ascii="Times New Roman" w:hAnsi="Times New Roman"/>
          <w:sz w:val="24"/>
          <w:szCs w:val="24"/>
        </w:rPr>
        <w:t>Избирательная комиссия Поселения формируется Думой Поселения в составе восьми членов с правом решающего голоса с соблюдением общих условий формирования избирательных комиссий в порядке, определенном Федеральным законом от 12.06.2002 года № 67-ФЗ «Об основных гарантиях избирательных прав и права на участие в референдуме граждан Российской Федерации и законом Иркутской области от 11.12.2003 года № 72-оз «О муниципальных выборах в Иркутской области».</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Избирательная комиссия Поселения является юридическим лицом.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Избирательная комиссия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а) осуществляет на территории Поселения </w:t>
      </w:r>
      <w:proofErr w:type="gramStart"/>
      <w:r w:rsidRPr="008B66B9">
        <w:rPr>
          <w:rFonts w:ascii="Times New Roman" w:hAnsi="Times New Roman"/>
          <w:sz w:val="24"/>
          <w:szCs w:val="24"/>
        </w:rPr>
        <w:t>контроль за</w:t>
      </w:r>
      <w:proofErr w:type="gramEnd"/>
      <w:r w:rsidRPr="008B66B9">
        <w:rPr>
          <w:rFonts w:ascii="Times New Roman" w:hAnsi="Times New Roman"/>
          <w:sz w:val="24"/>
          <w:szCs w:val="24"/>
        </w:rPr>
        <w:t xml:space="preserve"> соблюдением избирательных прав и права на участие в референдуме граждан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0C344E" w:rsidRPr="008B66B9" w:rsidRDefault="000C344E" w:rsidP="000C344E">
      <w:pPr>
        <w:pStyle w:val="ConsNormal"/>
        <w:ind w:firstLine="709"/>
        <w:jc w:val="both"/>
        <w:rPr>
          <w:rFonts w:ascii="Times New Roman" w:hAnsi="Times New Roman"/>
          <w:sz w:val="24"/>
          <w:szCs w:val="24"/>
        </w:rPr>
      </w:pPr>
      <w:proofErr w:type="spellStart"/>
      <w:r w:rsidRPr="008B66B9">
        <w:rPr>
          <w:rFonts w:ascii="Times New Roman" w:hAnsi="Times New Roman"/>
          <w:sz w:val="24"/>
          <w:szCs w:val="24"/>
        </w:rPr>
        <w:lastRenderedPageBreak/>
        <w:t>д</w:t>
      </w:r>
      <w:proofErr w:type="spellEnd"/>
      <w:r w:rsidRPr="008B66B9">
        <w:rPr>
          <w:rFonts w:ascii="Times New Roman" w:hAnsi="Times New Roman"/>
          <w:sz w:val="24"/>
          <w:szCs w:val="24"/>
        </w:rPr>
        <w:t xml:space="preserve">)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w:t>
      </w:r>
      <w:proofErr w:type="gramStart"/>
      <w:r w:rsidRPr="008B66B9">
        <w:rPr>
          <w:rFonts w:ascii="Times New Roman" w:hAnsi="Times New Roman"/>
          <w:sz w:val="24"/>
          <w:szCs w:val="24"/>
        </w:rPr>
        <w:t>соблюдения единого порядка опубликования итогов голосования</w:t>
      </w:r>
      <w:proofErr w:type="gramEnd"/>
      <w:r w:rsidRPr="008B66B9">
        <w:rPr>
          <w:rFonts w:ascii="Times New Roman" w:hAnsi="Times New Roman"/>
          <w:sz w:val="24"/>
          <w:szCs w:val="24"/>
        </w:rPr>
        <w:t xml:space="preserve"> и результатов выборов, референдумов;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депутатов Думы Поселения, Главы Поселения, местного референдума, контролирует целевое использование указанных средств;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ж) оказывает правовую, методическую, организационно-техническую помощь нижестоящим комиссиям;</w:t>
      </w:r>
    </w:p>
    <w:p w:rsidR="000C344E" w:rsidRPr="008B66B9" w:rsidRDefault="000C344E" w:rsidP="000C344E">
      <w:pPr>
        <w:pStyle w:val="ConsNormal"/>
        <w:ind w:firstLine="709"/>
        <w:jc w:val="both"/>
        <w:rPr>
          <w:rFonts w:ascii="Times New Roman" w:hAnsi="Times New Roman"/>
          <w:sz w:val="24"/>
          <w:szCs w:val="24"/>
        </w:rPr>
      </w:pPr>
      <w:proofErr w:type="spellStart"/>
      <w:r w:rsidRPr="008B66B9">
        <w:rPr>
          <w:rFonts w:ascii="Times New Roman" w:hAnsi="Times New Roman"/>
          <w:sz w:val="24"/>
          <w:szCs w:val="24"/>
        </w:rPr>
        <w:t>з</w:t>
      </w:r>
      <w:proofErr w:type="spellEnd"/>
      <w:r w:rsidRPr="008B66B9">
        <w:rPr>
          <w:rFonts w:ascii="Times New Roman" w:hAnsi="Times New Roman"/>
          <w:sz w:val="24"/>
          <w:szCs w:val="24"/>
        </w:rPr>
        <w:t>) заслушивает сообщения органов местного самоуправления по вопросам, связанным с подготовкой и проведением выборов депутатов Думы Поселения, Главы Поселения, местного референдума;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9. Решения Избирательной комиссии Поселения, принятые в пределах ее компетенции, обязательны для нижестоящих избирательных комиссий. </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Решения и иные акты избирательных комиссий не подлежат государственной регистрации.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10.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Глава 5</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МУНИЦИПАЛЬНЫЕ ПРАВОВЫЕ АКТЫ</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43. Система муниципальных правовых актов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В систему </w:t>
      </w:r>
      <w:hyperlink r:id="rId10" w:anchor="sub_20117#sub_20117" w:history="1">
        <w:r w:rsidRPr="008B66B9">
          <w:rPr>
            <w:rFonts w:ascii="Times New Roman" w:hAnsi="Times New Roman"/>
            <w:sz w:val="24"/>
            <w:szCs w:val="24"/>
          </w:rPr>
          <w:t>муниципальных правовых актов</w:t>
        </w:r>
      </w:hyperlink>
      <w:r w:rsidRPr="008B66B9">
        <w:rPr>
          <w:rFonts w:ascii="Times New Roman" w:hAnsi="Times New Roman"/>
          <w:sz w:val="24"/>
          <w:szCs w:val="24"/>
        </w:rPr>
        <w:t xml:space="preserve"> входят:</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настоящий Устав, правовые акты, принятые на местном референдуме;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нормативные и иные правовые акты Думы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3) правовые акты Главы Поселения, администрации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Устав Лесогорского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8B66B9">
        <w:rPr>
          <w:rFonts w:ascii="Times New Roman" w:hAnsi="Times New Roman"/>
          <w:sz w:val="24"/>
          <w:szCs w:val="24"/>
        </w:rPr>
        <w:t>.</w:t>
      </w:r>
      <w:proofErr w:type="gramEnd"/>
      <w:r w:rsidRPr="008B66B9">
        <w:rPr>
          <w:rFonts w:ascii="Times New Roman" w:hAnsi="Times New Roman"/>
          <w:sz w:val="24"/>
          <w:szCs w:val="24"/>
        </w:rPr>
        <w:t xml:space="preserve"> (</w:t>
      </w:r>
      <w:proofErr w:type="gramStart"/>
      <w:r w:rsidRPr="008B66B9">
        <w:rPr>
          <w:rFonts w:ascii="Times New Roman" w:hAnsi="Times New Roman"/>
          <w:sz w:val="24"/>
          <w:szCs w:val="24"/>
        </w:rPr>
        <w:t>ч</w:t>
      </w:r>
      <w:proofErr w:type="gramEnd"/>
      <w:r w:rsidRPr="008B66B9">
        <w:rPr>
          <w:rFonts w:ascii="Times New Roman" w:hAnsi="Times New Roman"/>
          <w:sz w:val="24"/>
          <w:szCs w:val="24"/>
        </w:rPr>
        <w:t>асть 7 вступает в силу с 01.01.2017).</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44. Внесение изменений и дополнений в настоящий Устав</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Проект решения Думы Поселения о внесении изменений и дополнений в настоящий Устав не </w:t>
      </w:r>
      <w:proofErr w:type="gramStart"/>
      <w:r w:rsidRPr="008B66B9">
        <w:rPr>
          <w:rFonts w:ascii="Times New Roman" w:hAnsi="Times New Roman"/>
          <w:sz w:val="24"/>
          <w:szCs w:val="24"/>
        </w:rPr>
        <w:t>позднее</w:t>
      </w:r>
      <w:proofErr w:type="gramEnd"/>
      <w:r w:rsidRPr="008B66B9">
        <w:rPr>
          <w:rFonts w:ascii="Times New Roman" w:hAnsi="Times New Roman"/>
          <w:sz w:val="24"/>
          <w:szCs w:val="24"/>
        </w:rPr>
        <w:t xml:space="preserve">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0C344E" w:rsidRPr="008B66B9" w:rsidRDefault="000C344E" w:rsidP="000C344E">
      <w:pPr>
        <w:pStyle w:val="ConsNormal"/>
        <w:ind w:firstLine="709"/>
        <w:jc w:val="both"/>
        <w:rPr>
          <w:rStyle w:val="3"/>
          <w:rFonts w:ascii="Times New Roman" w:hAnsi="Times New Roman"/>
          <w:b w:val="0"/>
          <w:bCs w:val="0"/>
          <w:color w:val="000000"/>
          <w:spacing w:val="0"/>
          <w:sz w:val="24"/>
          <w:szCs w:val="24"/>
        </w:rPr>
      </w:pPr>
      <w:proofErr w:type="gramStart"/>
      <w:r w:rsidRPr="008B66B9">
        <w:rPr>
          <w:rStyle w:val="3"/>
          <w:rFonts w:ascii="Times New Roman" w:hAnsi="Times New Roman"/>
          <w:b w:val="0"/>
          <w:bCs w:val="0"/>
          <w:color w:val="000000"/>
          <w:spacing w:val="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8B66B9">
        <w:rPr>
          <w:rStyle w:val="3"/>
          <w:rFonts w:ascii="Times New Roman" w:hAnsi="Times New Roman"/>
          <w:b w:val="0"/>
          <w:bCs w:val="0"/>
          <w:color w:val="000000"/>
          <w:spacing w:val="0"/>
          <w:sz w:val="24"/>
          <w:szCs w:val="24"/>
        </w:rPr>
        <w:t xml:space="preserve"> соответствие с этими нормативными правовыми актами.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w:t>
      </w:r>
      <w:r w:rsidRPr="008B66B9">
        <w:rPr>
          <w:rFonts w:ascii="Times New Roman" w:hAnsi="Times New Roman"/>
          <w:sz w:val="24"/>
          <w:szCs w:val="24"/>
        </w:rPr>
        <w:lastRenderedPageBreak/>
        <w:t>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Устав Лесогорского муниципального образования, Решение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C344E" w:rsidRPr="008B66B9" w:rsidRDefault="000C344E" w:rsidP="000C344E">
      <w:pPr>
        <w:pStyle w:val="ConsNormal"/>
        <w:ind w:firstLine="709"/>
        <w:jc w:val="both"/>
        <w:rPr>
          <w:rStyle w:val="3"/>
          <w:rFonts w:ascii="Times New Roman" w:hAnsi="Times New Roman"/>
          <w:b w:val="0"/>
          <w:bCs w:val="0"/>
          <w:color w:val="000000"/>
          <w:spacing w:val="0"/>
          <w:sz w:val="24"/>
          <w:szCs w:val="24"/>
        </w:rPr>
      </w:pPr>
      <w:proofErr w:type="gramStart"/>
      <w:r w:rsidRPr="008B66B9">
        <w:rPr>
          <w:rStyle w:val="3"/>
          <w:rFonts w:ascii="Times New Roman" w:hAnsi="Times New Roman"/>
          <w:b w:val="0"/>
          <w:bCs w:val="0"/>
          <w:color w:val="000000"/>
          <w:spacing w:val="0"/>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8B66B9">
        <w:rPr>
          <w:rStyle w:val="3"/>
          <w:rFonts w:ascii="Times New Roman" w:hAnsi="Times New Roman"/>
          <w:b w:val="0"/>
          <w:bCs w:val="0"/>
          <w:color w:val="000000"/>
          <w:spacing w:val="0"/>
          <w:sz w:val="24"/>
          <w:szCs w:val="24"/>
        </w:rPr>
        <w:t xml:space="preserve"> </w:t>
      </w:r>
      <w:proofErr w:type="gramStart"/>
      <w:r w:rsidRPr="008B66B9">
        <w:rPr>
          <w:rStyle w:val="3"/>
          <w:rFonts w:ascii="Times New Roman" w:hAnsi="Times New Roman"/>
          <w:b w:val="0"/>
          <w:bCs w:val="0"/>
          <w:color w:val="000000"/>
          <w:spacing w:val="0"/>
          <w:sz w:val="24"/>
          <w:szCs w:val="24"/>
        </w:rPr>
        <w:t>внесении</w:t>
      </w:r>
      <w:proofErr w:type="gramEnd"/>
      <w:r w:rsidRPr="008B66B9">
        <w:rPr>
          <w:rStyle w:val="3"/>
          <w:rFonts w:ascii="Times New Roman" w:hAnsi="Times New Roman"/>
          <w:b w:val="0"/>
          <w:bCs w:val="0"/>
          <w:color w:val="000000"/>
          <w:spacing w:val="0"/>
          <w:sz w:val="24"/>
          <w:szCs w:val="24"/>
        </w:rPr>
        <w:t xml:space="preserve"> указанных изменений и дополнений в настоящий Устав.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Изменения и </w:t>
      </w:r>
      <w:proofErr w:type="gramStart"/>
      <w:r w:rsidRPr="008B66B9">
        <w:rPr>
          <w:rFonts w:ascii="Times New Roman" w:hAnsi="Times New Roman"/>
          <w:sz w:val="24"/>
          <w:szCs w:val="24"/>
        </w:rPr>
        <w:t>дополнения, внесенные в настоящий Устав и предусматривающие создание контрольно-счетного органа поселения вступают</w:t>
      </w:r>
      <w:proofErr w:type="gramEnd"/>
      <w:r w:rsidRPr="008B66B9">
        <w:rPr>
          <w:rFonts w:ascii="Times New Roman" w:hAnsi="Times New Roman"/>
          <w:sz w:val="24"/>
          <w:szCs w:val="24"/>
        </w:rPr>
        <w:t xml:space="preserve"> в силу в порядке, предусмотренном абзацем первым настоящей части.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45. Решения, принятые путем прямого волеизъявления граждан</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45.1 Подготовка муниципальных правовых актов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 xml:space="preserve">3. </w:t>
      </w:r>
      <w:proofErr w:type="gramStart"/>
      <w:r w:rsidRPr="008B66B9">
        <w:rPr>
          <w:rFonts w:ascii="Times New Roman" w:hAnsi="Times New Roman"/>
          <w:sz w:val="24"/>
          <w:szCs w:val="24"/>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roofErr w:type="gramEnd"/>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(часть 3 вступает в силу с 01.01.2017).</w:t>
      </w:r>
      <w:proofErr w:type="gramEnd"/>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s15"/>
        <w:shd w:val="clear" w:color="auto" w:fill="FFFFFF"/>
        <w:spacing w:before="0" w:beforeAutospacing="0" w:after="0" w:afterAutospacing="0"/>
        <w:ind w:firstLine="709"/>
        <w:jc w:val="both"/>
        <w:rPr>
          <w:color w:val="22272F"/>
          <w:shd w:val="clear" w:color="auto" w:fill="FFFFFF"/>
        </w:rPr>
      </w:pPr>
      <w:r w:rsidRPr="008B66B9">
        <w:rPr>
          <w:color w:val="22272F"/>
          <w:shd w:val="clear" w:color="auto" w:fill="FFFFFF"/>
        </w:rPr>
        <w:t>Статья 45.2. Содержание правил благоустройства территории муниципального образования</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1. Правила благоустройства территории Лесогорского муниципального образования утверждаются Думой Лесогорского муниципального образования.</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2. Правила благоустройства территории муниципального образования могут регулировать вопросы:</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1) содержания территорий общего пользования и порядка пользования такими территориями;</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2) внешнего вида фасадов и ограждающих конструкций зданий, строений, сооружений;</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8B66B9">
        <w:rPr>
          <w:rStyle w:val="3"/>
          <w:b w:val="0"/>
          <w:color w:val="000000"/>
          <w:spacing w:val="0"/>
          <w:sz w:val="24"/>
          <w:szCs w:val="24"/>
        </w:rPr>
        <w:t>охраны</w:t>
      </w:r>
      <w:proofErr w:type="gramEnd"/>
      <w:r w:rsidRPr="008B66B9">
        <w:rPr>
          <w:rStyle w:val="3"/>
          <w:b w:val="0"/>
          <w:color w:val="000000"/>
          <w:spacing w:val="0"/>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8) организации пешеходных коммуникаций, в том числе тротуаров, аллей, дорожек, тропинок;</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8B66B9">
        <w:rPr>
          <w:rStyle w:val="3"/>
          <w:b w:val="0"/>
          <w:color w:val="000000"/>
          <w:spacing w:val="0"/>
          <w:sz w:val="24"/>
          <w:szCs w:val="24"/>
        </w:rPr>
        <w:t>маломобильных</w:t>
      </w:r>
      <w:proofErr w:type="spellEnd"/>
      <w:r w:rsidRPr="008B66B9">
        <w:rPr>
          <w:rStyle w:val="3"/>
          <w:b w:val="0"/>
          <w:color w:val="000000"/>
          <w:spacing w:val="0"/>
          <w:sz w:val="24"/>
          <w:szCs w:val="24"/>
        </w:rPr>
        <w:t xml:space="preserve"> групп населения;</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10) уборки территории муниципального образования, в том числе в зимний период;</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11) организации стоков ливневых вод;</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12) порядка проведения земляных работ;</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proofErr w:type="gramStart"/>
      <w:r w:rsidRPr="008B66B9">
        <w:rPr>
          <w:rStyle w:val="3"/>
          <w:b w:val="0"/>
          <w:color w:val="000000"/>
          <w:spacing w:val="0"/>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hyperlink r:id="rId11" w:anchor="/document/71848726/entry/42" w:history="1">
        <w:r w:rsidRPr="008B66B9">
          <w:rPr>
            <w:rStyle w:val="3"/>
            <w:b w:val="0"/>
            <w:color w:val="000000"/>
            <w:spacing w:val="0"/>
            <w:sz w:val="24"/>
            <w:szCs w:val="24"/>
          </w:rPr>
          <w:t>вступает в силу</w:t>
        </w:r>
      </w:hyperlink>
      <w:r w:rsidRPr="008B66B9">
        <w:rPr>
          <w:rStyle w:val="3"/>
          <w:b w:val="0"/>
          <w:color w:val="000000"/>
          <w:spacing w:val="0"/>
          <w:sz w:val="24"/>
          <w:szCs w:val="24"/>
        </w:rPr>
        <w:t xml:space="preserve"> с 28 июня 2018 г.);</w:t>
      </w:r>
      <w:proofErr w:type="gramEnd"/>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14) определения границ прилегающих территорий в соответствии с порядком, установленным законом субъекта Российской Федерации (</w:t>
      </w:r>
      <w:hyperlink r:id="rId12" w:anchor="/document/71848726/entry/42" w:history="1">
        <w:r w:rsidRPr="008B66B9">
          <w:rPr>
            <w:rStyle w:val="3"/>
            <w:b w:val="0"/>
            <w:color w:val="000000"/>
            <w:spacing w:val="0"/>
            <w:sz w:val="24"/>
            <w:szCs w:val="24"/>
          </w:rPr>
          <w:t>вступает в силу</w:t>
        </w:r>
      </w:hyperlink>
      <w:r w:rsidRPr="008B66B9">
        <w:rPr>
          <w:rStyle w:val="3"/>
          <w:b w:val="0"/>
          <w:color w:val="000000"/>
          <w:spacing w:val="0"/>
          <w:sz w:val="24"/>
          <w:szCs w:val="24"/>
        </w:rPr>
        <w:t xml:space="preserve"> с 28 июня 2018г.);</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15) праздничного оформления территории муниципального образования;</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lastRenderedPageBreak/>
        <w:t>16) порядка участия граждан и организаций в реализации мероприятий по благоустройству территории муниципального образования;</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 xml:space="preserve">17) осуществления </w:t>
      </w:r>
      <w:proofErr w:type="gramStart"/>
      <w:r w:rsidRPr="008B66B9">
        <w:rPr>
          <w:rStyle w:val="3"/>
          <w:b w:val="0"/>
          <w:color w:val="000000"/>
          <w:spacing w:val="0"/>
          <w:sz w:val="24"/>
          <w:szCs w:val="24"/>
        </w:rPr>
        <w:t>контроля за</w:t>
      </w:r>
      <w:proofErr w:type="gramEnd"/>
      <w:r w:rsidRPr="008B66B9">
        <w:rPr>
          <w:rStyle w:val="3"/>
          <w:b w:val="0"/>
          <w:color w:val="000000"/>
          <w:spacing w:val="0"/>
          <w:sz w:val="24"/>
          <w:szCs w:val="24"/>
        </w:rPr>
        <w:t xml:space="preserve"> соблюдением правил благоустройства территории муниципального образования.</w:t>
      </w:r>
    </w:p>
    <w:p w:rsidR="000C344E" w:rsidRPr="008B66B9" w:rsidRDefault="000C344E" w:rsidP="000C344E">
      <w:pPr>
        <w:pStyle w:val="ConsNormal"/>
        <w:ind w:firstLine="709"/>
        <w:jc w:val="both"/>
        <w:rPr>
          <w:rStyle w:val="3"/>
          <w:rFonts w:ascii="Times New Roman" w:hAnsi="Times New Roman"/>
          <w:b w:val="0"/>
          <w:color w:val="000000"/>
          <w:spacing w:val="0"/>
          <w:sz w:val="24"/>
          <w:szCs w:val="24"/>
        </w:rPr>
      </w:pPr>
      <w:r w:rsidRPr="008B66B9">
        <w:rPr>
          <w:rStyle w:val="3"/>
          <w:rFonts w:ascii="Times New Roman" w:hAnsi="Times New Roman"/>
          <w:b w:val="0"/>
          <w:color w:val="000000"/>
          <w:spacing w:val="0"/>
          <w:sz w:val="24"/>
          <w:szCs w:val="24"/>
        </w:rPr>
        <w:t>3. Законом Иркутской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46. Правовые акты Главы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Глава Поселения, </w:t>
      </w:r>
      <w:proofErr w:type="gramStart"/>
      <w:r w:rsidRPr="008B66B9">
        <w:rPr>
          <w:rFonts w:ascii="Times New Roman" w:hAnsi="Times New Roman"/>
          <w:sz w:val="24"/>
          <w:szCs w:val="24"/>
        </w:rPr>
        <w:t>исполняющий</w:t>
      </w:r>
      <w:proofErr w:type="gramEnd"/>
      <w:r w:rsidRPr="008B66B9">
        <w:rPr>
          <w:rFonts w:ascii="Times New Roman" w:hAnsi="Times New Roman"/>
          <w:sz w:val="24"/>
          <w:szCs w:val="24"/>
        </w:rPr>
        <w:t xml:space="preserve"> обязанности главы местной администрации, в пределах своих полномочий главы муниципального образования и главы местной администрации, установленных федеральными законами, законами области,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 Распоряжения издаются по вопросам, не требующим нормативного правового регулирования.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w:t>
      </w:r>
      <w:r w:rsidRPr="008B66B9">
        <w:rPr>
          <w:rStyle w:val="3"/>
          <w:rFonts w:ascii="Times New Roman" w:hAnsi="Times New Roman"/>
          <w:b w:val="0"/>
          <w:bCs w:val="0"/>
          <w:color w:val="000000"/>
          <w:spacing w:val="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Порядок подготовки проектов правовых актов Главы Поселения, перечень и форма прилагаемых к ним документов устанавливаются Главой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5. Постановления и распоряжения  Главы Поселения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w:t>
      </w:r>
      <w:proofErr w:type="gramStart"/>
      <w:r w:rsidRPr="008B66B9">
        <w:rPr>
          <w:rFonts w:ascii="Times New Roman" w:hAnsi="Times New Roman"/>
          <w:sz w:val="24"/>
          <w:szCs w:val="24"/>
        </w:rPr>
        <w:t xml:space="preserve">( </w:t>
      </w:r>
      <w:proofErr w:type="gramEnd"/>
      <w:r w:rsidRPr="008B66B9">
        <w:rPr>
          <w:rFonts w:ascii="Times New Roman" w:hAnsi="Times New Roman"/>
          <w:sz w:val="24"/>
          <w:szCs w:val="24"/>
        </w:rPr>
        <w:t>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из федеральными законами и законами Иркутской области- уполномоченным органом государственной власти Российской Федерации                               ( уполномоченным органом государственной власти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47. Правовые акты Думы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Дума Поселения:</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 xml:space="preserve">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и настоящим Уставом. </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случаев, предусмотренных настоящим Уставом.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по вопросам организации деятельности Думы Поселения принимает решения.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Указанное решение считается принятым, если за него проголосовало большинство голосов от установленной численности депутатов Думы Поселения</w:t>
      </w:r>
      <w:proofErr w:type="gramStart"/>
      <w:r w:rsidRPr="008B66B9">
        <w:rPr>
          <w:rFonts w:ascii="Times New Roman" w:hAnsi="Times New Roman"/>
          <w:sz w:val="24"/>
          <w:szCs w:val="24"/>
        </w:rPr>
        <w:t xml:space="preserve"> ,</w:t>
      </w:r>
      <w:proofErr w:type="gramEnd"/>
      <w:r w:rsidRPr="008B66B9">
        <w:rPr>
          <w:rFonts w:ascii="Times New Roman" w:hAnsi="Times New Roman"/>
          <w:sz w:val="24"/>
          <w:szCs w:val="24"/>
        </w:rPr>
        <w:t xml:space="preserve"> за исключением случаев, если иное не установлено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Председатель Думы Поселения, депутаты Думы Поселения, органы территориального общественного самоуправления, инициативные группы граждан, прокурор района.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Проекты решений, внесенные Главой Поселения, по его предложению рассматриваются Думой Поселения в первоочередном порядке.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Порядок </w:t>
      </w:r>
      <w:proofErr w:type="gramStart"/>
      <w:r w:rsidRPr="008B66B9">
        <w:rPr>
          <w:rFonts w:ascii="Times New Roman" w:hAnsi="Times New Roman"/>
          <w:sz w:val="24"/>
          <w:szCs w:val="24"/>
        </w:rPr>
        <w:t>внесения проектов нормативных решений Думы Поселения</w:t>
      </w:r>
      <w:proofErr w:type="gramEnd"/>
      <w:r w:rsidRPr="008B66B9">
        <w:rPr>
          <w:rFonts w:ascii="Times New Roman" w:hAnsi="Times New Roman"/>
          <w:sz w:val="24"/>
          <w:szCs w:val="24"/>
        </w:rPr>
        <w:t xml:space="preserve"> на рассмотрение Думы Поселения, перечень и форма прилагаемых к ним документов устанавливаются Регламентом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5. Решения, принятые Думой Поселения, подписываются и обнародуются Главой Поселения. Решения, принятые Думой Поселения, направляются Главе Поселения для подписания и обнародования в течение 10 дней.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Глава Поселения имеет право отклонить нормативный правовой акт, принятый Думой Поселения. В этом случае указанный нормативный правовой акт в течение десяти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и опубликованию в течение десяти дней.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Решения Думы Поселения о налогах и сборах вступают в силу в соответствии с Налоговым кодексом Российской Федерации.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Решения Думы Поселения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из федеральными законами и законами Иркутской област</w:t>
      </w:r>
      <w:proofErr w:type="gramStart"/>
      <w:r w:rsidRPr="008B66B9">
        <w:rPr>
          <w:rFonts w:ascii="Times New Roman" w:hAnsi="Times New Roman"/>
          <w:sz w:val="24"/>
          <w:szCs w:val="24"/>
        </w:rPr>
        <w:t>и-</w:t>
      </w:r>
      <w:proofErr w:type="gramEnd"/>
      <w:r w:rsidRPr="008B66B9">
        <w:rPr>
          <w:rFonts w:ascii="Times New Roman" w:hAnsi="Times New Roman"/>
          <w:sz w:val="24"/>
          <w:szCs w:val="24"/>
        </w:rPr>
        <w:t xml:space="preserve"> уполномоченным органом государственной власти Российской Федерации  (уполномоченным органом государственной власти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48. Правовые акты руководителей органов администрации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случае противоречия действующему законодательству, настоящему Уставу, правовым актам Думы Поселения, Главы Поселения распоряжений и приказов руководителей органов администрации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государственной власти.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49. Правовые акты Избирательной комиссии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Избирательная комиссия Поселения принимает правовые акты в случаях и в порядке, установленных законодательством.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49.1. Отмена муниципальных правовых актов и приостановление их деятельности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8B66B9">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B66B9">
        <w:rPr>
          <w:rFonts w:ascii="Times New Roman" w:hAnsi="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50. Опубликование (обнародование) муниципальных правовых актов</w:t>
      </w:r>
    </w:p>
    <w:p w:rsidR="000C344E" w:rsidRPr="008B66B9" w:rsidRDefault="000C344E" w:rsidP="000C344E">
      <w:pPr>
        <w:pStyle w:val="ConsNormal"/>
        <w:ind w:firstLine="709"/>
        <w:jc w:val="both"/>
        <w:rPr>
          <w:rFonts w:ascii="Times New Roman" w:hAnsi="Times New Roman"/>
          <w:sz w:val="24"/>
          <w:szCs w:val="24"/>
        </w:rPr>
      </w:pPr>
    </w:p>
    <w:p w:rsidR="000C344E"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1. Опубликование (обнародование) муниципальных правовых актов осуществляется в периодическом печатном издании, с которым имеют возможность ознакомления жители Поселения.</w:t>
      </w:r>
    </w:p>
    <w:p w:rsidR="00E45DAE" w:rsidRPr="008B66B9" w:rsidRDefault="00E45DAE" w:rsidP="00E45DAE">
      <w:pPr>
        <w:pStyle w:val="ConsNormal"/>
        <w:ind w:firstLine="709"/>
        <w:jc w:val="both"/>
        <w:rPr>
          <w:rFonts w:ascii="Times New Roman" w:hAnsi="Times New Roman"/>
          <w:sz w:val="24"/>
          <w:szCs w:val="24"/>
        </w:rPr>
      </w:pPr>
      <w:r w:rsidRPr="00C673A4">
        <w:rPr>
          <w:rFonts w:ascii="Times New Roman" w:hAnsi="Times New Roman"/>
          <w:sz w:val="24"/>
          <w:szCs w:val="24"/>
          <w:shd w:val="clear" w:color="auto" w:fill="FFFFFF"/>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sidR="00572B39">
        <w:rPr>
          <w:rFonts w:ascii="Times New Roman" w:hAnsi="Times New Roman"/>
          <w:sz w:val="24"/>
          <w:szCs w:val="24"/>
          <w:shd w:val="clear" w:color="auto" w:fill="FFFFFF"/>
        </w:rPr>
        <w:t xml:space="preserve"> газете «Лесогорский вестник»</w:t>
      </w:r>
      <w:r w:rsidRPr="00C673A4">
        <w:rPr>
          <w:rFonts w:ascii="Times New Roman" w:hAnsi="Times New Roman"/>
          <w:sz w:val="24"/>
          <w:szCs w:val="24"/>
          <w:shd w:val="clear" w:color="auto" w:fill="FFFFFF"/>
        </w:rPr>
        <w:t xml:space="preserve">, распространяемом в </w:t>
      </w:r>
      <w:r w:rsidR="00DD1D04">
        <w:rPr>
          <w:rFonts w:ascii="Times New Roman" w:hAnsi="Times New Roman"/>
          <w:sz w:val="24"/>
          <w:szCs w:val="24"/>
          <w:shd w:val="clear" w:color="auto" w:fill="FFFFFF"/>
        </w:rPr>
        <w:t xml:space="preserve">Лесогорском </w:t>
      </w:r>
      <w:r w:rsidRPr="00C673A4">
        <w:rPr>
          <w:rFonts w:ascii="Times New Roman" w:hAnsi="Times New Roman"/>
          <w:sz w:val="24"/>
          <w:szCs w:val="24"/>
          <w:shd w:val="clear" w:color="auto" w:fill="FFFFFF"/>
        </w:rPr>
        <w:t>муниципальном образовании</w:t>
      </w:r>
      <w:r w:rsidR="00EC4321">
        <w:rPr>
          <w:rFonts w:ascii="Times New Roman" w:hAnsi="Times New Roman"/>
          <w:sz w:val="24"/>
          <w:szCs w:val="24"/>
          <w:shd w:val="clear" w:color="auto" w:fill="FFFFFF"/>
        </w:rPr>
        <w:t>.</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В случае</w:t>
      </w:r>
      <w:proofErr w:type="gramStart"/>
      <w:r w:rsidRPr="008B66B9">
        <w:rPr>
          <w:rFonts w:ascii="Times New Roman" w:hAnsi="Times New Roman"/>
          <w:sz w:val="24"/>
          <w:szCs w:val="24"/>
        </w:rPr>
        <w:t>,</w:t>
      </w:r>
      <w:proofErr w:type="gramEnd"/>
      <w:r w:rsidRPr="008B66B9">
        <w:rPr>
          <w:rFonts w:ascii="Times New Roman" w:hAnsi="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C344E"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Глава 6</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МУНИЦИПАЛЬНЫЕ ДОЛЖНОСТИ</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И МУНИЦИПАЛЬНАЯ СЛУЖБА</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51. Муниципальные должности в органах местного самоуправления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1.Муниципальная служб</w:t>
      </w:r>
      <w:proofErr w:type="gramStart"/>
      <w:r w:rsidRPr="008B66B9">
        <w:rPr>
          <w:rFonts w:ascii="Times New Roman" w:hAnsi="Times New Roman"/>
          <w:sz w:val="24"/>
          <w:szCs w:val="24"/>
        </w:rPr>
        <w:t>а-</w:t>
      </w:r>
      <w:proofErr w:type="gramEnd"/>
      <w:r w:rsidRPr="008B66B9">
        <w:rPr>
          <w:rFonts w:ascii="Times New Roman" w:hAnsi="Times New Roman"/>
          <w:sz w:val="24"/>
          <w:szCs w:val="24"/>
        </w:rPr>
        <w:t xml:space="preserve"> это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В соответствии с федеральным законодательством на муниципальных служащих распространяется действие трудового законодательства с особенностями, предусмотренными федеральным законом.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области и настоящим Уставом, Положением о прохождении муниципальной службы</w:t>
      </w:r>
      <w:r w:rsidR="009E6FA0">
        <w:rPr>
          <w:rFonts w:ascii="Times New Roman" w:hAnsi="Times New Roman"/>
          <w:sz w:val="24"/>
          <w:szCs w:val="24"/>
        </w:rPr>
        <w:t>.</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3.Реестр должностей муниципальной службы утверждается законом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52. Управление муниципальной службой</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Общее руководство кадровой политикой в администрации Поселения осуществляет Глава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В администрации Поселения действует специальный орган или учреждается должность для осуществления организационного, технического, правового, </w:t>
      </w:r>
      <w:r w:rsidRPr="008B66B9">
        <w:rPr>
          <w:rFonts w:ascii="Times New Roman" w:hAnsi="Times New Roman"/>
          <w:sz w:val="24"/>
          <w:szCs w:val="24"/>
        </w:rPr>
        <w:lastRenderedPageBreak/>
        <w:t>информационного обеспечения установленного порядка поступления, прохождения, прекращения муниципальной службы.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Порядок организации и деятельности, компетенция органа (должностного лица), ведающего кадровыми вопросами в администрации Поселения, определяется положением (должностной инструкцией), утвержденным (утвержденной) Главой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Глава 7</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ЭКОНОМИЧЕСКАЯ И ФИНАНСОВАЯ ОСНОВА</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МЕСТНОГО САМОУПРАВЛЕНИЯ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53. Экономическая основа местного самоуправления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54. Состав муниципального имущества</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w:t>
      </w:r>
      <w:r w:rsidRPr="008B66B9">
        <w:rPr>
          <w:rStyle w:val="3"/>
          <w:rFonts w:ascii="Times New Roman" w:hAnsi="Times New Roman"/>
          <w:b w:val="0"/>
          <w:bCs w:val="0"/>
          <w:color w:val="000000"/>
          <w:spacing w:val="0"/>
          <w:sz w:val="24"/>
          <w:szCs w:val="24"/>
        </w:rPr>
        <w:t>имущество, предназначенное для решения установленных Федеральным законом от 06.10.2003 № 131-ФЗ вопросов местного значения</w:t>
      </w:r>
      <w:r w:rsidRPr="008B66B9">
        <w:rPr>
          <w:rFonts w:ascii="Times New Roman" w:hAnsi="Times New Roman"/>
          <w:sz w:val="24"/>
          <w:szCs w:val="24"/>
        </w:rPr>
        <w:t>;</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иных муниципальных образований, переданных в порядке, предусмотренном Федеральным законом;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В собственности поселений могут находиться: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имущество, предназначенное для </w:t>
      </w:r>
      <w:proofErr w:type="spellStart"/>
      <w:r w:rsidRPr="008B66B9">
        <w:rPr>
          <w:rFonts w:ascii="Times New Roman" w:hAnsi="Times New Roman"/>
          <w:sz w:val="24"/>
          <w:szCs w:val="24"/>
        </w:rPr>
        <w:t>электро</w:t>
      </w:r>
      <w:proofErr w:type="spellEnd"/>
      <w:r w:rsidRPr="008B66B9">
        <w:rPr>
          <w:rFonts w:ascii="Times New Roman" w:hAnsi="Times New Roman"/>
          <w:sz w:val="24"/>
          <w:szCs w:val="24"/>
        </w:rPr>
        <w:t>-, тепл</w:t>
      </w:r>
      <w:proofErr w:type="gramStart"/>
      <w:r w:rsidRPr="008B66B9">
        <w:rPr>
          <w:rFonts w:ascii="Times New Roman" w:hAnsi="Times New Roman"/>
          <w:sz w:val="24"/>
          <w:szCs w:val="24"/>
        </w:rPr>
        <w:t>о-</w:t>
      </w:r>
      <w:proofErr w:type="gramEnd"/>
      <w:r w:rsidRPr="008B66B9">
        <w:rPr>
          <w:rFonts w:ascii="Times New Roman" w:hAnsi="Times New Roman"/>
          <w:sz w:val="24"/>
          <w:szCs w:val="24"/>
        </w:rPr>
        <w:t xml:space="preserve">, </w:t>
      </w:r>
      <w:proofErr w:type="spellStart"/>
      <w:r w:rsidRPr="008B66B9">
        <w:rPr>
          <w:rFonts w:ascii="Times New Roman" w:hAnsi="Times New Roman"/>
          <w:sz w:val="24"/>
          <w:szCs w:val="24"/>
        </w:rPr>
        <w:t>газо</w:t>
      </w:r>
      <w:proofErr w:type="spellEnd"/>
      <w:r w:rsidRPr="008B66B9">
        <w:rPr>
          <w:rFonts w:ascii="Times New Roman" w:hAnsi="Times New Roman"/>
          <w:sz w:val="24"/>
          <w:szCs w:val="24"/>
        </w:rPr>
        <w:t>- и водоснабжения населения, водоотведения, снабжения населения топливом, для освещения улиц населенных пунктов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пассажирский транспорт и другое имущество, предназначенные для транспортного обслуживания населения в границах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5) имущество, предназначенное для предупреждения и ликвидации последствий чрезвычайных ситуаций в границах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имущество, предназначенное для обеспечения первичных мер пожарной безопасности;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имущество библиотек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имущество, предназначенное для организации досуга и обеспечения жителей поселения услугами организаций культуры;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10) имущество, предназначенное для развития на территории поселения физической культуры и массового спорта;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12) имущество, предназначенное для сбора и вывоза бытовых отходов и мусора;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15) земельные участки, отнесенные к муниципальной собственности поселения в соответствии с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16) пруды, обводненные карьеры территории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17)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18) имущество, предназначенное для обеспечения безопасности людей на водных объектах, охраны их жизни и здоровья.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19)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20)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21)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23) имущество, предназначенное для организации охраны общественного порядка в границах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2.1.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В случаях возникновения у Поселения права собственности на имущество, не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федеральными законами,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55. Владение, пользование и распоряжение муниципальным имуществом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7. </w:t>
      </w:r>
      <w:proofErr w:type="spellStart"/>
      <w:r w:rsidRPr="008B66B9">
        <w:rPr>
          <w:rFonts w:ascii="Times New Roman" w:hAnsi="Times New Roman"/>
          <w:sz w:val="24"/>
          <w:szCs w:val="24"/>
        </w:rPr>
        <w:t>Лесогорское</w:t>
      </w:r>
      <w:proofErr w:type="spellEnd"/>
      <w:r w:rsidRPr="008B66B9">
        <w:rPr>
          <w:rFonts w:ascii="Times New Roman" w:hAnsi="Times New Roman"/>
          <w:sz w:val="24"/>
          <w:szCs w:val="24"/>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Органы местного самоуправления от имени Лесогорского муниципального образования </w:t>
      </w:r>
      <w:proofErr w:type="spellStart"/>
      <w:r w:rsidRPr="008B66B9">
        <w:rPr>
          <w:rFonts w:ascii="Times New Roman" w:hAnsi="Times New Roman"/>
          <w:sz w:val="24"/>
          <w:szCs w:val="24"/>
        </w:rPr>
        <w:t>субсидиарно</w:t>
      </w:r>
      <w:proofErr w:type="spellEnd"/>
      <w:r w:rsidRPr="008B66B9">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56. Взаимоотношения органов местного самоуправления с предприятиями, учреждениями и иными организациями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Органы местного самоуправления могут создавать муниципальные предприятия и учреждения, участвовать в создании хозяйственных обществ, в том числе </w:t>
      </w:r>
      <w:r w:rsidRPr="008B66B9">
        <w:rPr>
          <w:rFonts w:ascii="Times New Roman" w:hAnsi="Times New Roman"/>
          <w:sz w:val="24"/>
          <w:szCs w:val="24"/>
        </w:rPr>
        <w:lastRenderedPageBreak/>
        <w:t>межмуниципальных, необходимых для осуществления полномочий по решению вопросов местного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Порядок создания, реорганизации и ликвидации муниципальных предприятий и учреждений устанавливает Дума Поселения.</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В порядке, установленном Думой Поселения, 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w:t>
      </w:r>
      <w:proofErr w:type="gramEnd"/>
      <w:r w:rsidRPr="008B66B9">
        <w:rPr>
          <w:rFonts w:ascii="Times New Roman" w:hAnsi="Times New Roman"/>
          <w:sz w:val="24"/>
          <w:szCs w:val="24"/>
        </w:rPr>
        <w:t xml:space="preserve"> актами.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E45DAE">
        <w:rPr>
          <w:rFonts w:ascii="Times New Roman" w:hAnsi="Times New Roman"/>
          <w:sz w:val="24"/>
          <w:szCs w:val="24"/>
        </w:rPr>
        <w:t>непубличных</w:t>
      </w:r>
      <w:r w:rsidRPr="008B66B9">
        <w:rPr>
          <w:rFonts w:ascii="Times New Roman" w:hAnsi="Times New Roman"/>
          <w:sz w:val="24"/>
          <w:szCs w:val="24"/>
        </w:rPr>
        <w:t xml:space="preserve"> акционерных обществ и обществ с ограниченной ответственностью для совместного решения вопросов местного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57. Местный бюджет</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w:t>
      </w:r>
      <w:proofErr w:type="spellStart"/>
      <w:r w:rsidRPr="008B66B9">
        <w:rPr>
          <w:rFonts w:ascii="Times New Roman" w:hAnsi="Times New Roman"/>
          <w:sz w:val="24"/>
          <w:szCs w:val="24"/>
        </w:rPr>
        <w:t>Лесогорское</w:t>
      </w:r>
      <w:proofErr w:type="spellEnd"/>
      <w:r w:rsidRPr="008B66B9">
        <w:rPr>
          <w:rFonts w:ascii="Times New Roman" w:hAnsi="Times New Roman"/>
          <w:sz w:val="24"/>
          <w:szCs w:val="24"/>
        </w:rPr>
        <w:t xml:space="preserve"> муниципальное образование имеет собственный бюджет (местный бюджет).</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8B66B9">
        <w:rPr>
          <w:rFonts w:ascii="Times New Roman" w:hAnsi="Times New Roman"/>
          <w:sz w:val="24"/>
          <w:szCs w:val="24"/>
        </w:rPr>
        <w:t>контроля за</w:t>
      </w:r>
      <w:proofErr w:type="gramEnd"/>
      <w:r w:rsidRPr="008B66B9">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Статья 58. Доходы местного бюджета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Состав собственных доходов местного бюджета определяется и может быть изменен федеральным законодательством. В соответствии с Федеральным законом к собственным доходам местного бюджета относятся: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1) средства самообложения граждан;</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доходы от местных налогов и сборов;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доходы от региональных налогов и сборов;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доходы от федеральных налогов и сборов;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безвозмездные перечисления из бюджетов других уровней, включая средства финансовой помощи из бюджетов других уровней, предоставляемые в соответствии с федеральным законодательством, и другие безвозмездные перечисления;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доходы от имущества, находящегося в муниципальной собственности;</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штрафы, установление которых в соответствии с федеральным законом отнесено к компетенции органов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добровольные пожертвования;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10) иные поступления в соответствии с федеральными законами, законами области и решениями органов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w:t>
      </w:r>
      <w:proofErr w:type="gramStart"/>
      <w:r w:rsidRPr="008B66B9">
        <w:rPr>
          <w:rFonts w:ascii="Times New Roman" w:hAnsi="Times New Roman"/>
          <w:sz w:val="24"/>
          <w:szCs w:val="24"/>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Иркутской области, а также осуществляемые за счет указанных доходов и субвенций соответствующие расходы местного бюджета.</w:t>
      </w:r>
      <w:proofErr w:type="gramEnd"/>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Статья 59. Расходы местного бюджета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Дума Поселения самостоятельно в соответствии с настоящим Уставом определяет размеры и условия оплаты труда Главы Поселения</w:t>
      </w:r>
      <w:proofErr w:type="gramStart"/>
      <w:r w:rsidRPr="008B66B9">
        <w:rPr>
          <w:rFonts w:ascii="Times New Roman" w:hAnsi="Times New Roman"/>
          <w:sz w:val="24"/>
          <w:szCs w:val="24"/>
        </w:rPr>
        <w:t xml:space="preserve"> ,</w:t>
      </w:r>
      <w:proofErr w:type="gramEnd"/>
      <w:r w:rsidRPr="008B66B9">
        <w:rPr>
          <w:rFonts w:ascii="Times New Roman" w:hAnsi="Times New Roman"/>
          <w:sz w:val="24"/>
          <w:szCs w:val="24"/>
        </w:rPr>
        <w:t xml:space="preserve">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Органы местного самоуправления самостоятельно определяют размер и условия оплаты труда муниципальных служащих</w:t>
      </w:r>
      <w:proofErr w:type="gramStart"/>
      <w:r w:rsidRPr="008B66B9">
        <w:rPr>
          <w:rFonts w:ascii="Times New Roman" w:hAnsi="Times New Roman"/>
          <w:sz w:val="24"/>
          <w:szCs w:val="24"/>
        </w:rPr>
        <w:t>.Р</w:t>
      </w:r>
      <w:proofErr w:type="gramEnd"/>
      <w:r w:rsidRPr="008B66B9">
        <w:rPr>
          <w:rFonts w:ascii="Times New Roman" w:hAnsi="Times New Roman"/>
          <w:sz w:val="24"/>
          <w:szCs w:val="24"/>
        </w:rPr>
        <w:t>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муниципального образования в соответствии с законодательством Российской Федерации и законодательством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Расходование средств местного бюджета осуществляется в соответствии с решением Думы Поселения о бюджете Поселения на очередной финансовый год.</w:t>
      </w:r>
    </w:p>
    <w:p w:rsidR="00A50821" w:rsidRDefault="00A50821"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bookmarkStart w:id="8" w:name="_GoBack"/>
      <w:bookmarkEnd w:id="8"/>
      <w:r w:rsidRPr="008B66B9">
        <w:rPr>
          <w:rFonts w:ascii="Times New Roman" w:hAnsi="Times New Roman"/>
          <w:sz w:val="24"/>
          <w:szCs w:val="24"/>
        </w:rPr>
        <w:t>Статья 60. Резервный фонд и целевые бюджетные фонды</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w:t>
      </w:r>
      <w:r w:rsidRPr="008B66B9">
        <w:rPr>
          <w:rFonts w:ascii="Times New Roman" w:hAnsi="Times New Roman"/>
          <w:sz w:val="24"/>
          <w:szCs w:val="24"/>
        </w:rPr>
        <w:lastRenderedPageBreak/>
        <w:t>-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Порядок формирования и расходования средств резервного фонда  устанавливается решениями Думы Поселения в соответствии с бюджетным законодательством и настоящим Уставом.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61. Бюджетный процесс</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w:t>
      </w:r>
      <w:proofErr w:type="gramStart"/>
      <w:r w:rsidRPr="008B66B9">
        <w:rPr>
          <w:rFonts w:ascii="Times New Roman" w:hAnsi="Times New Roman"/>
          <w:sz w:val="24"/>
          <w:szCs w:val="24"/>
        </w:rPr>
        <w:t>контролю за</w:t>
      </w:r>
      <w:proofErr w:type="gramEnd"/>
      <w:r w:rsidRPr="008B66B9">
        <w:rPr>
          <w:rFonts w:ascii="Times New Roman" w:hAnsi="Times New Roman"/>
          <w:sz w:val="24"/>
          <w:szCs w:val="24"/>
        </w:rPr>
        <w:t xml:space="preserve">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w:t>
      </w:r>
      <w:proofErr w:type="gramStart"/>
      <w:r w:rsidRPr="008B66B9">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 иные органы, на которые законодательством Российской Федерации, области, нормативными правовыми актами Думы Поселения и Главы Поселения возложены бюджетные полномочия.</w:t>
      </w:r>
      <w:proofErr w:type="gramEnd"/>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Статья 62. Разработка проекта местного бюджета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Решение о подготовке проекта местного бюджета принимает Глава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Разработку проекта местного бюджета осуществляет администрация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Проект местного бюджета подлежит официальному опубликованию.</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Статья 63. Рассмотрение и утверждение местного бюджета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64. Исполнение местного бюджета</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4. Глава Поселения ежеквартально представляет Думе Поселения информацию о ходе исполнения местного бюджета.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Отчет об исполнении местного бюджета готовит  администрация Поселения на основании отчетов главных распорядителей бюджетных средств.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Годовой отчет об исполнении местного бюджета подлежит официальному опубликованию.</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8B66B9">
        <w:rPr>
          <w:rStyle w:val="3"/>
          <w:rFonts w:ascii="Times New Roman" w:hAnsi="Times New Roman"/>
          <w:b w:val="0"/>
          <w:bCs w:val="0"/>
          <w:color w:val="000000"/>
          <w:spacing w:val="0"/>
          <w:sz w:val="24"/>
          <w:szCs w:val="24"/>
        </w:rPr>
        <w:t>расходов на оплату их труда</w:t>
      </w:r>
      <w:r w:rsidRPr="008B66B9">
        <w:rPr>
          <w:rFonts w:ascii="Times New Roman" w:hAnsi="Times New Roman"/>
          <w:sz w:val="24"/>
          <w:szCs w:val="24"/>
        </w:rPr>
        <w:t>.</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65. Местные налоги и сборы</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66. Средства самообложения граждан</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a5"/>
        <w:shd w:val="clear" w:color="auto" w:fill="auto"/>
        <w:spacing w:line="240" w:lineRule="auto"/>
        <w:ind w:firstLine="720"/>
        <w:rPr>
          <w:rStyle w:val="3"/>
          <w:b w:val="0"/>
          <w:bCs w:val="0"/>
          <w:color w:val="000000"/>
          <w:spacing w:val="0"/>
          <w:sz w:val="24"/>
          <w:szCs w:val="24"/>
        </w:rPr>
      </w:pPr>
      <w:proofErr w:type="gramStart"/>
      <w:r w:rsidRPr="008B66B9">
        <w:rPr>
          <w:rStyle w:val="3"/>
          <w:b w:val="0"/>
          <w:color w:val="000000"/>
          <w:spacing w:val="0"/>
          <w:sz w:val="24"/>
          <w:szCs w:val="24"/>
        </w:rPr>
        <w:t xml:space="preserve">Под средствами самообложения граждан понимаются разовые платежи граждан, осуществляемые для решения конкретных </w:t>
      </w:r>
      <w:hyperlink r:id="rId13" w:anchor="/document/186367/entry/20110" w:history="1">
        <w:r w:rsidRPr="008B66B9">
          <w:rPr>
            <w:rStyle w:val="3"/>
            <w:b w:val="0"/>
            <w:color w:val="000000"/>
            <w:spacing w:val="0"/>
            <w:sz w:val="24"/>
            <w:szCs w:val="24"/>
          </w:rPr>
          <w:t>вопросов местного значения</w:t>
        </w:r>
      </w:hyperlink>
      <w:r w:rsidRPr="008B66B9">
        <w:rPr>
          <w:rStyle w:val="3"/>
          <w:b w:val="0"/>
          <w:color w:val="000000"/>
          <w:spacing w:val="0"/>
          <w:sz w:val="24"/>
          <w:szCs w:val="24"/>
        </w:rP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w:t>
      </w:r>
      <w:proofErr w:type="gramEnd"/>
      <w:r w:rsidRPr="008B66B9">
        <w:rPr>
          <w:rStyle w:val="3"/>
          <w:b w:val="0"/>
          <w:color w:val="000000"/>
          <w:spacing w:val="0"/>
          <w:sz w:val="24"/>
          <w:szCs w:val="24"/>
        </w:rPr>
        <w:t xml:space="preserve"> поселения) и для которых размер платежей может быть уменьшен.</w:t>
      </w:r>
    </w:p>
    <w:p w:rsidR="000C344E" w:rsidRPr="008B66B9" w:rsidRDefault="000C344E" w:rsidP="000C344E">
      <w:pPr>
        <w:pStyle w:val="ConsNormal"/>
        <w:ind w:firstLine="709"/>
        <w:jc w:val="both"/>
        <w:rPr>
          <w:rFonts w:ascii="Times New Roman" w:hAnsi="Times New Roman"/>
          <w:sz w:val="24"/>
          <w:szCs w:val="24"/>
        </w:rPr>
      </w:pPr>
      <w:r w:rsidRPr="008B66B9">
        <w:rPr>
          <w:rStyle w:val="3"/>
          <w:rFonts w:ascii="Times New Roman" w:hAnsi="Times New Roman"/>
          <w:b w:val="0"/>
          <w:color w:val="000000"/>
          <w:spacing w:val="0"/>
          <w:sz w:val="24"/>
          <w:szCs w:val="24"/>
        </w:rPr>
        <w:t>Вопросы введения и использования средств самообложения решаются на местном референдуме, а в случаях, предусмотренных Федеральным законом от 06.10.2003 № 131-ФЗ, на сходе граждан.</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67. Закупки для обеспечения муниципальных нужд</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68. Муниципальные заимствования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proofErr w:type="spellStart"/>
      <w:r w:rsidRPr="008B66B9">
        <w:rPr>
          <w:rFonts w:ascii="Times New Roman" w:hAnsi="Times New Roman"/>
          <w:sz w:val="24"/>
          <w:szCs w:val="24"/>
        </w:rPr>
        <w:t>Лесогорское</w:t>
      </w:r>
      <w:proofErr w:type="spellEnd"/>
      <w:r w:rsidRPr="008B66B9">
        <w:rPr>
          <w:rFonts w:ascii="Times New Roman" w:hAnsi="Times New Roman"/>
          <w:sz w:val="24"/>
          <w:szCs w:val="24"/>
        </w:rPr>
        <w:t xml:space="preserve"> муниципальное образование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Статья 69. Муниципальный контроль</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Муниципальный </w:t>
      </w:r>
      <w:proofErr w:type="gramStart"/>
      <w:r w:rsidRPr="008B66B9">
        <w:rPr>
          <w:rFonts w:ascii="Times New Roman" w:hAnsi="Times New Roman"/>
          <w:sz w:val="24"/>
          <w:szCs w:val="24"/>
        </w:rPr>
        <w:t>контроль за</w:t>
      </w:r>
      <w:proofErr w:type="gramEnd"/>
      <w:r w:rsidRPr="008B66B9">
        <w:rPr>
          <w:rFonts w:ascii="Times New Roman" w:hAnsi="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Органом местного самоуправления, уполномоченным на осуществление муниципального контроля, является администрация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К полномочиям администрации Поселения, осуществляющий муниципальный контроль, относятся: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организация и осуществление муниципального контроля на территории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Полномочия, функции и порядок деятельности </w:t>
      </w:r>
      <w:proofErr w:type="gramStart"/>
      <w:r w:rsidRPr="008B66B9">
        <w:rPr>
          <w:rFonts w:ascii="Times New Roman" w:hAnsi="Times New Roman"/>
          <w:sz w:val="24"/>
          <w:szCs w:val="24"/>
        </w:rPr>
        <w:t>должностного лица, уполномоченного на осуществление муниципального контроля устанавливается</w:t>
      </w:r>
      <w:proofErr w:type="gramEnd"/>
      <w:r w:rsidRPr="008B66B9">
        <w:rPr>
          <w:rFonts w:ascii="Times New Roman" w:hAnsi="Times New Roman"/>
          <w:sz w:val="24"/>
          <w:szCs w:val="24"/>
        </w:rPr>
        <w:t xml:space="preserve"> законом Иркутской области и муниципальными правовыми актами администрации Поселения.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Глава 8</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ВНЕШНИЕ СВЯЗИ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Статья 70. Межмуниципальное сотрудничество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Сотрудничество Поселения с иными муниципальными образованиями осуществляется в целях </w:t>
      </w:r>
      <w:proofErr w:type="gramStart"/>
      <w:r w:rsidRPr="008B66B9">
        <w:rPr>
          <w:rFonts w:ascii="Times New Roman" w:hAnsi="Times New Roman"/>
          <w:sz w:val="24"/>
          <w:szCs w:val="24"/>
        </w:rPr>
        <w:t>организации взаимодействия органов местного самоуправления Поселения</w:t>
      </w:r>
      <w:proofErr w:type="gramEnd"/>
      <w:r w:rsidRPr="008B66B9">
        <w:rPr>
          <w:rFonts w:ascii="Times New Roman" w:hAnsi="Times New Roman"/>
          <w:sz w:val="24"/>
          <w:szCs w:val="24"/>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Поселение участвует в межмуниципальном сотрудничестве в следующих формах:</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путем участия в создании и деятельности Совета муниципальных образований Иркутской области в соответствии с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в иных формах, не противоречащих законодательству.</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71. Участие в международном сотрудничестве и внешнеэкономических связях</w:t>
      </w:r>
    </w:p>
    <w:p w:rsidR="000C344E"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Глава 9</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ОТВЕТСТВЕННОСТЬ ОРГАНОВ МЕСТНОГО</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САМОУПРАВЛЕНИЯ И ДОЛЖНОСТНЫХ ЛИЦ</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МЕСТНОГО САМОУПРАВЛЕНИЯ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72. Ответственность органов местного самоуправления и должностных лиц местного самоуправления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73. Ответственность Главы Поселения, депутатов Думы Поселения перед населением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Основания наступления ответственности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Население муниципального образования вправе отозвать Главу Поселения, депутатов Думы Поселения в соответствии с Федеральным законом.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74. Ответственность органов местного самоуправления и должностных лиц местного самоуправления перед государством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74.1. Ответственность Думы Лесогорского муниципального образования перед государством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Ответственность Думы Лесогорского муниципального образования перед государством наступает в случае, если соответствующим судом установлено, что:</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1) Думой Лесогорского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Лесогорского  муниципального образования, а Дума Лесогорского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8B66B9">
        <w:rPr>
          <w:rFonts w:ascii="Times New Roman" w:hAnsi="Times New Roman"/>
          <w:sz w:val="24"/>
          <w:szCs w:val="24"/>
        </w:rPr>
        <w:t xml:space="preserve"> решения суда, в том числе не отменила соответствующий нормативный правовой акт.</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избранная в правомочном составе Дума Лесогорского муниципального образования в течение трех месяцев подряд не проводила правомочного заседания;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вновь избранная в правомочном составе Дума Лесогорского муниципального образования в течение трех месяцев подряд не проводила правомочного заседания.</w:t>
      </w:r>
    </w:p>
    <w:p w:rsidR="000C344E" w:rsidRPr="008B66B9" w:rsidRDefault="000C344E" w:rsidP="000C344E">
      <w:pPr>
        <w:pStyle w:val="ConsNormal"/>
        <w:ind w:firstLine="709"/>
        <w:jc w:val="both"/>
        <w:rPr>
          <w:rFonts w:ascii="Times New Roman" w:hAnsi="Times New Roman"/>
          <w:sz w:val="24"/>
          <w:szCs w:val="24"/>
        </w:rPr>
      </w:pPr>
    </w:p>
    <w:p w:rsidR="000C344E"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74.2. Ответственность главы Лесогорского муниципального образования перед государством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lastRenderedPageBreak/>
        <w:t>1. Ответственность Главы Лесогорского муниципального образования перед государством наступает в случае:</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1) издания Главой Лесогорского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Лесогорского муниципального образования, если такие противоречия установлены соответствующим судом, а Глава Лесогорского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8B66B9">
        <w:rPr>
          <w:rFonts w:ascii="Times New Roman" w:hAnsi="Times New Roman"/>
          <w:sz w:val="24"/>
          <w:szCs w:val="24"/>
        </w:rPr>
        <w:t xml:space="preserve"> полномочий мер по исполнению решения суда;</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2) совершения Главой Лесогорского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8B66B9">
        <w:rPr>
          <w:rFonts w:ascii="Times New Roman" w:hAnsi="Times New Roman"/>
          <w:sz w:val="24"/>
          <w:szCs w:val="24"/>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Лесогорского муниципального образования не принял в пределах своих полномочий мер по исполнению решения суда.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Ответственность Главы Лесогорского муниципального образования наступает в порядке и сроки, установленные федеральным законодательством.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C344E" w:rsidRPr="008B66B9" w:rsidRDefault="000C344E" w:rsidP="000C344E">
      <w:pPr>
        <w:pStyle w:val="ConsNormal"/>
        <w:ind w:firstLine="0"/>
        <w:jc w:val="both"/>
        <w:rPr>
          <w:rFonts w:ascii="Times New Roman" w:hAnsi="Times New Roman"/>
          <w:sz w:val="24"/>
          <w:szCs w:val="24"/>
        </w:rPr>
      </w:pPr>
    </w:p>
    <w:p w:rsidR="000C344E" w:rsidRPr="008B66B9" w:rsidRDefault="000C344E" w:rsidP="000C344E">
      <w:pPr>
        <w:autoSpaceDE w:val="0"/>
        <w:autoSpaceDN w:val="0"/>
        <w:adjustRightInd w:val="0"/>
        <w:jc w:val="both"/>
      </w:pPr>
    </w:p>
    <w:p w:rsidR="000C344E" w:rsidRPr="008B66B9" w:rsidRDefault="000C344E" w:rsidP="000C344E">
      <w:pPr>
        <w:autoSpaceDE w:val="0"/>
        <w:autoSpaceDN w:val="0"/>
        <w:adjustRightInd w:val="0"/>
        <w:jc w:val="both"/>
      </w:pPr>
      <w:r w:rsidRPr="008B66B9">
        <w:t xml:space="preserve">Глава Лесогорского муниципального образования                                    П.А. </w:t>
      </w:r>
      <w:proofErr w:type="spellStart"/>
      <w:r w:rsidRPr="008B66B9">
        <w:t>Каширцев</w:t>
      </w:r>
      <w:proofErr w:type="spellEnd"/>
    </w:p>
    <w:p w:rsidR="002C5CF8" w:rsidRDefault="002C5CF8"/>
    <w:sectPr w:rsidR="002C5CF8" w:rsidSect="00B41E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0D0" w:rsidRDefault="00A130D0" w:rsidP="000C344E">
      <w:r>
        <w:separator/>
      </w:r>
    </w:p>
  </w:endnote>
  <w:endnote w:type="continuationSeparator" w:id="0">
    <w:p w:rsidR="00A130D0" w:rsidRDefault="00A130D0" w:rsidP="000C34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0D0" w:rsidRDefault="00A130D0" w:rsidP="000C344E">
      <w:r>
        <w:separator/>
      </w:r>
    </w:p>
  </w:footnote>
  <w:footnote w:type="continuationSeparator" w:id="0">
    <w:p w:rsidR="00A130D0" w:rsidRDefault="00A130D0" w:rsidP="000C34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C344E"/>
    <w:rsid w:val="00042B6E"/>
    <w:rsid w:val="00094B6F"/>
    <w:rsid w:val="000C344E"/>
    <w:rsid w:val="002C5CF8"/>
    <w:rsid w:val="00500533"/>
    <w:rsid w:val="00572B39"/>
    <w:rsid w:val="006C5A94"/>
    <w:rsid w:val="006D1DB5"/>
    <w:rsid w:val="006D3493"/>
    <w:rsid w:val="006D4E3F"/>
    <w:rsid w:val="007A0852"/>
    <w:rsid w:val="007A54F8"/>
    <w:rsid w:val="00831870"/>
    <w:rsid w:val="009332D3"/>
    <w:rsid w:val="009875DE"/>
    <w:rsid w:val="009A3F97"/>
    <w:rsid w:val="009E6FA0"/>
    <w:rsid w:val="00A130D0"/>
    <w:rsid w:val="00A2092F"/>
    <w:rsid w:val="00A24BBB"/>
    <w:rsid w:val="00A50821"/>
    <w:rsid w:val="00AC6591"/>
    <w:rsid w:val="00B009EA"/>
    <w:rsid w:val="00B41EC1"/>
    <w:rsid w:val="00C8608A"/>
    <w:rsid w:val="00CA1F90"/>
    <w:rsid w:val="00CD49C0"/>
    <w:rsid w:val="00CE7AA6"/>
    <w:rsid w:val="00DD1D04"/>
    <w:rsid w:val="00E45DAE"/>
    <w:rsid w:val="00E521FD"/>
    <w:rsid w:val="00E6747A"/>
    <w:rsid w:val="00EC4321"/>
    <w:rsid w:val="00EE5A5B"/>
    <w:rsid w:val="00F16D59"/>
    <w:rsid w:val="00F96240"/>
    <w:rsid w:val="00FC4321"/>
    <w:rsid w:val="00FF4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4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C344E"/>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344E"/>
    <w:rPr>
      <w:rFonts w:ascii="Arial" w:eastAsia="Times New Roman" w:hAnsi="Arial" w:cs="Times New Roman"/>
      <w:b/>
      <w:bCs/>
      <w:color w:val="000080"/>
      <w:sz w:val="24"/>
      <w:szCs w:val="24"/>
    </w:rPr>
  </w:style>
  <w:style w:type="paragraph" w:customStyle="1" w:styleId="ConsTitle">
    <w:name w:val="ConsTitle"/>
    <w:rsid w:val="000C344E"/>
    <w:pPr>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0C344E"/>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0C344E"/>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C3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Не вступил в силу"/>
    <w:basedOn w:val="a0"/>
    <w:rsid w:val="000C344E"/>
    <w:rPr>
      <w:rFonts w:ascii="Verdana" w:hAnsi="Verdana" w:hint="default"/>
      <w:color w:val="008080"/>
      <w:sz w:val="20"/>
      <w:szCs w:val="20"/>
      <w:lang w:val="en-US" w:eastAsia="en-US" w:bidi="ar-SA"/>
    </w:rPr>
  </w:style>
  <w:style w:type="character" w:customStyle="1" w:styleId="a4">
    <w:name w:val="Гипертекстовая ссылка"/>
    <w:basedOn w:val="a0"/>
    <w:rsid w:val="000C344E"/>
    <w:rPr>
      <w:rFonts w:ascii="Verdana" w:hAnsi="Verdana" w:hint="default"/>
      <w:color w:val="008000"/>
      <w:sz w:val="20"/>
      <w:szCs w:val="20"/>
      <w:u w:val="single"/>
      <w:lang w:val="en-US" w:eastAsia="en-US" w:bidi="ar-SA"/>
    </w:rPr>
  </w:style>
  <w:style w:type="character" w:customStyle="1" w:styleId="3">
    <w:name w:val="Основной текст (3)_"/>
    <w:basedOn w:val="a0"/>
    <w:link w:val="30"/>
    <w:uiPriority w:val="99"/>
    <w:locked/>
    <w:rsid w:val="000C344E"/>
    <w:rPr>
      <w:b/>
      <w:bCs/>
      <w:spacing w:val="10"/>
      <w:shd w:val="clear" w:color="auto" w:fill="FFFFFF"/>
    </w:rPr>
  </w:style>
  <w:style w:type="paragraph" w:customStyle="1" w:styleId="30">
    <w:name w:val="Основной текст (3)"/>
    <w:basedOn w:val="a"/>
    <w:link w:val="3"/>
    <w:uiPriority w:val="99"/>
    <w:rsid w:val="000C344E"/>
    <w:pPr>
      <w:widowControl w:val="0"/>
      <w:shd w:val="clear" w:color="auto" w:fill="FFFFFF"/>
      <w:spacing w:before="660" w:after="660" w:line="240" w:lineRule="atLeast"/>
      <w:jc w:val="center"/>
    </w:pPr>
    <w:rPr>
      <w:rFonts w:asciiTheme="minorHAnsi" w:eastAsiaTheme="minorHAnsi" w:hAnsiTheme="minorHAnsi" w:cstheme="minorBidi"/>
      <w:b/>
      <w:bCs/>
      <w:spacing w:val="10"/>
      <w:sz w:val="22"/>
      <w:szCs w:val="22"/>
      <w:lang w:eastAsia="en-US"/>
    </w:rPr>
  </w:style>
  <w:style w:type="paragraph" w:styleId="a5">
    <w:name w:val="Body Text"/>
    <w:basedOn w:val="a"/>
    <w:link w:val="a6"/>
    <w:uiPriority w:val="99"/>
    <w:rsid w:val="000C344E"/>
    <w:pPr>
      <w:widowControl w:val="0"/>
      <w:shd w:val="clear" w:color="auto" w:fill="FFFFFF"/>
      <w:spacing w:line="274" w:lineRule="exact"/>
      <w:jc w:val="both"/>
    </w:pPr>
    <w:rPr>
      <w:sz w:val="21"/>
      <w:szCs w:val="21"/>
    </w:rPr>
  </w:style>
  <w:style w:type="character" w:customStyle="1" w:styleId="a6">
    <w:name w:val="Основной текст Знак"/>
    <w:basedOn w:val="a0"/>
    <w:link w:val="a5"/>
    <w:uiPriority w:val="99"/>
    <w:rsid w:val="000C344E"/>
    <w:rPr>
      <w:rFonts w:ascii="Times New Roman" w:eastAsia="Times New Roman" w:hAnsi="Times New Roman" w:cs="Times New Roman"/>
      <w:sz w:val="21"/>
      <w:szCs w:val="21"/>
      <w:shd w:val="clear" w:color="auto" w:fill="FFFFFF"/>
      <w:lang w:eastAsia="ru-RU"/>
    </w:rPr>
  </w:style>
  <w:style w:type="character" w:customStyle="1" w:styleId="a7">
    <w:name w:val="Основной текст_"/>
    <w:basedOn w:val="a0"/>
    <w:link w:val="2"/>
    <w:rsid w:val="000C344E"/>
    <w:rPr>
      <w:spacing w:val="4"/>
      <w:sz w:val="21"/>
      <w:szCs w:val="21"/>
      <w:shd w:val="clear" w:color="auto" w:fill="FFFFFF"/>
    </w:rPr>
  </w:style>
  <w:style w:type="paragraph" w:customStyle="1" w:styleId="2">
    <w:name w:val="Основной текст2"/>
    <w:basedOn w:val="a"/>
    <w:link w:val="a7"/>
    <w:rsid w:val="000C344E"/>
    <w:pPr>
      <w:widowControl w:val="0"/>
      <w:shd w:val="clear" w:color="auto" w:fill="FFFFFF"/>
      <w:spacing w:before="480" w:line="278" w:lineRule="exact"/>
      <w:ind w:hanging="340"/>
      <w:jc w:val="both"/>
    </w:pPr>
    <w:rPr>
      <w:rFonts w:asciiTheme="minorHAnsi" w:eastAsiaTheme="minorHAnsi" w:hAnsiTheme="minorHAnsi" w:cstheme="minorBidi"/>
      <w:spacing w:val="4"/>
      <w:sz w:val="21"/>
      <w:szCs w:val="21"/>
      <w:lang w:eastAsia="en-US"/>
    </w:rPr>
  </w:style>
  <w:style w:type="paragraph" w:customStyle="1" w:styleId="s15">
    <w:name w:val="s_15"/>
    <w:basedOn w:val="a"/>
    <w:rsid w:val="000C344E"/>
    <w:pPr>
      <w:spacing w:before="100" w:beforeAutospacing="1" w:after="100" w:afterAutospacing="1"/>
    </w:pPr>
  </w:style>
  <w:style w:type="paragraph" w:styleId="a8">
    <w:name w:val="footnote text"/>
    <w:basedOn w:val="a"/>
    <w:link w:val="a9"/>
    <w:uiPriority w:val="99"/>
    <w:semiHidden/>
    <w:unhideWhenUsed/>
    <w:rsid w:val="000C344E"/>
    <w:rPr>
      <w:sz w:val="20"/>
      <w:szCs w:val="20"/>
    </w:rPr>
  </w:style>
  <w:style w:type="character" w:customStyle="1" w:styleId="a9">
    <w:name w:val="Текст сноски Знак"/>
    <w:basedOn w:val="a0"/>
    <w:link w:val="a8"/>
    <w:uiPriority w:val="99"/>
    <w:semiHidden/>
    <w:rsid w:val="000C344E"/>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0C344E"/>
    <w:rPr>
      <w:vertAlign w:val="superscript"/>
    </w:rPr>
  </w:style>
  <w:style w:type="character" w:customStyle="1" w:styleId="20">
    <w:name w:val="Основной текст (2)_"/>
    <w:link w:val="21"/>
    <w:rsid w:val="000C344E"/>
    <w:rPr>
      <w:rFonts w:ascii="Times New Roman" w:eastAsia="Times New Roman" w:hAnsi="Times New Roman" w:cs="Times New Roman"/>
      <w:b/>
      <w:bCs/>
      <w:spacing w:val="4"/>
      <w:sz w:val="21"/>
      <w:szCs w:val="21"/>
      <w:shd w:val="clear" w:color="auto" w:fill="FFFFFF"/>
    </w:rPr>
  </w:style>
  <w:style w:type="paragraph" w:customStyle="1" w:styleId="21">
    <w:name w:val="Основной текст (2)"/>
    <w:basedOn w:val="a"/>
    <w:link w:val="20"/>
    <w:rsid w:val="000C344E"/>
    <w:pPr>
      <w:widowControl w:val="0"/>
      <w:shd w:val="clear" w:color="auto" w:fill="FFFFFF"/>
      <w:spacing w:after="480" w:line="274" w:lineRule="exact"/>
      <w:jc w:val="center"/>
    </w:pPr>
    <w:rPr>
      <w:b/>
      <w:bCs/>
      <w:spacing w:val="4"/>
      <w:sz w:val="21"/>
      <w:szCs w:val="21"/>
      <w:lang w:eastAsia="en-US"/>
    </w:rPr>
  </w:style>
  <w:style w:type="paragraph" w:styleId="ab">
    <w:name w:val="header"/>
    <w:basedOn w:val="a"/>
    <w:link w:val="ac"/>
    <w:uiPriority w:val="99"/>
    <w:semiHidden/>
    <w:unhideWhenUsed/>
    <w:rsid w:val="009E6FA0"/>
    <w:pPr>
      <w:tabs>
        <w:tab w:val="center" w:pos="4677"/>
        <w:tab w:val="right" w:pos="9355"/>
      </w:tabs>
    </w:pPr>
  </w:style>
  <w:style w:type="character" w:customStyle="1" w:styleId="ac">
    <w:name w:val="Верхний колонтитул Знак"/>
    <w:basedOn w:val="a0"/>
    <w:link w:val="ab"/>
    <w:uiPriority w:val="99"/>
    <w:semiHidden/>
    <w:rsid w:val="009E6FA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E6FA0"/>
    <w:pPr>
      <w:tabs>
        <w:tab w:val="center" w:pos="4677"/>
        <w:tab w:val="right" w:pos="9355"/>
      </w:tabs>
    </w:pPr>
  </w:style>
  <w:style w:type="character" w:customStyle="1" w:styleId="ae">
    <w:name w:val="Нижний колонтитул Знак"/>
    <w:basedOn w:val="a0"/>
    <w:link w:val="ad"/>
    <w:uiPriority w:val="99"/>
    <w:rsid w:val="009E6FA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hyperlink" Target="consultantplus://offline/ref=1ACF8244EF6E201C8486AFAA81F392771CD050ABA1E8D424480EF13C72I7KDB" TargetMode="External"/><Relationship Id="rId12"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AppData\AppData\Local\&#1084;&#1086;&#1080;%20&#1076;&#1086;&#1082;&#1091;&#1084;&#1077;&#1085;&#1090;&#1099;%202015\&#1059;&#1089;&#1090;&#1072;&#1074;%20&#1085;&#1086;&#1074;&#1099;&#1081;\&#1059;&#1089;&#1090;&#1072;&#1074;%20&#1087;&#1086;%20&#1089;&#1086;&#1089;&#1090;&#1086;&#1103;&#1085;&#1080;&#1102;%20&#1085;&#1072;%2028.03.2014.doc" TargetMode="External"/><Relationship Id="rId4" Type="http://schemas.openxmlformats.org/officeDocument/2006/relationships/webSettings" Target="webSettings.xml"/><Relationship Id="rId9" Type="http://schemas.openxmlformats.org/officeDocument/2006/relationships/hyperlink" Target="garantF1://71182688.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F9D97-7442-4D62-BDEC-21583757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29428</Words>
  <Characters>167743</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2019-06-21T00:14:00Z</cp:lastPrinted>
  <dcterms:created xsi:type="dcterms:W3CDTF">2019-06-20T08:50:00Z</dcterms:created>
  <dcterms:modified xsi:type="dcterms:W3CDTF">2019-09-05T03:48:00Z</dcterms:modified>
</cp:coreProperties>
</file>