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F5" w:rsidRDefault="00162BF5" w:rsidP="00162BF5">
      <w:pPr>
        <w:tabs>
          <w:tab w:val="left" w:pos="5700"/>
        </w:tabs>
        <w:rPr>
          <w:lang w:val="en-US"/>
        </w:rPr>
      </w:pPr>
    </w:p>
    <w:p w:rsidR="00162BF5" w:rsidRPr="007F380E" w:rsidRDefault="00162BF5" w:rsidP="00162BF5">
      <w:pPr>
        <w:pStyle w:val="3"/>
        <w:rPr>
          <w:b w:val="0"/>
          <w:sz w:val="24"/>
          <w:szCs w:val="24"/>
        </w:rPr>
      </w:pPr>
      <w:r w:rsidRPr="007F380E">
        <w:rPr>
          <w:b w:val="0"/>
          <w:sz w:val="24"/>
          <w:szCs w:val="24"/>
        </w:rPr>
        <w:t>РОССИЙСКАЯ ФЕДЕРАЦИЯ</w:t>
      </w:r>
    </w:p>
    <w:p w:rsidR="00162BF5" w:rsidRPr="007F380E" w:rsidRDefault="00162BF5" w:rsidP="00162BF5">
      <w:pPr>
        <w:jc w:val="center"/>
      </w:pPr>
      <w:r w:rsidRPr="007F380E">
        <w:t>ИРКУТСКАЯ ОБЛАСТЬ</w:t>
      </w:r>
    </w:p>
    <w:p w:rsidR="00162BF5" w:rsidRDefault="00162BF5" w:rsidP="00162BF5">
      <w:pPr>
        <w:jc w:val="center"/>
      </w:pPr>
      <w:r w:rsidRPr="00123D6D">
        <w:t>ЧУНСКИЙ РАЙОН</w:t>
      </w:r>
    </w:p>
    <w:p w:rsidR="00162BF5" w:rsidRDefault="00162BF5" w:rsidP="00162BF5">
      <w:pPr>
        <w:jc w:val="center"/>
      </w:pPr>
      <w:r>
        <w:t>ГЛАВА АДМИНИСТРАЦИИ</w:t>
      </w:r>
    </w:p>
    <w:p w:rsidR="00162BF5" w:rsidRPr="00123D6D" w:rsidRDefault="00162BF5" w:rsidP="00162BF5">
      <w:pPr>
        <w:jc w:val="center"/>
      </w:pPr>
      <w:r>
        <w:t>ЛЕСОГОРСКОГО МУНИЦИПАЛЬНОГО ОБРАЗОВАНИЯ</w:t>
      </w:r>
    </w:p>
    <w:p w:rsidR="00162BF5" w:rsidRPr="00C35ACD" w:rsidRDefault="00162BF5" w:rsidP="00162BF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</w:t>
      </w:r>
      <w:r w:rsidRPr="00C35ACD">
        <w:rPr>
          <w:b/>
          <w:sz w:val="56"/>
          <w:szCs w:val="56"/>
        </w:rPr>
        <w:t>оряжение</w:t>
      </w:r>
    </w:p>
    <w:p w:rsidR="00162BF5" w:rsidRDefault="00162BF5" w:rsidP="00162BF5">
      <w:r>
        <w:t xml:space="preserve">    </w:t>
      </w:r>
    </w:p>
    <w:p w:rsidR="00162BF5" w:rsidRDefault="00162BF5" w:rsidP="00162BF5">
      <w:pPr>
        <w:rPr>
          <w:u w:val="single"/>
        </w:rPr>
      </w:pPr>
    </w:p>
    <w:p w:rsidR="00162BF5" w:rsidRDefault="00162BF5" w:rsidP="00162BF5">
      <w:r>
        <w:rPr>
          <w:u w:val="single"/>
        </w:rPr>
        <w:t>01.04.2011 года</w:t>
      </w:r>
      <w:r>
        <w:t xml:space="preserve">                                     р.п. Лесогорск                                             № 65</w:t>
      </w:r>
    </w:p>
    <w:p w:rsidR="00162BF5" w:rsidRPr="00D04DF5" w:rsidRDefault="00162BF5" w:rsidP="00162BF5">
      <w:pPr>
        <w:tabs>
          <w:tab w:val="left" w:pos="5700"/>
        </w:tabs>
      </w:pPr>
    </w:p>
    <w:p w:rsidR="00162BF5" w:rsidRPr="00D04DF5" w:rsidRDefault="00162BF5" w:rsidP="00162BF5">
      <w:pPr>
        <w:tabs>
          <w:tab w:val="left" w:pos="5700"/>
        </w:tabs>
      </w:pPr>
    </w:p>
    <w:p w:rsidR="00162BF5" w:rsidRPr="00D04DF5" w:rsidRDefault="00162BF5" w:rsidP="00162BF5">
      <w:pPr>
        <w:tabs>
          <w:tab w:val="left" w:pos="5700"/>
        </w:tabs>
      </w:pPr>
    </w:p>
    <w:p w:rsidR="00162BF5" w:rsidRPr="00595D0A" w:rsidRDefault="00162BF5" w:rsidP="00162BF5">
      <w:pPr>
        <w:tabs>
          <w:tab w:val="left" w:pos="6420"/>
        </w:tabs>
        <w:rPr>
          <w:b/>
        </w:rPr>
      </w:pPr>
      <w:r w:rsidRPr="00595D0A">
        <w:rPr>
          <w:b/>
        </w:rPr>
        <w:t xml:space="preserve">                                         </w:t>
      </w:r>
      <w:r>
        <w:rPr>
          <w:b/>
        </w:rPr>
        <w:t xml:space="preserve">                     </w:t>
      </w:r>
      <w:r w:rsidRPr="00595D0A">
        <w:rPr>
          <w:b/>
        </w:rPr>
        <w:tab/>
        <w:t xml:space="preserve">                    </w:t>
      </w:r>
    </w:p>
    <w:p w:rsidR="00162BF5" w:rsidRPr="00595D0A" w:rsidRDefault="00162BF5" w:rsidP="00162BF5">
      <w:pPr>
        <w:rPr>
          <w:b/>
        </w:rPr>
      </w:pPr>
    </w:p>
    <w:p w:rsidR="00162BF5" w:rsidRDefault="00162BF5" w:rsidP="00162BF5"/>
    <w:p w:rsidR="00162BF5" w:rsidRDefault="00162BF5" w:rsidP="00162BF5">
      <w:r w:rsidRPr="00D91626">
        <w:t xml:space="preserve"> </w:t>
      </w:r>
      <w:r>
        <w:t xml:space="preserve">О работе связанной с разработкой </w:t>
      </w:r>
    </w:p>
    <w:p w:rsidR="00162BF5" w:rsidRDefault="00162BF5" w:rsidP="00162BF5">
      <w:r>
        <w:t xml:space="preserve">  сводной росписи бюджета </w:t>
      </w:r>
    </w:p>
    <w:p w:rsidR="00162BF5" w:rsidRDefault="00162BF5" w:rsidP="00162BF5">
      <w:r>
        <w:t>Лесогорского муниципального образования на 2011год</w:t>
      </w:r>
    </w:p>
    <w:p w:rsidR="00162BF5" w:rsidRPr="00D91626" w:rsidRDefault="00162BF5" w:rsidP="00162BF5"/>
    <w:p w:rsidR="00162BF5" w:rsidRDefault="00162BF5" w:rsidP="00162BF5">
      <w:pPr>
        <w:jc w:val="both"/>
      </w:pPr>
      <w:r>
        <w:t>В связи с принятием  Решения  Думы Лесогорского муниципального образования №288от 31.03.2011 г  « Бюджет Лесогорского муниципального образования на 2011год,  руководствуясь пунктом 3 подпунктом 3.4  Положения о финансовом отделе администрации Лесогорского муниципального образования</w:t>
      </w:r>
    </w:p>
    <w:p w:rsidR="00162BF5" w:rsidRDefault="00162BF5" w:rsidP="00162BF5">
      <w:pPr>
        <w:jc w:val="both"/>
      </w:pPr>
    </w:p>
    <w:p w:rsidR="00162BF5" w:rsidRDefault="00162BF5" w:rsidP="00162BF5">
      <w:pPr>
        <w:jc w:val="both"/>
      </w:pPr>
      <w:r>
        <w:t>1.Произвести в установленном порядке распределение ассигнований в сводную бюджетную роспись бюджета Лесогорского муниципального образования на 2011год</w:t>
      </w:r>
      <w:proofErr w:type="gramStart"/>
      <w:r>
        <w:t>.в</w:t>
      </w:r>
      <w:proofErr w:type="gramEnd"/>
      <w:r>
        <w:t xml:space="preserve"> соответствии с Порядком ведения и составления сводной бюджетной росписи Лесогорского муниципального образования, утвержденного Постановлением главы администрации Лесогорского муниципального образования №56 от 26.12.2009года.</w:t>
      </w:r>
    </w:p>
    <w:p w:rsidR="00162BF5" w:rsidRDefault="00162BF5" w:rsidP="00162BF5">
      <w:pPr>
        <w:jc w:val="both"/>
      </w:pPr>
    </w:p>
    <w:p w:rsidR="00162BF5" w:rsidRDefault="00162BF5" w:rsidP="00162BF5">
      <w:pPr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начальника финансового отдела администрации </w:t>
      </w:r>
      <w:proofErr w:type="spellStart"/>
      <w:r>
        <w:t>Мосиякину</w:t>
      </w:r>
      <w:proofErr w:type="spellEnd"/>
      <w:r>
        <w:t xml:space="preserve"> З.П.</w:t>
      </w:r>
    </w:p>
    <w:p w:rsidR="00162BF5" w:rsidRPr="008C0DD0" w:rsidRDefault="00162BF5" w:rsidP="00162BF5"/>
    <w:p w:rsidR="00162BF5" w:rsidRPr="008C0DD0" w:rsidRDefault="00162BF5" w:rsidP="00162BF5"/>
    <w:p w:rsidR="00162BF5" w:rsidRPr="008C0DD0" w:rsidRDefault="00162BF5" w:rsidP="00162BF5"/>
    <w:p w:rsidR="00162BF5" w:rsidRPr="008C0DD0" w:rsidRDefault="00162BF5" w:rsidP="00162BF5"/>
    <w:p w:rsidR="00162BF5" w:rsidRPr="008C0DD0" w:rsidRDefault="00162BF5" w:rsidP="00162BF5"/>
    <w:p w:rsidR="00162BF5" w:rsidRPr="008C0DD0" w:rsidRDefault="00162BF5" w:rsidP="00162BF5"/>
    <w:p w:rsidR="00162BF5" w:rsidRPr="008C0DD0" w:rsidRDefault="00162BF5" w:rsidP="00162BF5"/>
    <w:p w:rsidR="00162BF5" w:rsidRPr="008C0DD0" w:rsidRDefault="00162BF5" w:rsidP="00162BF5"/>
    <w:p w:rsidR="00162BF5" w:rsidRPr="008C0DD0" w:rsidRDefault="00162BF5" w:rsidP="00162BF5"/>
    <w:p w:rsidR="00162BF5" w:rsidRDefault="00162BF5" w:rsidP="00162BF5"/>
    <w:p w:rsidR="00162BF5" w:rsidRPr="008C0DD0" w:rsidRDefault="00162BF5" w:rsidP="00162BF5">
      <w:pPr>
        <w:tabs>
          <w:tab w:val="left" w:pos="5700"/>
        </w:tabs>
      </w:pPr>
      <w:r>
        <w:tab/>
        <w:t xml:space="preserve">          </w:t>
      </w:r>
      <w:proofErr w:type="spellStart"/>
      <w:r>
        <w:t>П.А.Каширцев</w:t>
      </w:r>
      <w:proofErr w:type="spellEnd"/>
    </w:p>
    <w:p w:rsidR="005B7494" w:rsidRDefault="005B7494"/>
    <w:sectPr w:rsidR="005B7494" w:rsidSect="005B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F5"/>
    <w:rsid w:val="00162BF5"/>
    <w:rsid w:val="005B7494"/>
    <w:rsid w:val="00E9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2BF5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2BF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МУ Администрация Лесогорского МО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Мосиякина Зоя Петровна</cp:lastModifiedBy>
  <cp:revision>1</cp:revision>
  <dcterms:created xsi:type="dcterms:W3CDTF">2011-04-06T00:01:00Z</dcterms:created>
  <dcterms:modified xsi:type="dcterms:W3CDTF">2011-04-06T00:02:00Z</dcterms:modified>
</cp:coreProperties>
</file>