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0F" w:rsidRDefault="001B620F">
      <w:pPr>
        <w:widowControl w:val="0"/>
        <w:autoSpaceDE w:val="0"/>
        <w:autoSpaceDN w:val="0"/>
        <w:adjustRightInd w:val="0"/>
        <w:spacing w:after="0" w:line="240" w:lineRule="auto"/>
        <w:jc w:val="center"/>
        <w:outlineLvl w:val="0"/>
        <w:rPr>
          <w:rFonts w:cs="Calibri"/>
        </w:rPr>
      </w:pPr>
    </w:p>
    <w:p w:rsidR="001B620F" w:rsidRDefault="001B620F">
      <w:pPr>
        <w:pStyle w:val="ConsPlusTitle"/>
        <w:jc w:val="center"/>
        <w:outlineLvl w:val="0"/>
        <w:rPr>
          <w:sz w:val="20"/>
          <w:szCs w:val="20"/>
        </w:rPr>
      </w:pPr>
      <w:r>
        <w:rPr>
          <w:sz w:val="20"/>
          <w:szCs w:val="20"/>
        </w:rPr>
        <w:t>ПРАВИТЕЛЬСТВО ИРКУТСКОЙ ОБЛАСТИ</w:t>
      </w:r>
    </w:p>
    <w:p w:rsidR="001B620F" w:rsidRDefault="001B620F">
      <w:pPr>
        <w:pStyle w:val="ConsPlusTitle"/>
        <w:jc w:val="center"/>
        <w:rPr>
          <w:sz w:val="20"/>
          <w:szCs w:val="20"/>
        </w:rPr>
      </w:pPr>
    </w:p>
    <w:p w:rsidR="001B620F" w:rsidRDefault="001B620F">
      <w:pPr>
        <w:pStyle w:val="ConsPlusTitle"/>
        <w:jc w:val="center"/>
        <w:rPr>
          <w:sz w:val="20"/>
          <w:szCs w:val="20"/>
        </w:rPr>
      </w:pPr>
      <w:r>
        <w:rPr>
          <w:sz w:val="20"/>
          <w:szCs w:val="20"/>
        </w:rPr>
        <w:t>ПОСТАНОВЛЕНИЕ</w:t>
      </w:r>
    </w:p>
    <w:p w:rsidR="001B620F" w:rsidRDefault="001B620F">
      <w:pPr>
        <w:pStyle w:val="ConsPlusTitle"/>
        <w:jc w:val="center"/>
        <w:rPr>
          <w:sz w:val="20"/>
          <w:szCs w:val="20"/>
        </w:rPr>
      </w:pPr>
      <w:r>
        <w:rPr>
          <w:sz w:val="20"/>
          <w:szCs w:val="20"/>
        </w:rPr>
        <w:t>от 17 ноября 2010 г. N 284-пп</w:t>
      </w:r>
    </w:p>
    <w:p w:rsidR="001B620F" w:rsidRDefault="001B620F">
      <w:pPr>
        <w:pStyle w:val="ConsPlusTitle"/>
        <w:jc w:val="center"/>
        <w:rPr>
          <w:sz w:val="20"/>
          <w:szCs w:val="20"/>
        </w:rPr>
      </w:pPr>
    </w:p>
    <w:p w:rsidR="001B620F" w:rsidRDefault="001B620F">
      <w:pPr>
        <w:pStyle w:val="ConsPlusTitle"/>
        <w:jc w:val="center"/>
        <w:rPr>
          <w:sz w:val="20"/>
          <w:szCs w:val="20"/>
        </w:rPr>
      </w:pPr>
      <w:r>
        <w:rPr>
          <w:sz w:val="20"/>
          <w:szCs w:val="20"/>
        </w:rPr>
        <w:t>ОБ УТВЕРЖДЕНИИ ПОЛОЖЕНИЯ О ПОРЯДКЕ ОРГАНИЗАЦИИ ЯРМАРОК</w:t>
      </w:r>
    </w:p>
    <w:p w:rsidR="001B620F" w:rsidRDefault="001B620F">
      <w:pPr>
        <w:pStyle w:val="ConsPlusTitle"/>
        <w:jc w:val="center"/>
        <w:rPr>
          <w:sz w:val="20"/>
          <w:szCs w:val="20"/>
        </w:rPr>
      </w:pPr>
      <w:r>
        <w:rPr>
          <w:sz w:val="20"/>
          <w:szCs w:val="20"/>
        </w:rPr>
        <w:t>НА ТЕРРИТОРИИ ИРКУТСКОЙ ОБЛАСТИ И ПРОДАЖИ ТОВАРОВ</w:t>
      </w:r>
    </w:p>
    <w:p w:rsidR="001B620F" w:rsidRDefault="001B620F">
      <w:pPr>
        <w:pStyle w:val="ConsPlusTitle"/>
        <w:jc w:val="center"/>
        <w:rPr>
          <w:sz w:val="20"/>
          <w:szCs w:val="20"/>
        </w:rPr>
      </w:pPr>
      <w:r>
        <w:rPr>
          <w:sz w:val="20"/>
          <w:szCs w:val="20"/>
        </w:rPr>
        <w:t>(ВЫПОЛНЕНИЯ РАБОТ, ОКАЗАНИЯ УСЛУГ) НА НИХ</w:t>
      </w:r>
    </w:p>
    <w:p w:rsidR="001B620F" w:rsidRDefault="001B620F">
      <w:pPr>
        <w:pStyle w:val="ConsPlusTitle"/>
        <w:jc w:val="center"/>
        <w:rPr>
          <w:sz w:val="20"/>
          <w:szCs w:val="20"/>
        </w:rPr>
      </w:pPr>
      <w:r>
        <w:rPr>
          <w:sz w:val="20"/>
          <w:szCs w:val="20"/>
        </w:rPr>
        <w:t>И ТРЕБОВАНИЯХ К ОРГАНИЗАЦИИ ПРОДАЖИ ТОВАРОВ</w:t>
      </w:r>
    </w:p>
    <w:p w:rsidR="001B620F" w:rsidRDefault="001B620F">
      <w:pPr>
        <w:pStyle w:val="ConsPlusTitle"/>
        <w:jc w:val="center"/>
        <w:rPr>
          <w:sz w:val="20"/>
          <w:szCs w:val="20"/>
        </w:rPr>
      </w:pPr>
      <w:r>
        <w:rPr>
          <w:sz w:val="20"/>
          <w:szCs w:val="20"/>
        </w:rPr>
        <w:t>(ВЫПОЛНЕНИЯ РАБОТ, ОКАЗАНИЯ УСЛУГ) НА ЯРМАРКАХ,</w:t>
      </w:r>
    </w:p>
    <w:p w:rsidR="001B620F" w:rsidRDefault="001B620F">
      <w:pPr>
        <w:pStyle w:val="ConsPlusTitle"/>
        <w:jc w:val="center"/>
        <w:rPr>
          <w:sz w:val="20"/>
          <w:szCs w:val="20"/>
        </w:rPr>
      </w:pPr>
      <w:r>
        <w:rPr>
          <w:sz w:val="20"/>
          <w:szCs w:val="20"/>
        </w:rPr>
        <w:t>ОРГАНИЗОВАННЫХ НА ТЕРРИТОРИИ ИРКУТСКОЙ ОБЛАСТИ</w:t>
      </w:r>
    </w:p>
    <w:p w:rsidR="001B620F" w:rsidRDefault="001B620F">
      <w:pPr>
        <w:widowControl w:val="0"/>
        <w:autoSpaceDE w:val="0"/>
        <w:autoSpaceDN w:val="0"/>
        <w:adjustRightInd w:val="0"/>
        <w:spacing w:after="0" w:line="240" w:lineRule="auto"/>
        <w:jc w:val="center"/>
        <w:rPr>
          <w:rFonts w:cs="Calibri"/>
          <w:sz w:val="20"/>
          <w:szCs w:val="20"/>
        </w:rPr>
      </w:pPr>
    </w:p>
    <w:p w:rsidR="001B620F" w:rsidRDefault="001B620F">
      <w:pPr>
        <w:widowControl w:val="0"/>
        <w:autoSpaceDE w:val="0"/>
        <w:autoSpaceDN w:val="0"/>
        <w:adjustRightInd w:val="0"/>
        <w:spacing w:after="0" w:line="240" w:lineRule="auto"/>
        <w:jc w:val="center"/>
        <w:rPr>
          <w:rFonts w:cs="Calibri"/>
        </w:rPr>
      </w:pPr>
      <w:r>
        <w:rPr>
          <w:rFonts w:cs="Calibri"/>
        </w:rPr>
        <w:t xml:space="preserve">(в ред. </w:t>
      </w:r>
      <w:hyperlink r:id="rId4" w:history="1">
        <w:r>
          <w:rPr>
            <w:rFonts w:cs="Calibri"/>
            <w:color w:val="0000FF"/>
          </w:rPr>
          <w:t>постановления</w:t>
        </w:r>
      </w:hyperlink>
      <w:r>
        <w:rPr>
          <w:rFonts w:cs="Calibri"/>
        </w:rPr>
        <w:t xml:space="preserve"> Правительства Иркутской области</w:t>
      </w:r>
    </w:p>
    <w:p w:rsidR="001B620F" w:rsidRDefault="001B620F">
      <w:pPr>
        <w:widowControl w:val="0"/>
        <w:autoSpaceDE w:val="0"/>
        <w:autoSpaceDN w:val="0"/>
        <w:adjustRightInd w:val="0"/>
        <w:spacing w:after="0" w:line="240" w:lineRule="auto"/>
        <w:jc w:val="center"/>
        <w:rPr>
          <w:rFonts w:cs="Calibri"/>
        </w:rPr>
      </w:pPr>
      <w:r>
        <w:rPr>
          <w:rFonts w:cs="Calibri"/>
        </w:rPr>
        <w:t>от 11.05.2011 N 126-пп)</w:t>
      </w:r>
    </w:p>
    <w:p w:rsidR="001B620F" w:rsidRDefault="001B620F">
      <w:pPr>
        <w:widowControl w:val="0"/>
        <w:autoSpaceDE w:val="0"/>
        <w:autoSpaceDN w:val="0"/>
        <w:adjustRightInd w:val="0"/>
        <w:spacing w:after="0" w:line="240" w:lineRule="auto"/>
        <w:jc w:val="center"/>
        <w:rPr>
          <w:rFonts w:cs="Calibri"/>
        </w:rPr>
      </w:pPr>
    </w:p>
    <w:p w:rsidR="001B620F" w:rsidRDefault="001B620F">
      <w:pPr>
        <w:widowControl w:val="0"/>
        <w:autoSpaceDE w:val="0"/>
        <w:autoSpaceDN w:val="0"/>
        <w:adjustRightInd w:val="0"/>
        <w:spacing w:after="0" w:line="240" w:lineRule="auto"/>
        <w:ind w:firstLine="540"/>
        <w:jc w:val="both"/>
        <w:rPr>
          <w:rFonts w:cs="Calibri"/>
        </w:rPr>
      </w:pPr>
      <w:r>
        <w:rPr>
          <w:rFonts w:cs="Calibri"/>
        </w:rPr>
        <w:t xml:space="preserve">В целях упорядочения деятельности ярмарок, организуемых на территории Иркутской области органами государственной власти Иркутской области, органами местного самоуправления муниципальных образований Иркутской области, юридическими лицами и индивидуальными предпринимателями, в соответствии со </w:t>
      </w:r>
      <w:hyperlink r:id="rId5" w:history="1">
        <w:r>
          <w:rPr>
            <w:rFonts w:cs="Calibri"/>
            <w:color w:val="0000FF"/>
          </w:rPr>
          <w:t>статьей 11</w:t>
        </w:r>
      </w:hyperlink>
      <w:r>
        <w:rPr>
          <w:rFonts w:cs="Calibri"/>
        </w:rPr>
        <w:t xml:space="preserve"> Федерального закона от 28 декабря 2009 года N 381-ФЗ "Об основах государственного регулирования торговой деятельности в Российской Федерации", руководствуясь </w:t>
      </w:r>
      <w:hyperlink r:id="rId6" w:history="1">
        <w:r>
          <w:rPr>
            <w:rFonts w:cs="Calibri"/>
            <w:color w:val="0000FF"/>
          </w:rPr>
          <w:t>статьей 67</w:t>
        </w:r>
      </w:hyperlink>
      <w:r>
        <w:rPr>
          <w:rFonts w:cs="Calibri"/>
        </w:rPr>
        <w:t xml:space="preserve"> Устава Иркутской области, Правительство Иркутской области постановляет:</w:t>
      </w:r>
    </w:p>
    <w:p w:rsidR="001B620F" w:rsidRDefault="001B620F">
      <w:pPr>
        <w:widowControl w:val="0"/>
        <w:autoSpaceDE w:val="0"/>
        <w:autoSpaceDN w:val="0"/>
        <w:adjustRightInd w:val="0"/>
        <w:spacing w:after="0" w:line="240" w:lineRule="auto"/>
        <w:ind w:firstLine="540"/>
        <w:jc w:val="both"/>
        <w:rPr>
          <w:rFonts w:cs="Calibri"/>
        </w:rPr>
      </w:pPr>
    </w:p>
    <w:p w:rsidR="001B620F" w:rsidRDefault="001B620F">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прилагаемое </w:t>
      </w:r>
      <w:hyperlink w:anchor="Par38" w:history="1">
        <w:r>
          <w:rPr>
            <w:rFonts w:cs="Calibri"/>
            <w:color w:val="0000FF"/>
          </w:rPr>
          <w:t>Положение</w:t>
        </w:r>
      </w:hyperlink>
      <w:r>
        <w:rPr>
          <w:rFonts w:cs="Calibri"/>
        </w:rPr>
        <w:t xml:space="preserve">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w:t>
      </w:r>
    </w:p>
    <w:p w:rsidR="001B620F" w:rsidRDefault="001B620F">
      <w:pPr>
        <w:widowControl w:val="0"/>
        <w:autoSpaceDE w:val="0"/>
        <w:autoSpaceDN w:val="0"/>
        <w:adjustRightInd w:val="0"/>
        <w:spacing w:after="0" w:line="240" w:lineRule="auto"/>
        <w:jc w:val="both"/>
        <w:rPr>
          <w:rFonts w:cs="Calibri"/>
        </w:rPr>
      </w:pPr>
      <w:r>
        <w:rPr>
          <w:rFonts w:cs="Calibri"/>
        </w:rPr>
        <w:t xml:space="preserve">(в ред. </w:t>
      </w:r>
      <w:hyperlink r:id="rId7"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p>
    <w:p w:rsidR="001B620F" w:rsidRDefault="001B620F">
      <w:pPr>
        <w:widowControl w:val="0"/>
        <w:autoSpaceDE w:val="0"/>
        <w:autoSpaceDN w:val="0"/>
        <w:adjustRightInd w:val="0"/>
        <w:spacing w:after="0" w:line="240" w:lineRule="auto"/>
        <w:ind w:firstLine="540"/>
        <w:jc w:val="both"/>
        <w:rPr>
          <w:rFonts w:cs="Calibri"/>
        </w:rPr>
      </w:pPr>
      <w:r>
        <w:rPr>
          <w:rFonts w:cs="Calibri"/>
        </w:rPr>
        <w:t>2. Настоящее постановление вступает в силу через десять дней после его официального опубликования.</w:t>
      </w:r>
    </w:p>
    <w:p w:rsidR="001B620F" w:rsidRDefault="001B620F">
      <w:pPr>
        <w:widowControl w:val="0"/>
        <w:autoSpaceDE w:val="0"/>
        <w:autoSpaceDN w:val="0"/>
        <w:adjustRightInd w:val="0"/>
        <w:spacing w:after="0" w:line="240" w:lineRule="auto"/>
        <w:ind w:firstLine="540"/>
        <w:jc w:val="both"/>
        <w:rPr>
          <w:rFonts w:cs="Calibri"/>
        </w:rPr>
      </w:pPr>
    </w:p>
    <w:p w:rsidR="001B620F" w:rsidRDefault="001B620F">
      <w:pPr>
        <w:widowControl w:val="0"/>
        <w:autoSpaceDE w:val="0"/>
        <w:autoSpaceDN w:val="0"/>
        <w:adjustRightInd w:val="0"/>
        <w:spacing w:after="0" w:line="240" w:lineRule="auto"/>
        <w:jc w:val="right"/>
        <w:rPr>
          <w:rFonts w:cs="Calibri"/>
        </w:rPr>
      </w:pPr>
      <w:r>
        <w:rPr>
          <w:rFonts w:cs="Calibri"/>
        </w:rPr>
        <w:t>Губернатор</w:t>
      </w:r>
    </w:p>
    <w:p w:rsidR="001B620F" w:rsidRDefault="001B620F">
      <w:pPr>
        <w:widowControl w:val="0"/>
        <w:autoSpaceDE w:val="0"/>
        <w:autoSpaceDN w:val="0"/>
        <w:adjustRightInd w:val="0"/>
        <w:spacing w:after="0" w:line="240" w:lineRule="auto"/>
        <w:jc w:val="right"/>
        <w:rPr>
          <w:rFonts w:cs="Calibri"/>
        </w:rPr>
      </w:pPr>
      <w:r>
        <w:rPr>
          <w:rFonts w:cs="Calibri"/>
        </w:rPr>
        <w:t>Иркутской области</w:t>
      </w:r>
    </w:p>
    <w:p w:rsidR="001B620F" w:rsidRDefault="001B620F">
      <w:pPr>
        <w:widowControl w:val="0"/>
        <w:autoSpaceDE w:val="0"/>
        <w:autoSpaceDN w:val="0"/>
        <w:adjustRightInd w:val="0"/>
        <w:spacing w:after="0" w:line="240" w:lineRule="auto"/>
        <w:jc w:val="right"/>
        <w:rPr>
          <w:rFonts w:cs="Calibri"/>
        </w:rPr>
      </w:pPr>
      <w:r>
        <w:rPr>
          <w:rFonts w:cs="Calibri"/>
        </w:rPr>
        <w:t>Д.Ф.МЕЗЕНЦЕВ</w:t>
      </w:r>
    </w:p>
    <w:p w:rsidR="001B620F" w:rsidRDefault="001B620F">
      <w:pPr>
        <w:widowControl w:val="0"/>
        <w:autoSpaceDE w:val="0"/>
        <w:autoSpaceDN w:val="0"/>
        <w:adjustRightInd w:val="0"/>
        <w:spacing w:after="0" w:line="240" w:lineRule="auto"/>
        <w:jc w:val="right"/>
        <w:rPr>
          <w:rFonts w:cs="Calibri"/>
        </w:rPr>
      </w:pPr>
    </w:p>
    <w:p w:rsidR="001B620F" w:rsidRDefault="001B620F">
      <w:pPr>
        <w:widowControl w:val="0"/>
        <w:autoSpaceDE w:val="0"/>
        <w:autoSpaceDN w:val="0"/>
        <w:adjustRightInd w:val="0"/>
        <w:spacing w:after="0" w:line="240" w:lineRule="auto"/>
        <w:jc w:val="right"/>
        <w:rPr>
          <w:rFonts w:cs="Calibri"/>
        </w:rPr>
      </w:pPr>
    </w:p>
    <w:p w:rsidR="001B620F" w:rsidRDefault="001B620F">
      <w:pPr>
        <w:widowControl w:val="0"/>
        <w:autoSpaceDE w:val="0"/>
        <w:autoSpaceDN w:val="0"/>
        <w:adjustRightInd w:val="0"/>
        <w:spacing w:after="0" w:line="240" w:lineRule="auto"/>
        <w:jc w:val="right"/>
        <w:rPr>
          <w:rFonts w:cs="Calibri"/>
        </w:rPr>
      </w:pPr>
    </w:p>
    <w:p w:rsidR="001B620F" w:rsidRDefault="001B620F">
      <w:pPr>
        <w:widowControl w:val="0"/>
        <w:autoSpaceDE w:val="0"/>
        <w:autoSpaceDN w:val="0"/>
        <w:adjustRightInd w:val="0"/>
        <w:spacing w:after="0" w:line="240" w:lineRule="auto"/>
        <w:jc w:val="right"/>
        <w:rPr>
          <w:rFonts w:cs="Calibri"/>
        </w:rPr>
      </w:pPr>
    </w:p>
    <w:p w:rsidR="001B620F" w:rsidRDefault="001B620F">
      <w:pPr>
        <w:widowControl w:val="0"/>
        <w:autoSpaceDE w:val="0"/>
        <w:autoSpaceDN w:val="0"/>
        <w:adjustRightInd w:val="0"/>
        <w:spacing w:after="0" w:line="240" w:lineRule="auto"/>
        <w:jc w:val="right"/>
        <w:rPr>
          <w:rFonts w:cs="Calibri"/>
        </w:rPr>
      </w:pPr>
    </w:p>
    <w:p w:rsidR="001B620F" w:rsidRDefault="001B620F">
      <w:pPr>
        <w:widowControl w:val="0"/>
        <w:autoSpaceDE w:val="0"/>
        <w:autoSpaceDN w:val="0"/>
        <w:adjustRightInd w:val="0"/>
        <w:spacing w:after="0" w:line="240" w:lineRule="auto"/>
        <w:jc w:val="right"/>
        <w:outlineLvl w:val="0"/>
        <w:rPr>
          <w:rFonts w:cs="Calibri"/>
        </w:rPr>
      </w:pPr>
      <w:r>
        <w:rPr>
          <w:rFonts w:cs="Calibri"/>
        </w:rPr>
        <w:t>Утверждено</w:t>
      </w:r>
    </w:p>
    <w:p w:rsidR="001B620F" w:rsidRDefault="001B620F">
      <w:pPr>
        <w:widowControl w:val="0"/>
        <w:autoSpaceDE w:val="0"/>
        <w:autoSpaceDN w:val="0"/>
        <w:adjustRightInd w:val="0"/>
        <w:spacing w:after="0" w:line="240" w:lineRule="auto"/>
        <w:jc w:val="right"/>
        <w:rPr>
          <w:rFonts w:cs="Calibri"/>
        </w:rPr>
      </w:pPr>
      <w:r>
        <w:rPr>
          <w:rFonts w:cs="Calibri"/>
        </w:rPr>
        <w:t>постановлением</w:t>
      </w:r>
    </w:p>
    <w:p w:rsidR="001B620F" w:rsidRDefault="001B620F">
      <w:pPr>
        <w:widowControl w:val="0"/>
        <w:autoSpaceDE w:val="0"/>
        <w:autoSpaceDN w:val="0"/>
        <w:adjustRightInd w:val="0"/>
        <w:spacing w:after="0" w:line="240" w:lineRule="auto"/>
        <w:jc w:val="right"/>
        <w:rPr>
          <w:rFonts w:cs="Calibri"/>
        </w:rPr>
      </w:pPr>
      <w:r>
        <w:rPr>
          <w:rFonts w:cs="Calibri"/>
        </w:rPr>
        <w:t>Правительства Иркутской области</w:t>
      </w:r>
    </w:p>
    <w:p w:rsidR="001B620F" w:rsidRDefault="001B620F">
      <w:pPr>
        <w:widowControl w:val="0"/>
        <w:autoSpaceDE w:val="0"/>
        <w:autoSpaceDN w:val="0"/>
        <w:adjustRightInd w:val="0"/>
        <w:spacing w:after="0" w:line="240" w:lineRule="auto"/>
        <w:jc w:val="right"/>
        <w:rPr>
          <w:rFonts w:cs="Calibri"/>
        </w:rPr>
      </w:pPr>
      <w:r>
        <w:rPr>
          <w:rFonts w:cs="Calibri"/>
        </w:rPr>
        <w:t>от 17 ноября 2010 года</w:t>
      </w:r>
    </w:p>
    <w:p w:rsidR="001B620F" w:rsidRDefault="001B620F">
      <w:pPr>
        <w:widowControl w:val="0"/>
        <w:autoSpaceDE w:val="0"/>
        <w:autoSpaceDN w:val="0"/>
        <w:adjustRightInd w:val="0"/>
        <w:spacing w:after="0" w:line="240" w:lineRule="auto"/>
        <w:jc w:val="right"/>
        <w:rPr>
          <w:rFonts w:cs="Calibri"/>
        </w:rPr>
      </w:pPr>
      <w:r>
        <w:rPr>
          <w:rFonts w:cs="Calibri"/>
        </w:rPr>
        <w:t>N 284-пп</w:t>
      </w:r>
    </w:p>
    <w:p w:rsidR="001B620F" w:rsidRDefault="001B620F">
      <w:pPr>
        <w:widowControl w:val="0"/>
        <w:autoSpaceDE w:val="0"/>
        <w:autoSpaceDN w:val="0"/>
        <w:adjustRightInd w:val="0"/>
        <w:spacing w:after="0" w:line="240" w:lineRule="auto"/>
        <w:jc w:val="center"/>
        <w:rPr>
          <w:rFonts w:cs="Calibri"/>
        </w:rPr>
      </w:pPr>
    </w:p>
    <w:p w:rsidR="001B620F" w:rsidRDefault="001B620F">
      <w:pPr>
        <w:pStyle w:val="ConsPlusTitle"/>
        <w:jc w:val="center"/>
        <w:rPr>
          <w:sz w:val="20"/>
          <w:szCs w:val="20"/>
        </w:rPr>
      </w:pPr>
      <w:bookmarkStart w:id="0" w:name="Par38"/>
      <w:bookmarkEnd w:id="0"/>
      <w:r>
        <w:rPr>
          <w:sz w:val="20"/>
          <w:szCs w:val="20"/>
        </w:rPr>
        <w:t>ПОЛОЖЕНИЕ</w:t>
      </w:r>
    </w:p>
    <w:p w:rsidR="001B620F" w:rsidRDefault="001B620F">
      <w:pPr>
        <w:pStyle w:val="ConsPlusTitle"/>
        <w:jc w:val="center"/>
        <w:rPr>
          <w:sz w:val="20"/>
          <w:szCs w:val="20"/>
        </w:rPr>
      </w:pPr>
      <w:r>
        <w:rPr>
          <w:sz w:val="20"/>
          <w:szCs w:val="20"/>
        </w:rPr>
        <w:t>О ПОРЯДКЕ ОРГАНИЗАЦИИ ЯРМАРОК НА ТЕРРИТОРИИ</w:t>
      </w:r>
    </w:p>
    <w:p w:rsidR="001B620F" w:rsidRDefault="001B620F">
      <w:pPr>
        <w:pStyle w:val="ConsPlusTitle"/>
        <w:jc w:val="center"/>
        <w:rPr>
          <w:sz w:val="20"/>
          <w:szCs w:val="20"/>
        </w:rPr>
      </w:pPr>
      <w:r>
        <w:rPr>
          <w:sz w:val="20"/>
          <w:szCs w:val="20"/>
        </w:rPr>
        <w:t>ИРКУТСКОЙ ОБЛАСТИ И ПРОДАЖИ ТОВАРОВ (ВЫПОЛНЕНИЯ РАБОТ,</w:t>
      </w:r>
    </w:p>
    <w:p w:rsidR="001B620F" w:rsidRDefault="001B620F">
      <w:pPr>
        <w:pStyle w:val="ConsPlusTitle"/>
        <w:jc w:val="center"/>
        <w:rPr>
          <w:sz w:val="20"/>
          <w:szCs w:val="20"/>
        </w:rPr>
      </w:pPr>
      <w:r>
        <w:rPr>
          <w:sz w:val="20"/>
          <w:szCs w:val="20"/>
        </w:rPr>
        <w:t>ОКАЗАНИЯ УСЛУГ) НА НИХ И ТРЕБОВАНИЯХ К ОРГАНИЗАЦИИ ПРОДАЖИ</w:t>
      </w:r>
    </w:p>
    <w:p w:rsidR="001B620F" w:rsidRDefault="001B620F">
      <w:pPr>
        <w:pStyle w:val="ConsPlusTitle"/>
        <w:jc w:val="center"/>
        <w:rPr>
          <w:sz w:val="20"/>
          <w:szCs w:val="20"/>
        </w:rPr>
      </w:pPr>
      <w:r>
        <w:rPr>
          <w:sz w:val="20"/>
          <w:szCs w:val="20"/>
        </w:rPr>
        <w:t>ТОВАРОВ (ВЫПОЛНЕНИЯ РАБОТ, ОКАЗАНИЯ УСЛУГ) НА ЯРМАРКАХ,</w:t>
      </w:r>
    </w:p>
    <w:p w:rsidR="001B620F" w:rsidRDefault="001B620F">
      <w:pPr>
        <w:pStyle w:val="ConsPlusTitle"/>
        <w:jc w:val="center"/>
        <w:rPr>
          <w:sz w:val="20"/>
          <w:szCs w:val="20"/>
        </w:rPr>
      </w:pPr>
      <w:r>
        <w:rPr>
          <w:sz w:val="20"/>
          <w:szCs w:val="20"/>
        </w:rPr>
        <w:t>ОРГАНИЗОВАННЫХ НА ТЕРРИТОРИИ ИРКУТСКОЙ ОБЛАСТИ</w:t>
      </w:r>
    </w:p>
    <w:p w:rsidR="001B620F" w:rsidRDefault="001B620F">
      <w:pPr>
        <w:widowControl w:val="0"/>
        <w:autoSpaceDE w:val="0"/>
        <w:autoSpaceDN w:val="0"/>
        <w:adjustRightInd w:val="0"/>
        <w:spacing w:after="0" w:line="240" w:lineRule="auto"/>
        <w:jc w:val="center"/>
        <w:rPr>
          <w:rFonts w:cs="Calibri"/>
          <w:sz w:val="20"/>
          <w:szCs w:val="20"/>
        </w:rPr>
      </w:pPr>
    </w:p>
    <w:p w:rsidR="001B620F" w:rsidRDefault="001B620F">
      <w:pPr>
        <w:widowControl w:val="0"/>
        <w:autoSpaceDE w:val="0"/>
        <w:autoSpaceDN w:val="0"/>
        <w:adjustRightInd w:val="0"/>
        <w:spacing w:after="0" w:line="240" w:lineRule="auto"/>
        <w:jc w:val="center"/>
        <w:rPr>
          <w:rFonts w:cs="Calibri"/>
        </w:rPr>
      </w:pPr>
      <w:r>
        <w:rPr>
          <w:rFonts w:cs="Calibri"/>
        </w:rPr>
        <w:t xml:space="preserve">(в ред. </w:t>
      </w:r>
      <w:hyperlink r:id="rId8" w:history="1">
        <w:r>
          <w:rPr>
            <w:rFonts w:cs="Calibri"/>
            <w:color w:val="0000FF"/>
          </w:rPr>
          <w:t>постановления</w:t>
        </w:r>
      </w:hyperlink>
      <w:r>
        <w:rPr>
          <w:rFonts w:cs="Calibri"/>
        </w:rPr>
        <w:t xml:space="preserve"> Правительства Иркутской области</w:t>
      </w:r>
    </w:p>
    <w:p w:rsidR="001B620F" w:rsidRDefault="001B620F">
      <w:pPr>
        <w:widowControl w:val="0"/>
        <w:autoSpaceDE w:val="0"/>
        <w:autoSpaceDN w:val="0"/>
        <w:adjustRightInd w:val="0"/>
        <w:spacing w:after="0" w:line="240" w:lineRule="auto"/>
        <w:jc w:val="center"/>
        <w:rPr>
          <w:rFonts w:cs="Calibri"/>
        </w:rPr>
      </w:pPr>
      <w:r>
        <w:rPr>
          <w:rFonts w:cs="Calibri"/>
        </w:rPr>
        <w:t>от 11.05.2011 N 126-пп)</w:t>
      </w:r>
    </w:p>
    <w:p w:rsidR="001B620F" w:rsidRDefault="001B620F">
      <w:pPr>
        <w:widowControl w:val="0"/>
        <w:autoSpaceDE w:val="0"/>
        <w:autoSpaceDN w:val="0"/>
        <w:adjustRightInd w:val="0"/>
        <w:spacing w:after="0" w:line="240" w:lineRule="auto"/>
        <w:jc w:val="center"/>
        <w:rPr>
          <w:rFonts w:cs="Calibri"/>
        </w:rPr>
      </w:pPr>
    </w:p>
    <w:p w:rsidR="001B620F" w:rsidRDefault="001B620F">
      <w:pPr>
        <w:widowControl w:val="0"/>
        <w:autoSpaceDE w:val="0"/>
        <w:autoSpaceDN w:val="0"/>
        <w:adjustRightInd w:val="0"/>
        <w:spacing w:after="0" w:line="240" w:lineRule="auto"/>
        <w:jc w:val="center"/>
        <w:outlineLvl w:val="1"/>
        <w:rPr>
          <w:rFonts w:cs="Calibri"/>
        </w:rPr>
      </w:pPr>
      <w:r>
        <w:rPr>
          <w:rFonts w:cs="Calibri"/>
        </w:rPr>
        <w:t>Глава 1. ОБЩИЕ ПОЛОЖЕНИЯ</w:t>
      </w:r>
    </w:p>
    <w:p w:rsidR="001B620F" w:rsidRDefault="001B620F">
      <w:pPr>
        <w:widowControl w:val="0"/>
        <w:autoSpaceDE w:val="0"/>
        <w:autoSpaceDN w:val="0"/>
        <w:adjustRightInd w:val="0"/>
        <w:spacing w:after="0" w:line="240" w:lineRule="auto"/>
        <w:ind w:firstLine="540"/>
        <w:jc w:val="both"/>
        <w:rPr>
          <w:rFonts w:cs="Calibri"/>
        </w:rPr>
      </w:pPr>
    </w:p>
    <w:p w:rsidR="001B620F" w:rsidRDefault="001B620F">
      <w:pPr>
        <w:widowControl w:val="0"/>
        <w:autoSpaceDE w:val="0"/>
        <w:autoSpaceDN w:val="0"/>
        <w:adjustRightInd w:val="0"/>
        <w:spacing w:after="0" w:line="240" w:lineRule="auto"/>
        <w:ind w:firstLine="540"/>
        <w:jc w:val="both"/>
        <w:rPr>
          <w:rFonts w:cs="Calibri"/>
        </w:rPr>
      </w:pPr>
      <w:r>
        <w:rPr>
          <w:rFonts w:cs="Calibri"/>
        </w:rPr>
        <w:t xml:space="preserve">1. Настоящее Положение разработано в соответствии со </w:t>
      </w:r>
      <w:hyperlink r:id="rId9" w:history="1">
        <w:r>
          <w:rPr>
            <w:rFonts w:cs="Calibri"/>
            <w:color w:val="0000FF"/>
          </w:rPr>
          <w:t>статьей 11</w:t>
        </w:r>
      </w:hyperlink>
      <w:r>
        <w:rPr>
          <w:rFonts w:cs="Calibri"/>
        </w:rPr>
        <w:t xml:space="preserve"> Федерального закона от 28 декабря 2009 года N 381-ФЗ "Об основах государственного регулирования торговой деятельности в Российской Федерации" и устанавливает порядок организации ярмарок на территории Иркутской области и продажи товаров (выполнения работ, оказания услуг) на них и требования к организации продажи товаров (выполнения работ, оказания услуг) на ярмарках, организованных на территории Иркутской области.</w:t>
      </w:r>
    </w:p>
    <w:p w:rsidR="001B620F" w:rsidRDefault="001B620F">
      <w:pPr>
        <w:widowControl w:val="0"/>
        <w:autoSpaceDE w:val="0"/>
        <w:autoSpaceDN w:val="0"/>
        <w:adjustRightInd w:val="0"/>
        <w:spacing w:after="0" w:line="240" w:lineRule="auto"/>
        <w:jc w:val="both"/>
        <w:rPr>
          <w:rFonts w:cs="Calibri"/>
        </w:rPr>
      </w:pPr>
      <w:r>
        <w:rPr>
          <w:rFonts w:cs="Calibri"/>
        </w:rPr>
        <w:t xml:space="preserve">(в ред. </w:t>
      </w:r>
      <w:hyperlink r:id="rId10"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r>
        <w:rPr>
          <w:rFonts w:cs="Calibri"/>
        </w:rPr>
        <w:t>2. В соответствии с настоящим Положением на территории Иркутской области ярмарки организуются органами государственной власти Иркутской области, органами местного самоуправления муниципальных образований Иркутской области, юридическими лицами и индивидуальными предпринимателями (далее - организаторы ярмарки) в соответствии с требованиями законодательства в области торговой деятельности, иных нормативных правовых актов и настоящего Положения.</w:t>
      </w:r>
    </w:p>
    <w:p w:rsidR="001B620F" w:rsidRDefault="001B620F">
      <w:pPr>
        <w:widowControl w:val="0"/>
        <w:autoSpaceDE w:val="0"/>
        <w:autoSpaceDN w:val="0"/>
        <w:adjustRightInd w:val="0"/>
        <w:spacing w:after="0" w:line="240" w:lineRule="auto"/>
        <w:ind w:firstLine="540"/>
        <w:jc w:val="both"/>
        <w:rPr>
          <w:rFonts w:cs="Calibri"/>
        </w:rPr>
      </w:pPr>
      <w:r>
        <w:rPr>
          <w:rFonts w:cs="Calibri"/>
        </w:rPr>
        <w:t>3. Места для продажи товаров (выполнения работ, оказания услуг) на ярмарках, организованных на территории Иркутской области в соответствии с настоящим Положением, предоставляются в порядке, определяемом организатором ярмарки,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(далее - участники ярмарки).</w:t>
      </w:r>
    </w:p>
    <w:p w:rsidR="001B620F" w:rsidRDefault="001B620F">
      <w:pPr>
        <w:widowControl w:val="0"/>
        <w:autoSpaceDE w:val="0"/>
        <w:autoSpaceDN w:val="0"/>
        <w:adjustRightInd w:val="0"/>
        <w:spacing w:after="0" w:line="240" w:lineRule="auto"/>
        <w:jc w:val="both"/>
        <w:rPr>
          <w:rFonts w:cs="Calibri"/>
        </w:rPr>
      </w:pPr>
      <w:r>
        <w:rPr>
          <w:rFonts w:cs="Calibri"/>
        </w:rPr>
        <w:t xml:space="preserve">(в ред. </w:t>
      </w:r>
      <w:hyperlink r:id="rId11"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bookmarkStart w:id="1" w:name="Par57"/>
      <w:bookmarkEnd w:id="1"/>
      <w:r>
        <w:rPr>
          <w:rFonts w:cs="Calibri"/>
        </w:rPr>
        <w:t>4. Ярмарки, организованные на территории Иркутской области в соответствии с настоящим Положением, подразделяются на следующие типы:</w:t>
      </w:r>
    </w:p>
    <w:p w:rsidR="001B620F" w:rsidRDefault="001B620F">
      <w:pPr>
        <w:widowControl w:val="0"/>
        <w:autoSpaceDE w:val="0"/>
        <w:autoSpaceDN w:val="0"/>
        <w:adjustRightInd w:val="0"/>
        <w:spacing w:after="0" w:line="240" w:lineRule="auto"/>
        <w:ind w:firstLine="540"/>
        <w:jc w:val="both"/>
        <w:rPr>
          <w:rFonts w:cs="Calibri"/>
        </w:rPr>
      </w:pPr>
      <w:r>
        <w:rPr>
          <w:rFonts w:cs="Calibri"/>
        </w:rPr>
        <w:t>а) сезонные - ярмарки, организуемые в целях реализации сезонного вида товаров (работ, услуг) и проведение которых приурочено к определенным периодам, временам года, сезонам;</w:t>
      </w:r>
    </w:p>
    <w:p w:rsidR="001B620F" w:rsidRDefault="001B620F">
      <w:pPr>
        <w:widowControl w:val="0"/>
        <w:autoSpaceDE w:val="0"/>
        <w:autoSpaceDN w:val="0"/>
        <w:adjustRightInd w:val="0"/>
        <w:spacing w:after="0" w:line="240" w:lineRule="auto"/>
        <w:jc w:val="both"/>
        <w:rPr>
          <w:rFonts w:cs="Calibri"/>
        </w:rPr>
      </w:pPr>
      <w:r>
        <w:rPr>
          <w:rFonts w:cs="Calibri"/>
        </w:rPr>
        <w:t xml:space="preserve">(в ред. </w:t>
      </w:r>
      <w:hyperlink r:id="rId12"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r>
        <w:rPr>
          <w:rFonts w:cs="Calibri"/>
        </w:rPr>
        <w:t>б) праздничные - ярмарки, проведение которых приурочено к праздничным дням;</w:t>
      </w:r>
    </w:p>
    <w:p w:rsidR="001B620F" w:rsidRDefault="001B620F">
      <w:pPr>
        <w:widowControl w:val="0"/>
        <w:autoSpaceDE w:val="0"/>
        <w:autoSpaceDN w:val="0"/>
        <w:adjustRightInd w:val="0"/>
        <w:spacing w:after="0" w:line="240" w:lineRule="auto"/>
        <w:ind w:firstLine="540"/>
        <w:jc w:val="both"/>
        <w:rPr>
          <w:rFonts w:cs="Calibri"/>
        </w:rPr>
      </w:pPr>
      <w:r>
        <w:rPr>
          <w:rFonts w:cs="Calibri"/>
        </w:rPr>
        <w:t>в) выходного дня - ярмарки, проведение которых приурочено к выходным дням;</w:t>
      </w:r>
    </w:p>
    <w:p w:rsidR="001B620F" w:rsidRDefault="001B620F">
      <w:pPr>
        <w:widowControl w:val="0"/>
        <w:autoSpaceDE w:val="0"/>
        <w:autoSpaceDN w:val="0"/>
        <w:adjustRightInd w:val="0"/>
        <w:spacing w:after="0" w:line="240" w:lineRule="auto"/>
        <w:ind w:firstLine="540"/>
        <w:jc w:val="both"/>
        <w:rPr>
          <w:rFonts w:cs="Calibri"/>
        </w:rPr>
      </w:pPr>
      <w:r>
        <w:rPr>
          <w:rFonts w:cs="Calibri"/>
        </w:rPr>
        <w:t>г) по видам (группам) товаров (работ, услуг), реализуемых на ярмарках, - специализированные (по одному виду (группе) товаров (работ, услуг)), универсальные (по нескольким видам (группам) товаров (работ, услуг)).</w:t>
      </w:r>
    </w:p>
    <w:p w:rsidR="001B620F" w:rsidRDefault="001B620F">
      <w:pPr>
        <w:widowControl w:val="0"/>
        <w:autoSpaceDE w:val="0"/>
        <w:autoSpaceDN w:val="0"/>
        <w:adjustRightInd w:val="0"/>
        <w:spacing w:after="0" w:line="240" w:lineRule="auto"/>
        <w:jc w:val="both"/>
        <w:rPr>
          <w:rFonts w:cs="Calibri"/>
        </w:rPr>
      </w:pPr>
      <w:r>
        <w:rPr>
          <w:rFonts w:cs="Calibri"/>
        </w:rPr>
        <w:t xml:space="preserve">(в ред. </w:t>
      </w:r>
      <w:hyperlink r:id="rId13"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p>
    <w:p w:rsidR="001B620F" w:rsidRDefault="001B620F">
      <w:pPr>
        <w:widowControl w:val="0"/>
        <w:autoSpaceDE w:val="0"/>
        <w:autoSpaceDN w:val="0"/>
        <w:adjustRightInd w:val="0"/>
        <w:spacing w:after="0" w:line="240" w:lineRule="auto"/>
        <w:jc w:val="center"/>
        <w:outlineLvl w:val="1"/>
        <w:rPr>
          <w:rFonts w:cs="Calibri"/>
        </w:rPr>
      </w:pPr>
      <w:r>
        <w:rPr>
          <w:rFonts w:cs="Calibri"/>
        </w:rPr>
        <w:t>Глава 2. ПОРЯДОК ОРГАНИЗАЦИИ ЯРМАРОК НА ТЕРРИТОРИИ</w:t>
      </w:r>
    </w:p>
    <w:p w:rsidR="001B620F" w:rsidRDefault="001B620F">
      <w:pPr>
        <w:widowControl w:val="0"/>
        <w:autoSpaceDE w:val="0"/>
        <w:autoSpaceDN w:val="0"/>
        <w:adjustRightInd w:val="0"/>
        <w:spacing w:after="0" w:line="240" w:lineRule="auto"/>
        <w:jc w:val="center"/>
        <w:rPr>
          <w:rFonts w:cs="Calibri"/>
        </w:rPr>
      </w:pPr>
      <w:r>
        <w:rPr>
          <w:rFonts w:cs="Calibri"/>
        </w:rPr>
        <w:t>ИРКУТСКОЙ ОБЛАСТИ И ПРОДАЖИ ТОВАРОВ</w:t>
      </w:r>
    </w:p>
    <w:p w:rsidR="001B620F" w:rsidRDefault="001B620F">
      <w:pPr>
        <w:widowControl w:val="0"/>
        <w:autoSpaceDE w:val="0"/>
        <w:autoSpaceDN w:val="0"/>
        <w:adjustRightInd w:val="0"/>
        <w:spacing w:after="0" w:line="240" w:lineRule="auto"/>
        <w:jc w:val="center"/>
        <w:rPr>
          <w:rFonts w:cs="Calibri"/>
        </w:rPr>
      </w:pPr>
      <w:r>
        <w:rPr>
          <w:rFonts w:cs="Calibri"/>
        </w:rPr>
        <w:t>(ВЫПОЛНЕНИЯ РАБОТ, ОКАЗАНИЯ УСЛУГ) НА НИХ</w:t>
      </w:r>
    </w:p>
    <w:p w:rsidR="001B620F" w:rsidRDefault="001B620F">
      <w:pPr>
        <w:widowControl w:val="0"/>
        <w:autoSpaceDE w:val="0"/>
        <w:autoSpaceDN w:val="0"/>
        <w:adjustRightInd w:val="0"/>
        <w:spacing w:after="0" w:line="240" w:lineRule="auto"/>
        <w:jc w:val="center"/>
        <w:rPr>
          <w:rFonts w:cs="Calibri"/>
        </w:rPr>
      </w:pPr>
      <w:r>
        <w:rPr>
          <w:rFonts w:cs="Calibri"/>
        </w:rPr>
        <w:t xml:space="preserve">(в ред. </w:t>
      </w:r>
      <w:hyperlink r:id="rId14" w:history="1">
        <w:r>
          <w:rPr>
            <w:rFonts w:cs="Calibri"/>
            <w:color w:val="0000FF"/>
          </w:rPr>
          <w:t>постановления</w:t>
        </w:r>
      </w:hyperlink>
      <w:r>
        <w:rPr>
          <w:rFonts w:cs="Calibri"/>
        </w:rPr>
        <w:t xml:space="preserve"> Правительства Иркутской области</w:t>
      </w:r>
    </w:p>
    <w:p w:rsidR="001B620F" w:rsidRDefault="001B620F">
      <w:pPr>
        <w:widowControl w:val="0"/>
        <w:autoSpaceDE w:val="0"/>
        <w:autoSpaceDN w:val="0"/>
        <w:adjustRightInd w:val="0"/>
        <w:spacing w:after="0" w:line="240" w:lineRule="auto"/>
        <w:jc w:val="center"/>
        <w:rPr>
          <w:rFonts w:cs="Calibri"/>
        </w:rPr>
      </w:pPr>
      <w:r>
        <w:rPr>
          <w:rFonts w:cs="Calibri"/>
        </w:rPr>
        <w:t>от 11.05.2011 N 126-пп)</w:t>
      </w:r>
    </w:p>
    <w:p w:rsidR="001B620F" w:rsidRDefault="001B620F">
      <w:pPr>
        <w:widowControl w:val="0"/>
        <w:autoSpaceDE w:val="0"/>
        <w:autoSpaceDN w:val="0"/>
        <w:adjustRightInd w:val="0"/>
        <w:spacing w:after="0" w:line="240" w:lineRule="auto"/>
        <w:jc w:val="center"/>
        <w:rPr>
          <w:rFonts w:cs="Calibri"/>
        </w:rPr>
      </w:pPr>
    </w:p>
    <w:p w:rsidR="001B620F" w:rsidRDefault="001B620F">
      <w:pPr>
        <w:widowControl w:val="0"/>
        <w:autoSpaceDE w:val="0"/>
        <w:autoSpaceDN w:val="0"/>
        <w:adjustRightInd w:val="0"/>
        <w:spacing w:after="0" w:line="240" w:lineRule="auto"/>
        <w:ind w:firstLine="540"/>
        <w:jc w:val="both"/>
        <w:rPr>
          <w:rFonts w:cs="Calibri"/>
        </w:rPr>
      </w:pPr>
      <w:r>
        <w:rPr>
          <w:rFonts w:cs="Calibri"/>
        </w:rPr>
        <w:t>5. Организатор ярмарки в целях организации ярмарки на территории Иркутской области:</w:t>
      </w:r>
    </w:p>
    <w:p w:rsidR="001B620F" w:rsidRDefault="001B620F">
      <w:pPr>
        <w:widowControl w:val="0"/>
        <w:autoSpaceDE w:val="0"/>
        <w:autoSpaceDN w:val="0"/>
        <w:adjustRightInd w:val="0"/>
        <w:spacing w:after="0" w:line="240" w:lineRule="auto"/>
        <w:ind w:firstLine="540"/>
        <w:jc w:val="both"/>
        <w:rPr>
          <w:rFonts w:cs="Calibri"/>
        </w:rPr>
      </w:pPr>
      <w:r>
        <w:rPr>
          <w:rFonts w:cs="Calibri"/>
        </w:rPr>
        <w:t>а) принимает решение о проведении ярмарки;</w:t>
      </w:r>
    </w:p>
    <w:p w:rsidR="001B620F" w:rsidRDefault="001B620F">
      <w:pPr>
        <w:widowControl w:val="0"/>
        <w:autoSpaceDE w:val="0"/>
        <w:autoSpaceDN w:val="0"/>
        <w:adjustRightInd w:val="0"/>
        <w:spacing w:after="0" w:line="240" w:lineRule="auto"/>
        <w:ind w:firstLine="540"/>
        <w:jc w:val="both"/>
        <w:rPr>
          <w:rFonts w:cs="Calibri"/>
        </w:rPr>
      </w:pPr>
      <w:r>
        <w:rPr>
          <w:rFonts w:cs="Calibri"/>
        </w:rPr>
        <w:t>б) в течение десяти календарных дней со дня принятия им решения о проведении ярмарки разрабатывает и утверждает план мероприятий по организации ярмарки и продажи товаров на ней, определяет режим работы ярмарки, порядок организации ярмарки, порядок предоставления торговых мест на ярмарке, с учетом необходимости компенсации затрат на организацию ярмарки и продажи товаров (выполнения работ, оказания услуг) на ней определяет размер платы за предоставление оборудованных торговых мест на ярмарке, а также за оказание услуг, связанных с обеспечением торговли (уборка территории, проведение ветеринарно-санитарной экспертизы и другие услуги);</w:t>
      </w:r>
    </w:p>
    <w:p w:rsidR="001B620F" w:rsidRDefault="001B620F">
      <w:pPr>
        <w:widowControl w:val="0"/>
        <w:autoSpaceDE w:val="0"/>
        <w:autoSpaceDN w:val="0"/>
        <w:adjustRightInd w:val="0"/>
        <w:spacing w:after="0" w:line="240" w:lineRule="auto"/>
        <w:jc w:val="both"/>
        <w:rPr>
          <w:rFonts w:cs="Calibri"/>
        </w:rPr>
      </w:pPr>
      <w:r>
        <w:rPr>
          <w:rFonts w:cs="Calibri"/>
        </w:rPr>
        <w:t xml:space="preserve">(в ред. </w:t>
      </w:r>
      <w:hyperlink r:id="rId15"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r>
        <w:rPr>
          <w:rFonts w:cs="Calibri"/>
        </w:rPr>
        <w:t>в) не позднее чем за пять календарных дней до начала работы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1B620F" w:rsidRDefault="001B620F">
      <w:pPr>
        <w:widowControl w:val="0"/>
        <w:autoSpaceDE w:val="0"/>
        <w:autoSpaceDN w:val="0"/>
        <w:adjustRightInd w:val="0"/>
        <w:spacing w:after="0" w:line="240" w:lineRule="auto"/>
        <w:jc w:val="both"/>
        <w:rPr>
          <w:rFonts w:cs="Calibri"/>
        </w:rPr>
      </w:pPr>
      <w:r>
        <w:rPr>
          <w:rFonts w:cs="Calibri"/>
        </w:rPr>
        <w:t xml:space="preserve">(в ред. </w:t>
      </w:r>
      <w:hyperlink r:id="rId16"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r>
        <w:rPr>
          <w:rFonts w:cs="Calibri"/>
        </w:rPr>
        <w:t>6. Организатор ярмарки при определении порядка организации ярмарки разрабатывает схему размещения мест для продажи товаров (выполнения работ, оказания услуг) на ярмарке, включающую разметку и нумерацию мест для продажи товаров (выполнения работ, оказания услуг) с учетом обеспечения необходимых условий для организации торговли, свободного прохода покупателей и доступа к местам для продажи товаров (выполнения работ, оказания услуг), а также с учетом законодательства Российской Федерации в области обеспечения санитарно-эпидемиологического благополучия населения, о пожарной безопасности.</w:t>
      </w:r>
    </w:p>
    <w:p w:rsidR="001B620F" w:rsidRDefault="001B620F">
      <w:pPr>
        <w:widowControl w:val="0"/>
        <w:autoSpaceDE w:val="0"/>
        <w:autoSpaceDN w:val="0"/>
        <w:adjustRightInd w:val="0"/>
        <w:spacing w:after="0" w:line="240" w:lineRule="auto"/>
        <w:jc w:val="both"/>
        <w:rPr>
          <w:rFonts w:cs="Calibri"/>
        </w:rPr>
      </w:pPr>
      <w:r>
        <w:rPr>
          <w:rFonts w:cs="Calibri"/>
        </w:rPr>
        <w:t xml:space="preserve">(в ред. </w:t>
      </w:r>
      <w:hyperlink r:id="rId17"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r>
        <w:rPr>
          <w:rFonts w:cs="Calibri"/>
        </w:rPr>
        <w:t>При разработке схемы размещения торговых мест на ярмарке, где предполагается осуществление деятельности по продаже сельскохозяйственной продукции, должны быть предусмотрены в том числе места для продажи товаров (выполнения работ, оказания услуг) для реализации сельскохозяйственной продукции с автотранспортных средств.</w:t>
      </w:r>
    </w:p>
    <w:p w:rsidR="001B620F" w:rsidRDefault="001B620F">
      <w:pPr>
        <w:widowControl w:val="0"/>
        <w:autoSpaceDE w:val="0"/>
        <w:autoSpaceDN w:val="0"/>
        <w:adjustRightInd w:val="0"/>
        <w:spacing w:after="0" w:line="240" w:lineRule="auto"/>
        <w:jc w:val="both"/>
        <w:rPr>
          <w:rFonts w:cs="Calibri"/>
        </w:rPr>
      </w:pPr>
      <w:r>
        <w:rPr>
          <w:rFonts w:cs="Calibri"/>
        </w:rPr>
        <w:t xml:space="preserve">(в ред. </w:t>
      </w:r>
      <w:hyperlink r:id="rId18"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r>
        <w:rPr>
          <w:rFonts w:cs="Calibri"/>
        </w:rPr>
        <w:t>7. При определении порядка предоставления мест для продажи товаров (выполнения работ, оказания услуг) на ярмарке организатор ярмарки вправе определять категорию участников ярмарки, которым места для продажи товаров (выполнения работ, оказания услуг) на ярмарке предоставляются на льготных условиях.</w:t>
      </w:r>
    </w:p>
    <w:p w:rsidR="001B620F" w:rsidRDefault="001B620F">
      <w:pPr>
        <w:widowControl w:val="0"/>
        <w:autoSpaceDE w:val="0"/>
        <w:autoSpaceDN w:val="0"/>
        <w:adjustRightInd w:val="0"/>
        <w:spacing w:after="0" w:line="240" w:lineRule="auto"/>
        <w:jc w:val="both"/>
        <w:rPr>
          <w:rFonts w:cs="Calibri"/>
        </w:rPr>
      </w:pPr>
      <w:r>
        <w:rPr>
          <w:rFonts w:cs="Calibri"/>
        </w:rPr>
        <w:t xml:space="preserve">(в ред. </w:t>
      </w:r>
      <w:hyperlink r:id="rId19"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r>
        <w:rPr>
          <w:rFonts w:cs="Calibri"/>
        </w:rPr>
        <w:t>8. Организатор ярмарки в процессе организации ярмарки обеспечивает:</w:t>
      </w:r>
    </w:p>
    <w:p w:rsidR="001B620F" w:rsidRDefault="001B620F">
      <w:pPr>
        <w:widowControl w:val="0"/>
        <w:autoSpaceDE w:val="0"/>
        <w:autoSpaceDN w:val="0"/>
        <w:adjustRightInd w:val="0"/>
        <w:spacing w:after="0" w:line="240" w:lineRule="auto"/>
        <w:ind w:firstLine="540"/>
        <w:jc w:val="both"/>
        <w:rPr>
          <w:rFonts w:cs="Calibri"/>
        </w:rPr>
      </w:pPr>
      <w:r>
        <w:rPr>
          <w:rFonts w:cs="Calibri"/>
        </w:rPr>
        <w:t>а) наличие при входе на ярмарку вывески с указанием наименования организатора ярмарки, его юридического адреса, режима работы ярмарки;</w:t>
      </w:r>
    </w:p>
    <w:p w:rsidR="001B620F" w:rsidRDefault="001B620F">
      <w:pPr>
        <w:widowControl w:val="0"/>
        <w:autoSpaceDE w:val="0"/>
        <w:autoSpaceDN w:val="0"/>
        <w:adjustRightInd w:val="0"/>
        <w:spacing w:after="0" w:line="240" w:lineRule="auto"/>
        <w:ind w:firstLine="540"/>
        <w:jc w:val="both"/>
        <w:rPr>
          <w:rFonts w:cs="Calibri"/>
        </w:rPr>
      </w:pPr>
      <w:r>
        <w:rPr>
          <w:rFonts w:cs="Calibri"/>
        </w:rPr>
        <w:t>б) надлежащее санитарно-техническое состояние территории, на которой организуется проведение ярмарки, и мест для продажи товаров (выполнения работ, оказания услуг);</w:t>
      </w:r>
    </w:p>
    <w:p w:rsidR="001B620F" w:rsidRDefault="001B620F">
      <w:pPr>
        <w:widowControl w:val="0"/>
        <w:autoSpaceDE w:val="0"/>
        <w:autoSpaceDN w:val="0"/>
        <w:adjustRightInd w:val="0"/>
        <w:spacing w:after="0" w:line="240" w:lineRule="auto"/>
        <w:jc w:val="both"/>
        <w:rPr>
          <w:rFonts w:cs="Calibri"/>
        </w:rPr>
      </w:pPr>
      <w:r>
        <w:rPr>
          <w:rFonts w:cs="Calibri"/>
        </w:rPr>
        <w:t xml:space="preserve">(в ред. </w:t>
      </w:r>
      <w:hyperlink r:id="rId20"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r>
        <w:rPr>
          <w:rFonts w:cs="Calibri"/>
        </w:rPr>
        <w:t>в) оснащение территории, на которой организуется проведение ярмарки, контейнерами для сбора мусора;</w:t>
      </w:r>
    </w:p>
    <w:p w:rsidR="001B620F" w:rsidRDefault="001B620F">
      <w:pPr>
        <w:widowControl w:val="0"/>
        <w:autoSpaceDE w:val="0"/>
        <w:autoSpaceDN w:val="0"/>
        <w:adjustRightInd w:val="0"/>
        <w:spacing w:after="0" w:line="240" w:lineRule="auto"/>
        <w:ind w:firstLine="540"/>
        <w:jc w:val="both"/>
        <w:rPr>
          <w:rFonts w:cs="Calibri"/>
        </w:rPr>
      </w:pPr>
      <w:r>
        <w:rPr>
          <w:rFonts w:cs="Calibri"/>
        </w:rPr>
        <w:t>г) организацию временных автостоянок для парковки личного автотранспорта;</w:t>
      </w:r>
    </w:p>
    <w:p w:rsidR="001B620F" w:rsidRDefault="001B620F">
      <w:pPr>
        <w:widowControl w:val="0"/>
        <w:autoSpaceDE w:val="0"/>
        <w:autoSpaceDN w:val="0"/>
        <w:adjustRightInd w:val="0"/>
        <w:spacing w:after="0" w:line="240" w:lineRule="auto"/>
        <w:ind w:firstLine="540"/>
        <w:jc w:val="both"/>
        <w:rPr>
          <w:rFonts w:cs="Calibri"/>
        </w:rPr>
      </w:pPr>
      <w:r>
        <w:rPr>
          <w:rFonts w:cs="Calibri"/>
        </w:rPr>
        <w:t>д) соблюдение на территории, на которой организуется проведение ярмарки, установленных законодательством требований пожарной безопасности, охраны общественного порядка;</w:t>
      </w:r>
    </w:p>
    <w:p w:rsidR="001B620F" w:rsidRDefault="001B620F">
      <w:pPr>
        <w:widowControl w:val="0"/>
        <w:autoSpaceDE w:val="0"/>
        <w:autoSpaceDN w:val="0"/>
        <w:adjustRightInd w:val="0"/>
        <w:spacing w:after="0" w:line="240" w:lineRule="auto"/>
        <w:ind w:firstLine="540"/>
        <w:jc w:val="both"/>
        <w:rPr>
          <w:rFonts w:cs="Calibri"/>
        </w:rPr>
      </w:pPr>
      <w:r>
        <w:rPr>
          <w:rFonts w:cs="Calibri"/>
        </w:rPr>
        <w:t>е) проверку соответствия занимаемых участниками ярмарки мест для продажи товаров (выполнения работ, оказания услуг) согласно утвержденной им схеме размещения торговых мест на ярмарке;</w:t>
      </w:r>
    </w:p>
    <w:p w:rsidR="001B620F" w:rsidRDefault="001B620F">
      <w:pPr>
        <w:widowControl w:val="0"/>
        <w:autoSpaceDE w:val="0"/>
        <w:autoSpaceDN w:val="0"/>
        <w:adjustRightInd w:val="0"/>
        <w:spacing w:after="0" w:line="240" w:lineRule="auto"/>
        <w:jc w:val="both"/>
        <w:rPr>
          <w:rFonts w:cs="Calibri"/>
        </w:rPr>
      </w:pPr>
      <w:r>
        <w:rPr>
          <w:rFonts w:cs="Calibri"/>
        </w:rPr>
        <w:t xml:space="preserve">(в ред. </w:t>
      </w:r>
      <w:hyperlink r:id="rId21"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r>
        <w:rPr>
          <w:rFonts w:cs="Calibri"/>
        </w:rPr>
        <w:t>ж) исполнение иных обязанностей, предусмотренных действующим законодательством в области торговой деятельности и настоящим Положением.</w:t>
      </w:r>
    </w:p>
    <w:p w:rsidR="001B620F" w:rsidRDefault="001B620F">
      <w:pPr>
        <w:widowControl w:val="0"/>
        <w:autoSpaceDE w:val="0"/>
        <w:autoSpaceDN w:val="0"/>
        <w:adjustRightInd w:val="0"/>
        <w:spacing w:after="0" w:line="240" w:lineRule="auto"/>
        <w:ind w:firstLine="540"/>
        <w:jc w:val="both"/>
        <w:rPr>
          <w:rFonts w:cs="Calibri"/>
        </w:rPr>
      </w:pPr>
      <w:r>
        <w:rPr>
          <w:rFonts w:cs="Calibri"/>
        </w:rPr>
        <w:t>9. Участники ярмарки обеспечивают:</w:t>
      </w:r>
    </w:p>
    <w:p w:rsidR="001B620F" w:rsidRDefault="001B620F">
      <w:pPr>
        <w:widowControl w:val="0"/>
        <w:autoSpaceDE w:val="0"/>
        <w:autoSpaceDN w:val="0"/>
        <w:adjustRightInd w:val="0"/>
        <w:spacing w:after="0" w:line="240" w:lineRule="auto"/>
        <w:ind w:firstLine="540"/>
        <w:jc w:val="both"/>
        <w:rPr>
          <w:rFonts w:cs="Calibri"/>
        </w:rPr>
      </w:pPr>
      <w:r>
        <w:rPr>
          <w:rFonts w:cs="Calibri"/>
        </w:rPr>
        <w:t>а) соответствие занимаемых мест для продажи товаров (выполнения работ, оказания услуг) утвержденной организатором ярмарки схеме размещения указанных мест для продажи товаров (выполнения работ, оказания услуг) на ярмарке;</w:t>
      </w:r>
    </w:p>
    <w:p w:rsidR="001B620F" w:rsidRDefault="001B620F">
      <w:pPr>
        <w:widowControl w:val="0"/>
        <w:autoSpaceDE w:val="0"/>
        <w:autoSpaceDN w:val="0"/>
        <w:adjustRightInd w:val="0"/>
        <w:spacing w:after="0" w:line="240" w:lineRule="auto"/>
        <w:jc w:val="both"/>
        <w:rPr>
          <w:rFonts w:cs="Calibri"/>
        </w:rPr>
      </w:pPr>
      <w:r>
        <w:rPr>
          <w:rFonts w:cs="Calibri"/>
        </w:rPr>
        <w:t xml:space="preserve">(в ред. </w:t>
      </w:r>
      <w:hyperlink r:id="rId22"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r>
        <w:rPr>
          <w:rFonts w:cs="Calibri"/>
        </w:rPr>
        <w:t>б) хранение в течение всего периода осуществления деятельности по (выполнению работ, оказанию услуг) на ярмарке документов, подтверждающих предоставление торгового места на ярмарке;</w:t>
      </w:r>
    </w:p>
    <w:p w:rsidR="001B620F" w:rsidRDefault="001B620F">
      <w:pPr>
        <w:widowControl w:val="0"/>
        <w:autoSpaceDE w:val="0"/>
        <w:autoSpaceDN w:val="0"/>
        <w:adjustRightInd w:val="0"/>
        <w:spacing w:after="0" w:line="240" w:lineRule="auto"/>
        <w:jc w:val="both"/>
        <w:rPr>
          <w:rFonts w:cs="Calibri"/>
        </w:rPr>
      </w:pPr>
      <w:r>
        <w:rPr>
          <w:rFonts w:cs="Calibri"/>
        </w:rPr>
        <w:t xml:space="preserve">(в ред. </w:t>
      </w:r>
      <w:hyperlink r:id="rId23"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r>
        <w:rPr>
          <w:rFonts w:cs="Calibri"/>
        </w:rPr>
        <w:t>в) исполнение иных обязанностей, предусмотренных действующим законодательством в области торговой деятельности и настоящим Положением.</w:t>
      </w:r>
    </w:p>
    <w:p w:rsidR="001B620F" w:rsidRDefault="001B620F">
      <w:pPr>
        <w:widowControl w:val="0"/>
        <w:autoSpaceDE w:val="0"/>
        <w:autoSpaceDN w:val="0"/>
        <w:adjustRightInd w:val="0"/>
        <w:spacing w:after="0" w:line="240" w:lineRule="auto"/>
        <w:ind w:firstLine="540"/>
        <w:jc w:val="both"/>
        <w:rPr>
          <w:rFonts w:cs="Calibri"/>
        </w:rPr>
      </w:pPr>
    </w:p>
    <w:p w:rsidR="001B620F" w:rsidRDefault="001B620F">
      <w:pPr>
        <w:widowControl w:val="0"/>
        <w:autoSpaceDE w:val="0"/>
        <w:autoSpaceDN w:val="0"/>
        <w:adjustRightInd w:val="0"/>
        <w:spacing w:after="0" w:line="240" w:lineRule="auto"/>
        <w:jc w:val="center"/>
        <w:outlineLvl w:val="1"/>
        <w:rPr>
          <w:rFonts w:cs="Calibri"/>
        </w:rPr>
      </w:pPr>
      <w:r>
        <w:rPr>
          <w:rFonts w:cs="Calibri"/>
        </w:rPr>
        <w:t>Глава 3. ТРЕБОВАНИЯ К ОРГАНИЗАЦИИ ПРОДАЖИ ТОВАРОВ</w:t>
      </w:r>
    </w:p>
    <w:p w:rsidR="001B620F" w:rsidRDefault="001B620F">
      <w:pPr>
        <w:widowControl w:val="0"/>
        <w:autoSpaceDE w:val="0"/>
        <w:autoSpaceDN w:val="0"/>
        <w:adjustRightInd w:val="0"/>
        <w:spacing w:after="0" w:line="240" w:lineRule="auto"/>
        <w:jc w:val="center"/>
        <w:rPr>
          <w:rFonts w:cs="Calibri"/>
        </w:rPr>
      </w:pPr>
      <w:r>
        <w:rPr>
          <w:rFonts w:cs="Calibri"/>
        </w:rPr>
        <w:t>(ВЫПОЛНЕНИЯ РАБОТ, ОКАЗАНИЯ УСЛУГ) НА ЯРМАРКАХ,</w:t>
      </w:r>
    </w:p>
    <w:p w:rsidR="001B620F" w:rsidRDefault="001B620F">
      <w:pPr>
        <w:widowControl w:val="0"/>
        <w:autoSpaceDE w:val="0"/>
        <w:autoSpaceDN w:val="0"/>
        <w:adjustRightInd w:val="0"/>
        <w:spacing w:after="0" w:line="240" w:lineRule="auto"/>
        <w:jc w:val="center"/>
        <w:rPr>
          <w:rFonts w:cs="Calibri"/>
        </w:rPr>
      </w:pPr>
      <w:r>
        <w:rPr>
          <w:rFonts w:cs="Calibri"/>
        </w:rPr>
        <w:t>ОРГАНИЗОВАННЫХ НА ТЕРРИТОРИИ ИРКУТСКОЙ ОБЛАСТИ</w:t>
      </w:r>
    </w:p>
    <w:p w:rsidR="001B620F" w:rsidRDefault="001B620F">
      <w:pPr>
        <w:widowControl w:val="0"/>
        <w:autoSpaceDE w:val="0"/>
        <w:autoSpaceDN w:val="0"/>
        <w:adjustRightInd w:val="0"/>
        <w:spacing w:after="0" w:line="240" w:lineRule="auto"/>
        <w:jc w:val="center"/>
        <w:rPr>
          <w:rFonts w:cs="Calibri"/>
        </w:rPr>
      </w:pPr>
      <w:r>
        <w:rPr>
          <w:rFonts w:cs="Calibri"/>
        </w:rPr>
        <w:t xml:space="preserve">(в ред. </w:t>
      </w:r>
      <w:hyperlink r:id="rId24" w:history="1">
        <w:r>
          <w:rPr>
            <w:rFonts w:cs="Calibri"/>
            <w:color w:val="0000FF"/>
          </w:rPr>
          <w:t>постановления</w:t>
        </w:r>
      </w:hyperlink>
      <w:r>
        <w:rPr>
          <w:rFonts w:cs="Calibri"/>
        </w:rPr>
        <w:t xml:space="preserve"> Правительства Иркутской области</w:t>
      </w:r>
    </w:p>
    <w:p w:rsidR="001B620F" w:rsidRDefault="001B620F">
      <w:pPr>
        <w:widowControl w:val="0"/>
        <w:autoSpaceDE w:val="0"/>
        <w:autoSpaceDN w:val="0"/>
        <w:adjustRightInd w:val="0"/>
        <w:spacing w:after="0" w:line="240" w:lineRule="auto"/>
        <w:jc w:val="center"/>
        <w:rPr>
          <w:rFonts w:cs="Calibri"/>
        </w:rPr>
      </w:pPr>
      <w:r>
        <w:rPr>
          <w:rFonts w:cs="Calibri"/>
        </w:rPr>
        <w:t>от 11.05.2011 N 126-пп)</w:t>
      </w:r>
    </w:p>
    <w:p w:rsidR="001B620F" w:rsidRDefault="001B620F">
      <w:pPr>
        <w:widowControl w:val="0"/>
        <w:autoSpaceDE w:val="0"/>
        <w:autoSpaceDN w:val="0"/>
        <w:adjustRightInd w:val="0"/>
        <w:spacing w:after="0" w:line="240" w:lineRule="auto"/>
        <w:jc w:val="center"/>
        <w:rPr>
          <w:rFonts w:cs="Calibri"/>
        </w:rPr>
      </w:pPr>
    </w:p>
    <w:p w:rsidR="001B620F" w:rsidRDefault="001B620F">
      <w:pPr>
        <w:widowControl w:val="0"/>
        <w:autoSpaceDE w:val="0"/>
        <w:autoSpaceDN w:val="0"/>
        <w:adjustRightInd w:val="0"/>
        <w:spacing w:after="0" w:line="240" w:lineRule="auto"/>
        <w:ind w:firstLine="540"/>
        <w:jc w:val="both"/>
        <w:rPr>
          <w:rFonts w:cs="Calibri"/>
        </w:rPr>
      </w:pPr>
      <w:r>
        <w:rPr>
          <w:rFonts w:cs="Calibri"/>
        </w:rPr>
        <w:t xml:space="preserve">10. Настоящие требования к организации продажи товаров (выполнения работ, оказания услуг) на ярмарках, организованных на территории Иркутской области, устанавливаются для всех типов ярмарок, предусмотренных </w:t>
      </w:r>
      <w:hyperlink w:anchor="Par57" w:history="1">
        <w:r>
          <w:rPr>
            <w:rFonts w:cs="Calibri"/>
            <w:color w:val="0000FF"/>
          </w:rPr>
          <w:t>пунктом 4</w:t>
        </w:r>
      </w:hyperlink>
      <w:r>
        <w:rPr>
          <w:rFonts w:cs="Calibri"/>
        </w:rPr>
        <w:t xml:space="preserve"> настоящего Положения.</w:t>
      </w:r>
    </w:p>
    <w:p w:rsidR="001B620F" w:rsidRDefault="001B620F">
      <w:pPr>
        <w:widowControl w:val="0"/>
        <w:autoSpaceDE w:val="0"/>
        <w:autoSpaceDN w:val="0"/>
        <w:adjustRightInd w:val="0"/>
        <w:spacing w:after="0" w:line="240" w:lineRule="auto"/>
        <w:jc w:val="both"/>
        <w:rPr>
          <w:rFonts w:cs="Calibri"/>
        </w:rPr>
      </w:pPr>
      <w:r>
        <w:rPr>
          <w:rFonts w:cs="Calibri"/>
        </w:rPr>
        <w:t xml:space="preserve">(в ред. </w:t>
      </w:r>
      <w:hyperlink r:id="rId25"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r>
        <w:rPr>
          <w:rFonts w:cs="Calibri"/>
        </w:rPr>
        <w:t>11. Ассортимент продаваемых товаров (выполняемых работ, оказываемых услуг) на ярмарке, организованной на территории Иркутской области, участник ярмарки определяет с учетом возможности их реализации (выполнения, оказания) на ярмарках соответствующих типов (сезонных, праздничных, выходного дня, по видам (группам) товаров (работ, услуг), реализуемых (выполняемых, оказываемых) на ярмарках (специализированные, универсальные)) при соблюдении действующего законодательства, регламентирующего процессы продажи (выполнения, оказания) отдельных видов товаров (работ, услуг).</w:t>
      </w:r>
    </w:p>
    <w:p w:rsidR="001B620F" w:rsidRDefault="001B620F">
      <w:pPr>
        <w:widowControl w:val="0"/>
        <w:autoSpaceDE w:val="0"/>
        <w:autoSpaceDN w:val="0"/>
        <w:adjustRightInd w:val="0"/>
        <w:spacing w:after="0" w:line="240" w:lineRule="auto"/>
        <w:jc w:val="both"/>
        <w:rPr>
          <w:rFonts w:cs="Calibri"/>
        </w:rPr>
      </w:pPr>
      <w:r>
        <w:rPr>
          <w:rFonts w:cs="Calibri"/>
        </w:rPr>
        <w:t xml:space="preserve">(п. 11 в ред. </w:t>
      </w:r>
      <w:hyperlink r:id="rId26"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r>
        <w:rPr>
          <w:rFonts w:cs="Calibri"/>
        </w:rPr>
        <w:t>12. При организации продажи товаров (выполнения работ, оказания услуг) на ярмарках, организованных на территории Иркутской области, организатор ярмарки и участники ярмарки обязаны обеспечить соблюдение требований действующего законодательства Российской Федерации о защите прав потребителей, в области обеспечения санитарно-эпидемиологического благополучия населения, пожарной безопасности, охраны окружающей среды и других требований, установленных федеральными законами.</w:t>
      </w:r>
    </w:p>
    <w:p w:rsidR="001B620F" w:rsidRDefault="001B620F">
      <w:pPr>
        <w:widowControl w:val="0"/>
        <w:autoSpaceDE w:val="0"/>
        <w:autoSpaceDN w:val="0"/>
        <w:adjustRightInd w:val="0"/>
        <w:spacing w:after="0" w:line="240" w:lineRule="auto"/>
        <w:jc w:val="both"/>
        <w:rPr>
          <w:rFonts w:cs="Calibri"/>
        </w:rPr>
      </w:pPr>
      <w:r>
        <w:rPr>
          <w:rFonts w:cs="Calibri"/>
        </w:rPr>
        <w:t xml:space="preserve">(в ред. </w:t>
      </w:r>
      <w:hyperlink r:id="rId27"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r>
        <w:rPr>
          <w:rFonts w:cs="Calibri"/>
        </w:rPr>
        <w:t>13. Контроль за соблюдением требований к организации продажи товаров (выполнения работ, оказания услуг) на ярмарках, организованных на территории Иркутской области, осуществляется уполномоченными органами в пределах их компетенции.</w:t>
      </w:r>
    </w:p>
    <w:p w:rsidR="001B620F" w:rsidRDefault="001B620F">
      <w:pPr>
        <w:widowControl w:val="0"/>
        <w:autoSpaceDE w:val="0"/>
        <w:autoSpaceDN w:val="0"/>
        <w:adjustRightInd w:val="0"/>
        <w:spacing w:after="0" w:line="240" w:lineRule="auto"/>
        <w:jc w:val="both"/>
        <w:rPr>
          <w:rFonts w:cs="Calibri"/>
        </w:rPr>
      </w:pPr>
      <w:r>
        <w:rPr>
          <w:rFonts w:cs="Calibri"/>
        </w:rPr>
        <w:t xml:space="preserve">(в ред. </w:t>
      </w:r>
      <w:hyperlink r:id="rId28" w:history="1">
        <w:r>
          <w:rPr>
            <w:rFonts w:cs="Calibri"/>
            <w:color w:val="0000FF"/>
          </w:rPr>
          <w:t>постановления</w:t>
        </w:r>
      </w:hyperlink>
      <w:r>
        <w:rPr>
          <w:rFonts w:cs="Calibri"/>
        </w:rPr>
        <w:t xml:space="preserve"> Правительства Иркутской области от 11.05.2011 N 126-пп)</w:t>
      </w:r>
    </w:p>
    <w:p w:rsidR="001B620F" w:rsidRDefault="001B620F">
      <w:pPr>
        <w:widowControl w:val="0"/>
        <w:autoSpaceDE w:val="0"/>
        <w:autoSpaceDN w:val="0"/>
        <w:adjustRightInd w:val="0"/>
        <w:spacing w:after="0" w:line="240" w:lineRule="auto"/>
        <w:ind w:firstLine="540"/>
        <w:jc w:val="both"/>
        <w:rPr>
          <w:rFonts w:cs="Calibri"/>
        </w:rPr>
      </w:pPr>
    </w:p>
    <w:p w:rsidR="001B620F" w:rsidRDefault="001B620F">
      <w:pPr>
        <w:widowControl w:val="0"/>
        <w:autoSpaceDE w:val="0"/>
        <w:autoSpaceDN w:val="0"/>
        <w:adjustRightInd w:val="0"/>
        <w:spacing w:after="0" w:line="240" w:lineRule="auto"/>
        <w:jc w:val="right"/>
        <w:rPr>
          <w:rFonts w:cs="Calibri"/>
        </w:rPr>
      </w:pPr>
      <w:r>
        <w:rPr>
          <w:rFonts w:cs="Calibri"/>
        </w:rPr>
        <w:t>Первый заместитель Председателя</w:t>
      </w:r>
    </w:p>
    <w:p w:rsidR="001B620F" w:rsidRDefault="001B620F">
      <w:pPr>
        <w:widowControl w:val="0"/>
        <w:autoSpaceDE w:val="0"/>
        <w:autoSpaceDN w:val="0"/>
        <w:adjustRightInd w:val="0"/>
        <w:spacing w:after="0" w:line="240" w:lineRule="auto"/>
        <w:jc w:val="right"/>
        <w:rPr>
          <w:rFonts w:cs="Calibri"/>
        </w:rPr>
      </w:pPr>
      <w:r>
        <w:rPr>
          <w:rFonts w:cs="Calibri"/>
        </w:rPr>
        <w:t>Правительства Иркутской области</w:t>
      </w:r>
    </w:p>
    <w:p w:rsidR="001B620F" w:rsidRDefault="001B620F">
      <w:pPr>
        <w:widowControl w:val="0"/>
        <w:autoSpaceDE w:val="0"/>
        <w:autoSpaceDN w:val="0"/>
        <w:adjustRightInd w:val="0"/>
        <w:spacing w:after="0" w:line="240" w:lineRule="auto"/>
        <w:jc w:val="right"/>
        <w:rPr>
          <w:rFonts w:cs="Calibri"/>
        </w:rPr>
      </w:pPr>
      <w:r>
        <w:rPr>
          <w:rFonts w:cs="Calibri"/>
        </w:rPr>
        <w:t>В.И.ПАШКОВ</w:t>
      </w:r>
    </w:p>
    <w:p w:rsidR="001B620F" w:rsidRDefault="001B620F">
      <w:pPr>
        <w:widowControl w:val="0"/>
        <w:autoSpaceDE w:val="0"/>
        <w:autoSpaceDN w:val="0"/>
        <w:adjustRightInd w:val="0"/>
        <w:spacing w:after="0" w:line="240" w:lineRule="auto"/>
        <w:ind w:firstLine="540"/>
        <w:jc w:val="both"/>
        <w:rPr>
          <w:rFonts w:cs="Calibri"/>
        </w:rPr>
      </w:pPr>
    </w:p>
    <w:p w:rsidR="001B620F" w:rsidRDefault="001B620F">
      <w:pPr>
        <w:widowControl w:val="0"/>
        <w:autoSpaceDE w:val="0"/>
        <w:autoSpaceDN w:val="0"/>
        <w:adjustRightInd w:val="0"/>
        <w:spacing w:after="0" w:line="240" w:lineRule="auto"/>
        <w:ind w:firstLine="540"/>
        <w:jc w:val="both"/>
        <w:rPr>
          <w:rFonts w:cs="Calibri"/>
        </w:rPr>
      </w:pPr>
    </w:p>
    <w:p w:rsidR="001B620F" w:rsidRDefault="001B620F">
      <w:pPr>
        <w:widowControl w:val="0"/>
        <w:pBdr>
          <w:bottom w:val="single" w:sz="6" w:space="0" w:color="auto"/>
        </w:pBdr>
        <w:autoSpaceDE w:val="0"/>
        <w:autoSpaceDN w:val="0"/>
        <w:adjustRightInd w:val="0"/>
        <w:spacing w:after="0" w:line="240" w:lineRule="auto"/>
        <w:rPr>
          <w:rFonts w:cs="Calibri"/>
          <w:sz w:val="5"/>
          <w:szCs w:val="5"/>
        </w:rPr>
      </w:pPr>
    </w:p>
    <w:p w:rsidR="001B620F" w:rsidRDefault="001B620F"/>
    <w:sectPr w:rsidR="001B620F" w:rsidSect="00F14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BBE"/>
    <w:rsid w:val="00065CDF"/>
    <w:rsid w:val="00074288"/>
    <w:rsid w:val="000B1CDC"/>
    <w:rsid w:val="000F7CA0"/>
    <w:rsid w:val="0010237F"/>
    <w:rsid w:val="00175CAB"/>
    <w:rsid w:val="001B620F"/>
    <w:rsid w:val="002676E9"/>
    <w:rsid w:val="002A6F26"/>
    <w:rsid w:val="002D4049"/>
    <w:rsid w:val="002D47B3"/>
    <w:rsid w:val="00395BBE"/>
    <w:rsid w:val="003B54DD"/>
    <w:rsid w:val="003F0C48"/>
    <w:rsid w:val="0040478C"/>
    <w:rsid w:val="0041761B"/>
    <w:rsid w:val="0043766A"/>
    <w:rsid w:val="00444CE7"/>
    <w:rsid w:val="00462E01"/>
    <w:rsid w:val="004D7FCD"/>
    <w:rsid w:val="004E22DB"/>
    <w:rsid w:val="005550F5"/>
    <w:rsid w:val="005676F2"/>
    <w:rsid w:val="00570BB3"/>
    <w:rsid w:val="005B1808"/>
    <w:rsid w:val="005B62F9"/>
    <w:rsid w:val="005F1886"/>
    <w:rsid w:val="006150F5"/>
    <w:rsid w:val="00636713"/>
    <w:rsid w:val="006538A5"/>
    <w:rsid w:val="006C37E0"/>
    <w:rsid w:val="00734B99"/>
    <w:rsid w:val="0074292F"/>
    <w:rsid w:val="00745847"/>
    <w:rsid w:val="0076685A"/>
    <w:rsid w:val="007E55F0"/>
    <w:rsid w:val="00885052"/>
    <w:rsid w:val="008A5B44"/>
    <w:rsid w:val="00922B17"/>
    <w:rsid w:val="00941670"/>
    <w:rsid w:val="0096733E"/>
    <w:rsid w:val="00990A9B"/>
    <w:rsid w:val="009A1655"/>
    <w:rsid w:val="009A4AAE"/>
    <w:rsid w:val="009C40FD"/>
    <w:rsid w:val="009D29D6"/>
    <w:rsid w:val="009E77DB"/>
    <w:rsid w:val="00A01528"/>
    <w:rsid w:val="00A80432"/>
    <w:rsid w:val="00A806A5"/>
    <w:rsid w:val="00AE3A4F"/>
    <w:rsid w:val="00AF4350"/>
    <w:rsid w:val="00AF60D5"/>
    <w:rsid w:val="00AF612A"/>
    <w:rsid w:val="00B83195"/>
    <w:rsid w:val="00BA00E5"/>
    <w:rsid w:val="00BA5A19"/>
    <w:rsid w:val="00BC366D"/>
    <w:rsid w:val="00BF1503"/>
    <w:rsid w:val="00C053C7"/>
    <w:rsid w:val="00C2173C"/>
    <w:rsid w:val="00C679E7"/>
    <w:rsid w:val="00CB264B"/>
    <w:rsid w:val="00CD562C"/>
    <w:rsid w:val="00CE3F05"/>
    <w:rsid w:val="00D50395"/>
    <w:rsid w:val="00D56FB9"/>
    <w:rsid w:val="00DA7E77"/>
    <w:rsid w:val="00DB08DF"/>
    <w:rsid w:val="00DB6331"/>
    <w:rsid w:val="00DF5EB8"/>
    <w:rsid w:val="00E278C3"/>
    <w:rsid w:val="00E7294B"/>
    <w:rsid w:val="00E910BD"/>
    <w:rsid w:val="00EA115D"/>
    <w:rsid w:val="00EC0DD1"/>
    <w:rsid w:val="00ED018F"/>
    <w:rsid w:val="00EE1868"/>
    <w:rsid w:val="00F05F25"/>
    <w:rsid w:val="00F14C4F"/>
    <w:rsid w:val="00FA6B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78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95BBE"/>
    <w:pPr>
      <w:widowControl w:val="0"/>
      <w:autoSpaceDE w:val="0"/>
      <w:autoSpaceDN w:val="0"/>
      <w:adjustRightInd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DC3C37DD4DECD9697157D25BB4B218A88020DA4698C641A53F5C3591940558AB47BBAF0C62AE0090573DMF26A" TargetMode="External"/><Relationship Id="rId13" Type="http://schemas.openxmlformats.org/officeDocument/2006/relationships/hyperlink" Target="consultantplus://offline/ref=19DC3C37DD4DECD9697157D25BB4B218A88020DA4698C641A53F5C3591940558AB47BBAF0C62AE0090573CMF2AA" TargetMode="External"/><Relationship Id="rId18" Type="http://schemas.openxmlformats.org/officeDocument/2006/relationships/hyperlink" Target="consultantplus://offline/ref=19DC3C37DD4DECD9697157D25BB4B218A88020DA4698C641A53F5C3591940558AB47BBAF0C62AE0090573FMF2FA" TargetMode="External"/><Relationship Id="rId26" Type="http://schemas.openxmlformats.org/officeDocument/2006/relationships/hyperlink" Target="consultantplus://offline/ref=19DC3C37DD4DECD9697157D25BB4B218A88020DA4698C641A53F5C3591940558AB47BBAF0C62AE00905739MF2EA" TargetMode="External"/><Relationship Id="rId3" Type="http://schemas.openxmlformats.org/officeDocument/2006/relationships/webSettings" Target="webSettings.xml"/><Relationship Id="rId21" Type="http://schemas.openxmlformats.org/officeDocument/2006/relationships/hyperlink" Target="consultantplus://offline/ref=19DC3C37DD4DECD9697157D25BB4B218A88020DA4698C641A53F5C3591940558AB47BBAF0C62AE0090573EMF2EA" TargetMode="External"/><Relationship Id="rId7" Type="http://schemas.openxmlformats.org/officeDocument/2006/relationships/hyperlink" Target="consultantplus://offline/ref=19DC3C37DD4DECD9697157D25BB4B218A88020DA4698C641A53F5C3591940558AB47BBAF0C62AE0090573DMF29A" TargetMode="External"/><Relationship Id="rId12" Type="http://schemas.openxmlformats.org/officeDocument/2006/relationships/hyperlink" Target="consultantplus://offline/ref=19DC3C37DD4DECD9697157D25BB4B218A88020DA4698C641A53F5C3591940558AB47BBAF0C62AE0090573CMF2DA" TargetMode="External"/><Relationship Id="rId17" Type="http://schemas.openxmlformats.org/officeDocument/2006/relationships/hyperlink" Target="consultantplus://offline/ref=19DC3C37DD4DECD9697157D25BB4B218A88020DA4698C641A53F5C3591940558AB47BBAF0C62AE0090573FMF2FA" TargetMode="External"/><Relationship Id="rId25" Type="http://schemas.openxmlformats.org/officeDocument/2006/relationships/hyperlink" Target="consultantplus://offline/ref=19DC3C37DD4DECD9697157D25BB4B218A88020DA4698C641A53F5C3591940558AB47BBAF0C62AE0090573EMF27A" TargetMode="External"/><Relationship Id="rId2" Type="http://schemas.openxmlformats.org/officeDocument/2006/relationships/settings" Target="settings.xml"/><Relationship Id="rId16" Type="http://schemas.openxmlformats.org/officeDocument/2006/relationships/hyperlink" Target="consultantplus://offline/ref=19DC3C37DD4DECD9697157D25BB4B218A88020DA4698C641A53F5C3591940558AB47BBAF0C62AE0090573FMF2EA" TargetMode="External"/><Relationship Id="rId20" Type="http://schemas.openxmlformats.org/officeDocument/2006/relationships/hyperlink" Target="consultantplus://offline/ref=19DC3C37DD4DECD9697157D25BB4B218A88020DA4698C641A53F5C3591940558AB47BBAF0C62AE0090573FMF27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DC3C37DD4DECD9697157D25BB4B218A88020DA4599CF48A53F5C3591940558AB47BBAF0C62AE0090523BMF2DA" TargetMode="External"/><Relationship Id="rId11" Type="http://schemas.openxmlformats.org/officeDocument/2006/relationships/hyperlink" Target="consultantplus://offline/ref=19DC3C37DD4DECD9697157D25BB4B218A88020DA4698C641A53F5C3591940558AB47BBAF0C62AE0090573CMF2FA" TargetMode="External"/><Relationship Id="rId24" Type="http://schemas.openxmlformats.org/officeDocument/2006/relationships/hyperlink" Target="consultantplus://offline/ref=19DC3C37DD4DECD9697157D25BB4B218A88020DA4698C641A53F5C3591940558AB47BBAF0C62AE0090573EMF26A" TargetMode="External"/><Relationship Id="rId5" Type="http://schemas.openxmlformats.org/officeDocument/2006/relationships/hyperlink" Target="consultantplus://offline/ref=19DC3C37DD4DECD9697149DF4DD8E814A8887DD7429DC41EF9600768C69D0F0FEC08E2ED486FAE02M922A" TargetMode="External"/><Relationship Id="rId15" Type="http://schemas.openxmlformats.org/officeDocument/2006/relationships/hyperlink" Target="consultantplus://offline/ref=19DC3C37DD4DECD9697157D25BB4B218A88020DA4698C641A53F5C3591940558AB47BBAF0C62AE0090573CMF29A" TargetMode="External"/><Relationship Id="rId23" Type="http://schemas.openxmlformats.org/officeDocument/2006/relationships/hyperlink" Target="consultantplus://offline/ref=19DC3C37DD4DECD9697157D25BB4B218A88020DA4698C641A53F5C3591940558AB47BBAF0C62AE0090573EMF2BA" TargetMode="External"/><Relationship Id="rId28" Type="http://schemas.openxmlformats.org/officeDocument/2006/relationships/hyperlink" Target="consultantplus://offline/ref=19DC3C37DD4DECD9697157D25BB4B218A88020DA4698C641A53F5C3591940558AB47BBAF0C62AE00905739MF2DA" TargetMode="External"/><Relationship Id="rId10" Type="http://schemas.openxmlformats.org/officeDocument/2006/relationships/hyperlink" Target="consultantplus://offline/ref=19DC3C37DD4DECD9697157D25BB4B218A88020DA4698C641A53F5C3591940558AB47BBAF0C62AE0090573CMF2EA" TargetMode="External"/><Relationship Id="rId19" Type="http://schemas.openxmlformats.org/officeDocument/2006/relationships/hyperlink" Target="consultantplus://offline/ref=19DC3C37DD4DECD9697157D25BB4B218A88020DA4698C641A53F5C3591940558AB47BBAF0C62AE0090573FMF2BA" TargetMode="External"/><Relationship Id="rId4" Type="http://schemas.openxmlformats.org/officeDocument/2006/relationships/hyperlink" Target="consultantplus://offline/ref=19DC3C37DD4DECD9697157D25BB4B218A88020DA4698C641A53F5C3591940558AB47BBAF0C62AE0090573DMF2BA" TargetMode="External"/><Relationship Id="rId9" Type="http://schemas.openxmlformats.org/officeDocument/2006/relationships/hyperlink" Target="consultantplus://offline/ref=19DC3C37DD4DECD9697149DF4DD8E814A8887DD7429DC41EF9600768C69D0F0FEC08E2ED486FAE02M922A" TargetMode="External"/><Relationship Id="rId14" Type="http://schemas.openxmlformats.org/officeDocument/2006/relationships/hyperlink" Target="consultantplus://offline/ref=19DC3C37DD4DECD9697157D25BB4B218A88020DA4698C641A53F5C3591940558AB47BBAF0C62AE0090573CMF2BA" TargetMode="External"/><Relationship Id="rId22" Type="http://schemas.openxmlformats.org/officeDocument/2006/relationships/hyperlink" Target="consultantplus://offline/ref=19DC3C37DD4DECD9697157D25BB4B218A88020DA4698C641A53F5C3591940558AB47BBAF0C62AE0090573EMF2CA" TargetMode="External"/><Relationship Id="rId27" Type="http://schemas.openxmlformats.org/officeDocument/2006/relationships/hyperlink" Target="consultantplus://offline/ref=19DC3C37DD4DECD9697157D25BB4B218A88020DA4698C641A53F5C3591940558AB47BBAF0C62AE00905739MF2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2200</Words>
  <Characters>12546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ИРКУТСКОЙ ОБЛАСТИ</dc:title>
  <dc:subject/>
  <dc:creator>econom</dc:creator>
  <cp:keywords/>
  <dc:description/>
  <cp:lastModifiedBy>WIN7XP</cp:lastModifiedBy>
  <cp:revision>2</cp:revision>
  <dcterms:created xsi:type="dcterms:W3CDTF">2014-01-27T00:56:00Z</dcterms:created>
  <dcterms:modified xsi:type="dcterms:W3CDTF">2014-01-27T00:56:00Z</dcterms:modified>
</cp:coreProperties>
</file>